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3" w:rsidRDefault="00246D42" w:rsidP="00246D42">
      <w:pPr>
        <w:ind w:left="540"/>
      </w:pPr>
      <w:r>
        <w:t xml:space="preserve">                                                            </w:t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30150E" w:rsidRDefault="0030150E" w:rsidP="0030150E">
      <w:pPr>
        <w:jc w:val="center"/>
        <w:rPr>
          <w:b/>
          <w:bCs/>
          <w:sz w:val="28"/>
        </w:rPr>
      </w:pP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0150E" w:rsidRDefault="0030150E" w:rsidP="0030150E">
      <w:pPr>
        <w:jc w:val="center"/>
        <w:rPr>
          <w:sz w:val="16"/>
          <w:szCs w:val="16"/>
        </w:rPr>
      </w:pPr>
      <w:r>
        <w:rPr>
          <w:b/>
          <w:bCs/>
          <w:sz w:val="28"/>
        </w:rPr>
        <w:br/>
      </w:r>
    </w:p>
    <w:p w:rsidR="0030150E" w:rsidRDefault="0030150E" w:rsidP="0030150E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30150E" w:rsidRDefault="00EB36F5" w:rsidP="0030150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декабря</w:t>
      </w:r>
      <w:r w:rsidR="0030150E">
        <w:rPr>
          <w:rFonts w:ascii="Times New Roman" w:hAnsi="Times New Roman"/>
          <w:b/>
          <w:sz w:val="28"/>
          <w:szCs w:val="28"/>
        </w:rPr>
        <w:t xml:space="preserve"> 2018 г.                            № </w:t>
      </w:r>
      <w:r>
        <w:rPr>
          <w:rFonts w:ascii="Times New Roman" w:hAnsi="Times New Roman"/>
          <w:b/>
          <w:sz w:val="28"/>
          <w:szCs w:val="28"/>
        </w:rPr>
        <w:t>112</w:t>
      </w:r>
      <w:r w:rsidR="0030150E">
        <w:rPr>
          <w:rFonts w:ascii="Times New Roman" w:hAnsi="Times New Roman"/>
          <w:b/>
          <w:sz w:val="28"/>
          <w:szCs w:val="28"/>
        </w:rPr>
        <w:t xml:space="preserve">                       х. Шаумяновский</w:t>
      </w:r>
    </w:p>
    <w:p w:rsidR="0030150E" w:rsidRDefault="0030150E" w:rsidP="0030150E">
      <w:pPr>
        <w:rPr>
          <w:b/>
          <w:bCs/>
          <w:sz w:val="16"/>
          <w:szCs w:val="16"/>
        </w:rPr>
      </w:pP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 xml:space="preserve">«Энергосбережение и повышение </w:t>
      </w:r>
      <w:proofErr w:type="gramStart"/>
      <w:r w:rsidRPr="00667657">
        <w:rPr>
          <w:b/>
          <w:szCs w:val="28"/>
        </w:rPr>
        <w:t>энергетической</w:t>
      </w:r>
      <w:proofErr w:type="gramEnd"/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 xml:space="preserve">эффективности в муниципальном жилом фонде, </w:t>
      </w:r>
      <w:proofErr w:type="gramStart"/>
      <w:r w:rsidRPr="00667657">
        <w:rPr>
          <w:b/>
          <w:szCs w:val="28"/>
        </w:rPr>
        <w:t>на</w:t>
      </w:r>
      <w:proofErr w:type="gramEnd"/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proofErr w:type="gramStart"/>
      <w:r w:rsidRPr="00667657">
        <w:rPr>
          <w:b/>
          <w:szCs w:val="28"/>
        </w:rPr>
        <w:t>объектах</w:t>
      </w:r>
      <w:proofErr w:type="gramEnd"/>
      <w:r w:rsidRPr="00667657">
        <w:rPr>
          <w:b/>
          <w:szCs w:val="28"/>
        </w:rPr>
        <w:t xml:space="preserve"> коммунальной инфраструктуры и муниципальных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6765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6676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30150E" w:rsidRPr="00667657" w:rsidRDefault="0030150E" w:rsidP="0030150E">
      <w:pPr>
        <w:rPr>
          <w:b/>
          <w:bCs/>
          <w:sz w:val="16"/>
          <w:szCs w:val="16"/>
        </w:rPr>
      </w:pP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 w:rsidRPr="00667657"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667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150E" w:rsidRP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 xml:space="preserve">1. Утвердить муниципальную программу </w:t>
      </w:r>
      <w:proofErr w:type="spellStart"/>
      <w:r w:rsidRPr="00667657">
        <w:rPr>
          <w:szCs w:val="28"/>
        </w:rPr>
        <w:t>Шаумяновского</w:t>
      </w:r>
      <w:proofErr w:type="spellEnd"/>
      <w:r w:rsidRPr="00667657">
        <w:rPr>
          <w:szCs w:val="28"/>
        </w:rPr>
        <w:t xml:space="preserve"> сельского  поселения «Энергосбережение и повышение энергетической</w:t>
      </w:r>
      <w:r w:rsidR="00667657">
        <w:rPr>
          <w:szCs w:val="28"/>
        </w:rPr>
        <w:t xml:space="preserve"> </w:t>
      </w:r>
      <w:r w:rsidRPr="00667657">
        <w:rPr>
          <w:szCs w:val="28"/>
        </w:rPr>
        <w:t>эффективности в муниципальном жилом фонде, на</w:t>
      </w:r>
      <w:r w:rsidR="00667657">
        <w:rPr>
          <w:szCs w:val="28"/>
        </w:rPr>
        <w:t xml:space="preserve"> </w:t>
      </w:r>
      <w:r w:rsidRPr="00667657">
        <w:rPr>
          <w:szCs w:val="28"/>
        </w:rPr>
        <w:t>объектах коммунальной инфраструктуры и муниципальных</w:t>
      </w:r>
      <w:r w:rsidR="00667657">
        <w:rPr>
          <w:szCs w:val="28"/>
        </w:rPr>
        <w:t xml:space="preserve"> </w:t>
      </w:r>
      <w:r w:rsidRPr="00667657">
        <w:rPr>
          <w:szCs w:val="28"/>
        </w:rPr>
        <w:t xml:space="preserve">учреждениях  </w:t>
      </w:r>
      <w:proofErr w:type="spellStart"/>
      <w:r w:rsidRPr="00667657">
        <w:rPr>
          <w:szCs w:val="28"/>
        </w:rPr>
        <w:t>Шаумяновского</w:t>
      </w:r>
      <w:proofErr w:type="spellEnd"/>
      <w:r w:rsidRPr="00667657">
        <w:rPr>
          <w:szCs w:val="28"/>
        </w:rPr>
        <w:t xml:space="preserve"> сельского поселения» согласно приложению №1 к настоящему постановлению.</w:t>
      </w:r>
    </w:p>
    <w:p w:rsid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 xml:space="preserve">2. Признать утратившим силу с 01.01.2019 года Постановление </w:t>
      </w:r>
      <w:r w:rsidR="00667657">
        <w:rPr>
          <w:szCs w:val="28"/>
        </w:rPr>
        <w:t>А</w:t>
      </w:r>
      <w:r w:rsidRPr="00667657">
        <w:rPr>
          <w:szCs w:val="28"/>
        </w:rPr>
        <w:t xml:space="preserve">дминистрации </w:t>
      </w:r>
      <w:proofErr w:type="spellStart"/>
      <w:r w:rsidRPr="00667657">
        <w:rPr>
          <w:szCs w:val="28"/>
        </w:rPr>
        <w:t>Шаумяновского</w:t>
      </w:r>
      <w:proofErr w:type="spellEnd"/>
      <w:r w:rsidRPr="00667657">
        <w:rPr>
          <w:szCs w:val="28"/>
        </w:rPr>
        <w:t xml:space="preserve"> сельского поселения от 1</w:t>
      </w:r>
      <w:r w:rsidR="00667657" w:rsidRPr="00667657">
        <w:rPr>
          <w:szCs w:val="28"/>
        </w:rPr>
        <w:t>2</w:t>
      </w:r>
      <w:r w:rsidRPr="00667657">
        <w:rPr>
          <w:szCs w:val="28"/>
        </w:rPr>
        <w:t>.1</w:t>
      </w:r>
      <w:r w:rsidR="00667657" w:rsidRPr="00667657">
        <w:rPr>
          <w:szCs w:val="28"/>
        </w:rPr>
        <w:t>2</w:t>
      </w:r>
      <w:r w:rsidRPr="00667657">
        <w:rPr>
          <w:szCs w:val="28"/>
        </w:rPr>
        <w:t>.201</w:t>
      </w:r>
      <w:r w:rsidR="00667657" w:rsidRPr="00667657">
        <w:rPr>
          <w:szCs w:val="28"/>
        </w:rPr>
        <w:t>6</w:t>
      </w:r>
      <w:r w:rsidRPr="00667657">
        <w:rPr>
          <w:szCs w:val="28"/>
        </w:rPr>
        <w:t xml:space="preserve"> года № </w:t>
      </w:r>
      <w:r w:rsidR="00667657" w:rsidRPr="00667657">
        <w:rPr>
          <w:szCs w:val="28"/>
        </w:rPr>
        <w:t>157</w:t>
      </w:r>
      <w:r w:rsidRPr="00667657">
        <w:rPr>
          <w:szCs w:val="28"/>
        </w:rPr>
        <w:t xml:space="preserve"> «</w:t>
      </w:r>
      <w:r w:rsidR="00667657" w:rsidRPr="00667657">
        <w:rPr>
          <w:szCs w:val="28"/>
        </w:rPr>
        <w:t>Об утверждении долгосрочной целевой программы</w:t>
      </w:r>
      <w:r w:rsidR="00667657">
        <w:rPr>
          <w:szCs w:val="28"/>
        </w:rPr>
        <w:t xml:space="preserve"> </w:t>
      </w:r>
      <w:r w:rsidR="00667657" w:rsidRPr="00667657">
        <w:rPr>
          <w:szCs w:val="28"/>
        </w:rPr>
        <w:t>«Энергосбережение и повышение энергетической</w:t>
      </w:r>
      <w:r w:rsidR="00667657">
        <w:rPr>
          <w:szCs w:val="28"/>
        </w:rPr>
        <w:t xml:space="preserve"> </w:t>
      </w:r>
      <w:r w:rsidR="00667657" w:rsidRPr="00667657">
        <w:rPr>
          <w:szCs w:val="28"/>
        </w:rPr>
        <w:t>эффективности в муниципальном жилом фонде, на</w:t>
      </w:r>
      <w:r w:rsidR="00667657">
        <w:rPr>
          <w:szCs w:val="28"/>
        </w:rPr>
        <w:t xml:space="preserve"> </w:t>
      </w:r>
      <w:r w:rsidR="00667657" w:rsidRPr="00667657">
        <w:rPr>
          <w:szCs w:val="28"/>
        </w:rPr>
        <w:t>объектах коммунальной инфраструктуры и муниципальных</w:t>
      </w:r>
      <w:r w:rsidR="00667657">
        <w:rPr>
          <w:szCs w:val="28"/>
        </w:rPr>
        <w:t xml:space="preserve"> </w:t>
      </w:r>
      <w:r w:rsidR="00667657" w:rsidRPr="00667657">
        <w:rPr>
          <w:szCs w:val="28"/>
        </w:rPr>
        <w:t xml:space="preserve">учреждениях  </w:t>
      </w:r>
      <w:proofErr w:type="spellStart"/>
      <w:r w:rsidR="00667657" w:rsidRPr="00667657">
        <w:rPr>
          <w:szCs w:val="28"/>
        </w:rPr>
        <w:t>Шаумяновского</w:t>
      </w:r>
      <w:proofErr w:type="spellEnd"/>
      <w:r w:rsidR="00667657" w:rsidRPr="00667657">
        <w:rPr>
          <w:szCs w:val="28"/>
        </w:rPr>
        <w:t xml:space="preserve"> сельского поселения</w:t>
      </w:r>
      <w:r w:rsidR="00667657">
        <w:rPr>
          <w:szCs w:val="28"/>
        </w:rPr>
        <w:t xml:space="preserve"> </w:t>
      </w:r>
      <w:r w:rsidR="00667657" w:rsidRPr="00667657">
        <w:rPr>
          <w:szCs w:val="28"/>
        </w:rPr>
        <w:t>на 2017-2020 г.г.»</w:t>
      </w:r>
      <w:r w:rsidRPr="00667657">
        <w:rPr>
          <w:szCs w:val="28"/>
        </w:rPr>
        <w:t>».</w:t>
      </w:r>
    </w:p>
    <w:p w:rsid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 xml:space="preserve">3. </w:t>
      </w:r>
      <w:proofErr w:type="gramStart"/>
      <w:r w:rsidRPr="00667657">
        <w:rPr>
          <w:szCs w:val="28"/>
        </w:rPr>
        <w:t>Контроль за</w:t>
      </w:r>
      <w:proofErr w:type="gramEnd"/>
      <w:r w:rsidRPr="00667657">
        <w:rPr>
          <w:szCs w:val="28"/>
        </w:rPr>
        <w:t xml:space="preserve"> исполнением данного постановления оставляю за собой.</w:t>
      </w:r>
    </w:p>
    <w:p w:rsidR="0030150E" w:rsidRP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>4. Настоящее постановление вступает в силу с момента подписания, но не  ранее 1 января 2019 года,  и распространяется на правоотношения,        возникающие начиная с составления проекта местного бюджета на 2019 и на плановый период 2020 и 2012 годов.</w:t>
      </w:r>
    </w:p>
    <w:p w:rsidR="00FE6253" w:rsidRPr="00667657" w:rsidRDefault="00FE6253" w:rsidP="00667657">
      <w:pPr>
        <w:ind w:firstLine="709"/>
        <w:jc w:val="both"/>
        <w:rPr>
          <w:sz w:val="28"/>
          <w:szCs w:val="28"/>
        </w:rPr>
      </w:pPr>
    </w:p>
    <w:p w:rsidR="006430AB" w:rsidRPr="00667657" w:rsidRDefault="00246D42" w:rsidP="00246D42">
      <w:pPr>
        <w:tabs>
          <w:tab w:val="left" w:pos="4678"/>
        </w:tabs>
        <w:rPr>
          <w:b/>
          <w:sz w:val="28"/>
          <w:szCs w:val="28"/>
        </w:rPr>
      </w:pPr>
      <w:r w:rsidRPr="00667657">
        <w:rPr>
          <w:b/>
          <w:sz w:val="28"/>
          <w:szCs w:val="28"/>
        </w:rPr>
        <w:t xml:space="preserve">Глава </w:t>
      </w:r>
      <w:r w:rsidR="006430AB" w:rsidRPr="00667657">
        <w:rPr>
          <w:b/>
          <w:sz w:val="28"/>
          <w:szCs w:val="28"/>
        </w:rPr>
        <w:t xml:space="preserve"> </w:t>
      </w:r>
      <w:r w:rsidR="00667657" w:rsidRPr="00667657">
        <w:rPr>
          <w:b/>
          <w:sz w:val="28"/>
          <w:szCs w:val="28"/>
        </w:rPr>
        <w:t>Администрации</w:t>
      </w:r>
    </w:p>
    <w:p w:rsidR="00246D42" w:rsidRPr="00667657" w:rsidRDefault="00246D42" w:rsidP="00A12491">
      <w:pPr>
        <w:tabs>
          <w:tab w:val="left" w:pos="4678"/>
        </w:tabs>
        <w:rPr>
          <w:b/>
          <w:sz w:val="28"/>
          <w:szCs w:val="28"/>
        </w:rPr>
      </w:pPr>
      <w:proofErr w:type="spellStart"/>
      <w:r w:rsidRPr="00667657">
        <w:rPr>
          <w:b/>
          <w:sz w:val="28"/>
          <w:szCs w:val="28"/>
        </w:rPr>
        <w:t>Шаумяновского</w:t>
      </w:r>
      <w:proofErr w:type="spellEnd"/>
      <w:r w:rsidR="006430AB" w:rsidRPr="00667657">
        <w:rPr>
          <w:b/>
          <w:sz w:val="28"/>
          <w:szCs w:val="28"/>
        </w:rPr>
        <w:t xml:space="preserve"> </w:t>
      </w:r>
      <w:r w:rsidRPr="00667657">
        <w:rPr>
          <w:b/>
          <w:sz w:val="28"/>
          <w:szCs w:val="28"/>
        </w:rPr>
        <w:t>сельского поселени</w:t>
      </w:r>
      <w:r w:rsidR="006430AB" w:rsidRPr="00667657">
        <w:rPr>
          <w:b/>
          <w:sz w:val="28"/>
          <w:szCs w:val="28"/>
        </w:rPr>
        <w:t xml:space="preserve">я        </w:t>
      </w:r>
      <w:r w:rsidRPr="00667657">
        <w:rPr>
          <w:b/>
          <w:sz w:val="28"/>
          <w:szCs w:val="28"/>
        </w:rPr>
        <w:t xml:space="preserve">              </w:t>
      </w:r>
      <w:r w:rsidR="00152303" w:rsidRPr="00667657">
        <w:rPr>
          <w:b/>
          <w:sz w:val="28"/>
          <w:szCs w:val="28"/>
        </w:rPr>
        <w:t xml:space="preserve">            </w:t>
      </w:r>
      <w:r w:rsidRPr="00667657">
        <w:rPr>
          <w:b/>
          <w:sz w:val="28"/>
          <w:szCs w:val="28"/>
        </w:rPr>
        <w:t xml:space="preserve">    </w:t>
      </w:r>
      <w:r w:rsidR="00A12491" w:rsidRPr="00667657">
        <w:rPr>
          <w:b/>
          <w:sz w:val="28"/>
          <w:szCs w:val="28"/>
        </w:rPr>
        <w:t>С.Л. Аванесян</w:t>
      </w:r>
    </w:p>
    <w:p w:rsidR="00A12491" w:rsidRPr="00667657" w:rsidRDefault="00A12491" w:rsidP="00246D42">
      <w:pPr>
        <w:rPr>
          <w:sz w:val="28"/>
          <w:szCs w:val="28"/>
        </w:rPr>
      </w:pPr>
    </w:p>
    <w:p w:rsidR="00246D42" w:rsidRPr="00667657" w:rsidRDefault="00246D42" w:rsidP="00246D42">
      <w:pPr>
        <w:jc w:val="center"/>
        <w:rPr>
          <w:sz w:val="28"/>
          <w:szCs w:val="28"/>
        </w:rPr>
      </w:pPr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  <w:bookmarkStart w:id="0" w:name="_Toc268674866"/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</w:p>
    <w:p w:rsidR="00FE6253" w:rsidRDefault="00FE6253" w:rsidP="00667657">
      <w:pPr>
        <w:rPr>
          <w:lang w:eastAsia="en-US"/>
        </w:rPr>
      </w:pP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>Приложение №1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>к постановлению Администрации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 xml:space="preserve">Шаумяновского сельского поселения </w:t>
      </w:r>
    </w:p>
    <w:p w:rsidR="00FE6253" w:rsidRDefault="00667657" w:rsidP="00EB36F5">
      <w:pPr>
        <w:jc w:val="center"/>
        <w:rPr>
          <w:lang w:eastAsia="en-US"/>
        </w:rPr>
      </w:pPr>
      <w:r w:rsidRPr="0015230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52303">
        <w:rPr>
          <w:sz w:val="28"/>
          <w:szCs w:val="28"/>
        </w:rPr>
        <w:t xml:space="preserve"> </w:t>
      </w:r>
      <w:r w:rsidR="00EB36F5">
        <w:rPr>
          <w:sz w:val="28"/>
          <w:szCs w:val="28"/>
        </w:rPr>
        <w:t>от 24.12.2018 года № 112</w:t>
      </w:r>
    </w:p>
    <w:p w:rsidR="00FE6253" w:rsidRDefault="00FE6253" w:rsidP="00667657">
      <w:pPr>
        <w:rPr>
          <w:lang w:eastAsia="en-US"/>
        </w:rPr>
      </w:pPr>
    </w:p>
    <w:p w:rsidR="00152303" w:rsidRPr="00152303" w:rsidRDefault="00152303" w:rsidP="00667657">
      <w:pPr>
        <w:rPr>
          <w:lang w:eastAsia="en-US"/>
        </w:rPr>
      </w:pPr>
    </w:p>
    <w:p w:rsidR="00667657" w:rsidRPr="001B5799" w:rsidRDefault="00667657" w:rsidP="00667657">
      <w:pPr>
        <w:pStyle w:val="3"/>
        <w:spacing w:before="0" w:after="0"/>
        <w:rPr>
          <w:sz w:val="28"/>
          <w:szCs w:val="28"/>
        </w:rPr>
      </w:pPr>
      <w:r w:rsidRPr="001B5799">
        <w:rPr>
          <w:sz w:val="28"/>
          <w:szCs w:val="28"/>
        </w:rPr>
        <w:t xml:space="preserve">Муниципальная программа </w:t>
      </w:r>
      <w:proofErr w:type="spellStart"/>
      <w:r w:rsidRPr="001B5799">
        <w:rPr>
          <w:sz w:val="28"/>
          <w:szCs w:val="28"/>
        </w:rPr>
        <w:t>Шаумяновского</w:t>
      </w:r>
      <w:proofErr w:type="spellEnd"/>
      <w:r w:rsidRPr="001B5799">
        <w:rPr>
          <w:sz w:val="28"/>
          <w:szCs w:val="28"/>
        </w:rPr>
        <w:t xml:space="preserve"> сельского  поселения «Энергосбережение и повышение энергетической эффективности </w:t>
      </w:r>
      <w:r w:rsidRPr="001B5799">
        <w:rPr>
          <w:sz w:val="28"/>
          <w:szCs w:val="28"/>
        </w:rPr>
        <w:br/>
        <w:t xml:space="preserve">в муниципальном жилом фонде, на объектах коммунальной </w:t>
      </w:r>
      <w:r w:rsidRPr="001B5799">
        <w:rPr>
          <w:sz w:val="28"/>
          <w:szCs w:val="28"/>
        </w:rPr>
        <w:br/>
        <w:t xml:space="preserve">инфраструктуры и муниципальных учреждениях </w:t>
      </w:r>
    </w:p>
    <w:p w:rsidR="00246D42" w:rsidRPr="001B5799" w:rsidRDefault="00667657" w:rsidP="00667657">
      <w:pPr>
        <w:pStyle w:val="3"/>
        <w:spacing w:before="0" w:after="0"/>
        <w:rPr>
          <w:sz w:val="28"/>
          <w:szCs w:val="28"/>
        </w:rPr>
      </w:pPr>
      <w:proofErr w:type="spellStart"/>
      <w:r w:rsidRPr="001B5799">
        <w:rPr>
          <w:sz w:val="28"/>
          <w:szCs w:val="28"/>
        </w:rPr>
        <w:t>Шаумяновского</w:t>
      </w:r>
      <w:proofErr w:type="spellEnd"/>
      <w:r w:rsidRPr="001B5799">
        <w:rPr>
          <w:sz w:val="28"/>
          <w:szCs w:val="28"/>
        </w:rPr>
        <w:t xml:space="preserve"> сельского поселения</w:t>
      </w:r>
      <w:bookmarkEnd w:id="0"/>
      <w:r w:rsidRPr="001B5799">
        <w:rPr>
          <w:sz w:val="28"/>
          <w:szCs w:val="28"/>
        </w:rPr>
        <w:t>»</w:t>
      </w:r>
    </w:p>
    <w:p w:rsidR="001B5799" w:rsidRPr="001B5799" w:rsidRDefault="001B5799" w:rsidP="001B5799">
      <w:pPr>
        <w:rPr>
          <w:lang w:eastAsia="en-US"/>
        </w:rPr>
      </w:pPr>
    </w:p>
    <w:p w:rsidR="00667657" w:rsidRPr="00667657" w:rsidRDefault="00667657" w:rsidP="00667657">
      <w:pPr>
        <w:pStyle w:val="3"/>
        <w:spacing w:before="0" w:after="0"/>
        <w:rPr>
          <w:b w:val="0"/>
          <w:sz w:val="28"/>
          <w:szCs w:val="28"/>
        </w:rPr>
      </w:pPr>
      <w:r w:rsidRPr="00667657">
        <w:rPr>
          <w:b w:val="0"/>
          <w:sz w:val="28"/>
          <w:szCs w:val="28"/>
        </w:rPr>
        <w:t xml:space="preserve">Паспорт муниципальной программы </w:t>
      </w:r>
      <w:proofErr w:type="spellStart"/>
      <w:r w:rsidRPr="00667657">
        <w:rPr>
          <w:b w:val="0"/>
          <w:sz w:val="28"/>
          <w:szCs w:val="28"/>
        </w:rPr>
        <w:t>Шаумяновского</w:t>
      </w:r>
      <w:proofErr w:type="spellEnd"/>
      <w:r w:rsidRPr="00667657">
        <w:rPr>
          <w:b w:val="0"/>
          <w:sz w:val="28"/>
          <w:szCs w:val="28"/>
        </w:rPr>
        <w:t xml:space="preserve"> сельского  поселения «Энергосбережение и повышение энергетической эффективности </w:t>
      </w:r>
      <w:r w:rsidRPr="00667657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Pr="00667657">
        <w:rPr>
          <w:b w:val="0"/>
          <w:sz w:val="28"/>
          <w:szCs w:val="28"/>
        </w:rPr>
        <w:br/>
        <w:t xml:space="preserve">инфраструктуры и муниципальных учреждениях </w:t>
      </w:r>
    </w:p>
    <w:p w:rsidR="00246D42" w:rsidRDefault="00667657" w:rsidP="00667657">
      <w:pPr>
        <w:jc w:val="center"/>
        <w:rPr>
          <w:sz w:val="28"/>
          <w:szCs w:val="28"/>
        </w:rPr>
      </w:pPr>
      <w:proofErr w:type="spellStart"/>
      <w:r w:rsidRPr="00667657">
        <w:rPr>
          <w:sz w:val="28"/>
          <w:szCs w:val="28"/>
        </w:rPr>
        <w:t>Шаумяновского</w:t>
      </w:r>
      <w:proofErr w:type="spellEnd"/>
      <w:r w:rsidRPr="00667657">
        <w:rPr>
          <w:sz w:val="28"/>
          <w:szCs w:val="28"/>
        </w:rPr>
        <w:t xml:space="preserve"> сельского поселения»</w:t>
      </w:r>
    </w:p>
    <w:p w:rsidR="001B5799" w:rsidRPr="00667657" w:rsidRDefault="001B5799" w:rsidP="00667657">
      <w:pPr>
        <w:jc w:val="center"/>
        <w:rPr>
          <w:sz w:val="28"/>
          <w:szCs w:val="28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6250"/>
      </w:tblGrid>
      <w:tr w:rsidR="00246D42" w:rsidRPr="00152303" w:rsidTr="00667657">
        <w:trPr>
          <w:trHeight w:hRule="exact" w:val="188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Наименование Программы</w:t>
            </w:r>
          </w:p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pStyle w:val="3"/>
              <w:spacing w:before="0" w:after="0"/>
              <w:rPr>
                <w:sz w:val="28"/>
                <w:szCs w:val="28"/>
              </w:rPr>
            </w:pPr>
            <w:r w:rsidRPr="00667657">
              <w:rPr>
                <w:b w:val="0"/>
                <w:sz w:val="28"/>
                <w:szCs w:val="28"/>
              </w:rPr>
              <w:t xml:space="preserve">Энергосбережение и повышение </w:t>
            </w:r>
            <w:r>
              <w:rPr>
                <w:b w:val="0"/>
                <w:sz w:val="28"/>
                <w:szCs w:val="28"/>
              </w:rPr>
              <w:t xml:space="preserve">энергетической эффективности </w:t>
            </w:r>
            <w:r w:rsidRPr="00667657">
              <w:rPr>
                <w:b w:val="0"/>
                <w:sz w:val="28"/>
                <w:szCs w:val="28"/>
              </w:rPr>
              <w:t xml:space="preserve">в муниципальном жилом фонде, </w:t>
            </w:r>
            <w:r>
              <w:rPr>
                <w:b w:val="0"/>
                <w:sz w:val="28"/>
                <w:szCs w:val="28"/>
              </w:rPr>
              <w:t xml:space="preserve">на </w:t>
            </w:r>
            <w:r w:rsidRPr="00667657">
              <w:rPr>
                <w:b w:val="0"/>
                <w:sz w:val="28"/>
                <w:szCs w:val="28"/>
              </w:rPr>
              <w:t>объектах коммунальной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67657">
              <w:rPr>
                <w:b w:val="0"/>
                <w:sz w:val="28"/>
                <w:szCs w:val="28"/>
              </w:rPr>
              <w:t>инфраструктуры и муниципальных учреждениях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67657">
              <w:rPr>
                <w:b w:val="0"/>
                <w:sz w:val="28"/>
                <w:szCs w:val="28"/>
              </w:rPr>
              <w:t>Шаумяновского</w:t>
            </w:r>
            <w:proofErr w:type="spellEnd"/>
            <w:r w:rsidRPr="00667657">
              <w:rPr>
                <w:b w:val="0"/>
                <w:sz w:val="28"/>
                <w:szCs w:val="28"/>
              </w:rPr>
              <w:t xml:space="preserve"> сельского поселени</w:t>
            </w:r>
            <w:r>
              <w:rPr>
                <w:b w:val="0"/>
                <w:sz w:val="28"/>
                <w:szCs w:val="28"/>
              </w:rPr>
              <w:t>я</w:t>
            </w:r>
          </w:p>
        </w:tc>
      </w:tr>
      <w:tr w:rsidR="00246D42" w:rsidRPr="00152303" w:rsidTr="00667657">
        <w:trPr>
          <w:trHeight w:hRule="exact" w:val="11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9" w:right="43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Основание для разработки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Федеральный закон от 23.11.2009г. № 261-ФЗ. </w:t>
            </w:r>
          </w:p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Постановление РСТ Ростовской области от 08.04.2010 года № 4/29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4B77CB">
        <w:trPr>
          <w:trHeight w:hRule="exact" w:val="7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</w:tc>
      </w:tr>
      <w:tr w:rsidR="00246D42" w:rsidRPr="00152303" w:rsidTr="004B77CB">
        <w:trPr>
          <w:trHeight w:hRule="exact" w:val="8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 w:right="66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Основные разработчики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Default="00246D42" w:rsidP="0066765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  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  <w:p w:rsidR="004B77CB" w:rsidRPr="00152303" w:rsidRDefault="004B77CB" w:rsidP="00667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1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1B5799">
            <w:pPr>
              <w:shd w:val="clear" w:color="auto" w:fill="FFFFFF"/>
              <w:ind w:left="134" w:right="206"/>
              <w:jc w:val="center"/>
              <w:rPr>
                <w:sz w:val="28"/>
                <w:szCs w:val="28"/>
              </w:rPr>
            </w:pPr>
            <w:r w:rsidRPr="00152303">
              <w:rPr>
                <w:spacing w:val="-3"/>
                <w:sz w:val="28"/>
                <w:szCs w:val="28"/>
              </w:rPr>
              <w:t>Снижение потребления энергоресурсов зданий находящихся на балансе администрации</w:t>
            </w:r>
            <w:r w:rsidR="001B5799">
              <w:rPr>
                <w:spacing w:val="-3"/>
                <w:sz w:val="28"/>
                <w:szCs w:val="28"/>
              </w:rPr>
              <w:t>, бюджетных учреждений,</w:t>
            </w:r>
            <w:r w:rsidRPr="00152303">
              <w:rPr>
                <w:spacing w:val="-3"/>
                <w:sz w:val="28"/>
                <w:szCs w:val="28"/>
              </w:rPr>
              <w:t xml:space="preserve"> уличного освещения</w:t>
            </w:r>
          </w:p>
        </w:tc>
      </w:tr>
      <w:tr w:rsidR="00246D42" w:rsidRPr="00152303" w:rsidTr="00667657">
        <w:trPr>
          <w:trHeight w:hRule="exact" w:val="110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413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Сроки реализации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7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3" w:right="61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Затраты на Программу в </w:t>
            </w:r>
            <w:r w:rsidRPr="00152303">
              <w:rPr>
                <w:sz w:val="28"/>
                <w:szCs w:val="28"/>
              </w:rPr>
              <w:t xml:space="preserve">целом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E94281" w:rsidP="001B5799">
            <w:pPr>
              <w:shd w:val="clear" w:color="auto" w:fill="FFFFFF"/>
              <w:ind w:left="1694" w:right="1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1309</w:t>
            </w:r>
            <w:proofErr w:type="gramStart"/>
            <w:r w:rsidR="004B77CB">
              <w:rPr>
                <w:sz w:val="28"/>
                <w:szCs w:val="28"/>
              </w:rPr>
              <w:t>,0</w:t>
            </w:r>
            <w:proofErr w:type="gramEnd"/>
            <w:r w:rsidR="004B77CB">
              <w:rPr>
                <w:sz w:val="28"/>
                <w:szCs w:val="28"/>
              </w:rPr>
              <w:t xml:space="preserve"> </w:t>
            </w:r>
            <w:r w:rsidR="00246D42" w:rsidRPr="00152303">
              <w:rPr>
                <w:sz w:val="28"/>
                <w:szCs w:val="28"/>
              </w:rPr>
              <w:t>тыс.руб.</w:t>
            </w:r>
          </w:p>
        </w:tc>
      </w:tr>
      <w:tr w:rsidR="00246D42" w:rsidRPr="00152303" w:rsidTr="00667657">
        <w:trPr>
          <w:trHeight w:hRule="exact" w:val="10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230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Источники финансирования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Областной бюджет </w:t>
            </w:r>
            <w:r w:rsidR="00E94281" w:rsidRPr="00FE6253">
              <w:rPr>
                <w:sz w:val="28"/>
                <w:szCs w:val="28"/>
              </w:rPr>
              <w:t>0</w:t>
            </w:r>
            <w:r w:rsidR="001B5799">
              <w:rPr>
                <w:sz w:val="28"/>
                <w:szCs w:val="28"/>
              </w:rPr>
              <w:t>,0</w:t>
            </w:r>
            <w:r w:rsidRPr="00152303">
              <w:rPr>
                <w:sz w:val="28"/>
                <w:szCs w:val="28"/>
              </w:rPr>
              <w:t xml:space="preserve"> тыс</w:t>
            </w:r>
            <w:proofErr w:type="gramStart"/>
            <w:r w:rsidRPr="00152303">
              <w:rPr>
                <w:sz w:val="28"/>
                <w:szCs w:val="28"/>
              </w:rPr>
              <w:t>.р</w:t>
            </w:r>
            <w:proofErr w:type="gramEnd"/>
            <w:r w:rsidRPr="00152303">
              <w:rPr>
                <w:sz w:val="28"/>
                <w:szCs w:val="28"/>
              </w:rPr>
              <w:t>уб.</w:t>
            </w:r>
          </w:p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Местный бюджет </w:t>
            </w:r>
            <w:r w:rsidR="004B77CB">
              <w:rPr>
                <w:sz w:val="28"/>
                <w:szCs w:val="28"/>
              </w:rPr>
              <w:t xml:space="preserve">1309,0 </w:t>
            </w:r>
            <w:r w:rsidRPr="00152303">
              <w:rPr>
                <w:sz w:val="28"/>
                <w:szCs w:val="28"/>
              </w:rPr>
              <w:t>тыс</w:t>
            </w:r>
            <w:proofErr w:type="gramStart"/>
            <w:r w:rsidRPr="00152303">
              <w:rPr>
                <w:sz w:val="28"/>
                <w:szCs w:val="28"/>
              </w:rPr>
              <w:t>.р</w:t>
            </w:r>
            <w:proofErr w:type="gramEnd"/>
            <w:r w:rsidRPr="00152303">
              <w:rPr>
                <w:sz w:val="28"/>
                <w:szCs w:val="28"/>
              </w:rPr>
              <w:t>уб.</w:t>
            </w:r>
          </w:p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9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696" w:firstLine="5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67" w:firstLine="14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Мероприятия по сокращению потребления энергоресурсов уличного освещения и </w:t>
            </w:r>
            <w:proofErr w:type="gramStart"/>
            <w:r w:rsidRPr="00152303">
              <w:rPr>
                <w:sz w:val="28"/>
                <w:szCs w:val="28"/>
              </w:rPr>
              <w:t>зданий</w:t>
            </w:r>
            <w:proofErr w:type="gramEnd"/>
            <w:r w:rsidRPr="00152303">
              <w:rPr>
                <w:sz w:val="28"/>
                <w:szCs w:val="28"/>
              </w:rPr>
              <w:t xml:space="preserve"> </w:t>
            </w:r>
            <w:r w:rsidRPr="00152303">
              <w:rPr>
                <w:spacing w:val="-3"/>
                <w:sz w:val="28"/>
                <w:szCs w:val="28"/>
              </w:rPr>
              <w:t xml:space="preserve">находящихся на балансе администрации </w:t>
            </w:r>
            <w:r w:rsidR="001B5799">
              <w:rPr>
                <w:spacing w:val="-3"/>
                <w:sz w:val="28"/>
                <w:szCs w:val="28"/>
              </w:rPr>
              <w:t xml:space="preserve">и бюджетных учреждений </w:t>
            </w:r>
            <w:r w:rsidRPr="00152303">
              <w:rPr>
                <w:spacing w:val="-3"/>
                <w:sz w:val="28"/>
                <w:szCs w:val="28"/>
              </w:rPr>
              <w:t>(замена ламп на энергосберегающие, установка приборов учета)</w:t>
            </w:r>
          </w:p>
        </w:tc>
      </w:tr>
      <w:tr w:rsidR="00246D42" w:rsidRPr="00152303" w:rsidTr="00667657">
        <w:trPr>
          <w:trHeight w:hRule="exact" w:val="24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19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Ожидаемые энергетические </w:t>
            </w:r>
            <w:r w:rsidRPr="00152303">
              <w:rPr>
                <w:sz w:val="28"/>
                <w:szCs w:val="28"/>
              </w:rPr>
              <w:t xml:space="preserve">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Объем экономии энергоресурсов на конечный срок реализации программы: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Электроэнергия – 100,2 тыс. </w:t>
            </w:r>
            <w:proofErr w:type="spellStart"/>
            <w:r w:rsidRPr="00152303">
              <w:rPr>
                <w:sz w:val="28"/>
                <w:szCs w:val="28"/>
              </w:rPr>
              <w:t>кВт</w:t>
            </w:r>
            <w:proofErr w:type="gramStart"/>
            <w:r w:rsidRPr="00152303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152303">
              <w:rPr>
                <w:sz w:val="28"/>
                <w:szCs w:val="28"/>
              </w:rPr>
              <w:t>.,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Природный газ – 2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Водоснабжение 0,18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2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Ожидаемые экономические 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этап, эффект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Экономия энергоресурсов на весь срок реализации программы на сумму 478 тыс. руб.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667657">
        <w:trPr>
          <w:trHeight w:hRule="exact" w:val="14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Срок энергосберегающих мероприятий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246D42" w:rsidRPr="00152303" w:rsidRDefault="00246D42" w:rsidP="00667657">
      <w:pPr>
        <w:rPr>
          <w:sz w:val="28"/>
          <w:szCs w:val="28"/>
        </w:rPr>
      </w:pPr>
    </w:p>
    <w:p w:rsidR="00246D42" w:rsidRDefault="00246D42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>
      <w:pPr>
        <w:jc w:val="both"/>
        <w:rPr>
          <w:b/>
          <w:bCs/>
          <w:sz w:val="24"/>
          <w:szCs w:val="24"/>
        </w:rPr>
        <w:sectPr w:rsidR="006362DE" w:rsidSect="00246D42">
          <w:pgSz w:w="11906" w:h="16838"/>
          <w:pgMar w:top="180" w:right="850" w:bottom="180" w:left="1701" w:header="708" w:footer="708" w:gutter="0"/>
          <w:cols w:space="708"/>
          <w:docGrid w:linePitch="360"/>
        </w:sectPr>
      </w:pPr>
    </w:p>
    <w:p w:rsid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lastRenderedPageBreak/>
        <w:t xml:space="preserve">Приложение </w:t>
      </w:r>
      <w:r w:rsidR="0053138D">
        <w:rPr>
          <w:b w:val="0"/>
          <w:sz w:val="16"/>
          <w:szCs w:val="16"/>
        </w:rPr>
        <w:t>1</w:t>
      </w:r>
    </w:p>
    <w:p w:rsidR="006362DE" w:rsidRP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к</w:t>
      </w:r>
      <w:proofErr w:type="gramEnd"/>
      <w:r>
        <w:rPr>
          <w:b w:val="0"/>
          <w:sz w:val="16"/>
          <w:szCs w:val="16"/>
        </w:rPr>
        <w:t xml:space="preserve">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сельского  поселения </w:t>
      </w:r>
    </w:p>
    <w:p w:rsidR="006362DE" w:rsidRP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6362DE" w:rsidRPr="006362DE" w:rsidRDefault="006362DE" w:rsidP="006362DE">
      <w:pPr>
        <w:ind w:left="-426" w:right="-48" w:hanging="426"/>
        <w:jc w:val="right"/>
        <w:rPr>
          <w:sz w:val="16"/>
          <w:szCs w:val="16"/>
          <w:lang w:eastAsia="en-US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6362DE" w:rsidRPr="006362DE" w:rsidRDefault="006362DE" w:rsidP="006362DE">
      <w:pPr>
        <w:ind w:left="-426" w:right="2835" w:hanging="426"/>
        <w:jc w:val="right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9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903"/>
        <w:gridCol w:w="960"/>
        <w:gridCol w:w="275"/>
        <w:gridCol w:w="274"/>
        <w:gridCol w:w="144"/>
        <w:gridCol w:w="304"/>
        <w:gridCol w:w="404"/>
        <w:gridCol w:w="196"/>
        <w:gridCol w:w="351"/>
        <w:gridCol w:w="162"/>
        <w:gridCol w:w="189"/>
        <w:gridCol w:w="378"/>
        <w:gridCol w:w="851"/>
        <w:gridCol w:w="835"/>
        <w:gridCol w:w="661"/>
        <w:gridCol w:w="661"/>
        <w:gridCol w:w="661"/>
        <w:gridCol w:w="418"/>
        <w:gridCol w:w="285"/>
        <w:gridCol w:w="410"/>
        <w:gridCol w:w="292"/>
        <w:gridCol w:w="246"/>
        <w:gridCol w:w="456"/>
        <w:gridCol w:w="661"/>
        <w:gridCol w:w="661"/>
        <w:gridCol w:w="698"/>
        <w:gridCol w:w="567"/>
      </w:tblGrid>
      <w:tr w:rsidR="006362DE" w:rsidTr="0053138D">
        <w:trPr>
          <w:trHeight w:val="315"/>
        </w:trPr>
        <w:tc>
          <w:tcPr>
            <w:tcW w:w="15417" w:type="dxa"/>
            <w:gridSpan w:val="28"/>
            <w:noWrap/>
            <w:vAlign w:val="bottom"/>
            <w:hideMark/>
          </w:tcPr>
          <w:p w:rsidR="006362DE" w:rsidRPr="0053138D" w:rsidRDefault="006362DE" w:rsidP="0053138D">
            <w:pPr>
              <w:jc w:val="center"/>
              <w:rPr>
                <w:b/>
                <w:bCs/>
                <w:sz w:val="26"/>
                <w:szCs w:val="26"/>
              </w:rPr>
            </w:pPr>
            <w:r w:rsidRPr="0053138D">
              <w:rPr>
                <w:b/>
                <w:bCs/>
                <w:sz w:val="26"/>
                <w:szCs w:val="26"/>
              </w:rPr>
              <w:t xml:space="preserve">Общие сведения для расчета целевых показателей </w:t>
            </w:r>
          </w:p>
        </w:tc>
      </w:tr>
      <w:tr w:rsidR="0053138D" w:rsidTr="0053138D">
        <w:trPr>
          <w:trHeight w:val="270"/>
        </w:trPr>
        <w:tc>
          <w:tcPr>
            <w:tcW w:w="15417" w:type="dxa"/>
            <w:gridSpan w:val="28"/>
            <w:noWrap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b/>
                <w:sz w:val="26"/>
                <w:szCs w:val="26"/>
              </w:rPr>
            </w:pPr>
            <w:r w:rsidRPr="0053138D">
              <w:rPr>
                <w:b/>
                <w:sz w:val="26"/>
                <w:szCs w:val="26"/>
              </w:rPr>
              <w:t xml:space="preserve">Администрация  </w:t>
            </w:r>
            <w:proofErr w:type="spellStart"/>
            <w:r w:rsidRPr="0053138D">
              <w:rPr>
                <w:b/>
                <w:sz w:val="26"/>
                <w:szCs w:val="26"/>
              </w:rPr>
              <w:t>Шаумяновского</w:t>
            </w:r>
            <w:proofErr w:type="spellEnd"/>
            <w:r w:rsidRPr="0053138D">
              <w:rPr>
                <w:b/>
                <w:sz w:val="26"/>
                <w:szCs w:val="26"/>
              </w:rPr>
              <w:t xml:space="preserve">  сельского поселения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3138D">
              <w:rPr>
                <w:color w:val="000000"/>
              </w:rPr>
              <w:t>п</w:t>
            </w:r>
            <w:proofErr w:type="spellEnd"/>
            <w:proofErr w:type="gramEnd"/>
            <w:r w:rsidRPr="0053138D">
              <w:rPr>
                <w:color w:val="000000"/>
              </w:rPr>
              <w:t>/</w:t>
            </w:r>
            <w:proofErr w:type="spellStart"/>
            <w:r w:rsidRPr="0053138D">
              <w:rPr>
                <w:color w:val="000000"/>
              </w:rPr>
              <w:t>п</w:t>
            </w:r>
            <w:proofErr w:type="spellEnd"/>
          </w:p>
        </w:tc>
        <w:tc>
          <w:tcPr>
            <w:tcW w:w="2903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Общие сведения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proofErr w:type="spellStart"/>
            <w:r w:rsidRPr="0053138D">
              <w:rPr>
                <w:color w:val="000000"/>
              </w:rPr>
              <w:t>Ед</w:t>
            </w:r>
            <w:proofErr w:type="gramStart"/>
            <w:r w:rsidRPr="0053138D">
              <w:rPr>
                <w:color w:val="000000"/>
              </w:rPr>
              <w:t>.и</w:t>
            </w:r>
            <w:proofErr w:type="gramEnd"/>
            <w:r w:rsidRPr="0053138D">
              <w:rPr>
                <w:color w:val="000000"/>
              </w:rPr>
              <w:t>зм</w:t>
            </w:r>
            <w:proofErr w:type="spellEnd"/>
            <w:r w:rsidRPr="0053138D">
              <w:rPr>
                <w:color w:val="000000"/>
              </w:rPr>
              <w:t>.</w:t>
            </w:r>
          </w:p>
        </w:tc>
        <w:tc>
          <w:tcPr>
            <w:tcW w:w="11040" w:type="dxa"/>
            <w:gridSpan w:val="25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Разбивка по годам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110" w:type="dxa"/>
            <w:gridSpan w:val="8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факт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план</w:t>
            </w:r>
          </w:p>
        </w:tc>
        <w:tc>
          <w:tcPr>
            <w:tcW w:w="8363" w:type="dxa"/>
            <w:gridSpan w:val="15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прогноз</w:t>
            </w:r>
          </w:p>
        </w:tc>
      </w:tr>
      <w:tr w:rsidR="0053138D" w:rsidRPr="0053138D" w:rsidTr="0053138D">
        <w:trPr>
          <w:cantSplit/>
          <w:trHeight w:val="1134"/>
        </w:trPr>
        <w:tc>
          <w:tcPr>
            <w:tcW w:w="514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693" w:type="dxa"/>
            <w:gridSpan w:val="3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2015</w:t>
            </w:r>
          </w:p>
        </w:tc>
        <w:tc>
          <w:tcPr>
            <w:tcW w:w="708" w:type="dxa"/>
            <w:gridSpan w:val="2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2016</w:t>
            </w:r>
          </w:p>
        </w:tc>
        <w:tc>
          <w:tcPr>
            <w:tcW w:w="709" w:type="dxa"/>
            <w:gridSpan w:val="3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</w:pPr>
            <w:r w:rsidRPr="0053138D">
              <w:t>2017</w:t>
            </w:r>
          </w:p>
        </w:tc>
        <w:tc>
          <w:tcPr>
            <w:tcW w:w="567" w:type="dxa"/>
            <w:gridSpan w:val="2"/>
            <w:noWrap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</w:pPr>
            <w:r w:rsidRPr="0053138D">
              <w:t>2018</w:t>
            </w:r>
          </w:p>
        </w:tc>
        <w:tc>
          <w:tcPr>
            <w:tcW w:w="851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2019</w:t>
            </w:r>
          </w:p>
        </w:tc>
        <w:tc>
          <w:tcPr>
            <w:tcW w:w="835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2020</w:t>
            </w:r>
          </w:p>
        </w:tc>
        <w:tc>
          <w:tcPr>
            <w:tcW w:w="661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2021</w:t>
            </w:r>
          </w:p>
        </w:tc>
        <w:tc>
          <w:tcPr>
            <w:tcW w:w="661" w:type="dxa"/>
            <w:noWrap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2022</w:t>
            </w:r>
          </w:p>
        </w:tc>
        <w:tc>
          <w:tcPr>
            <w:tcW w:w="661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2023</w:t>
            </w:r>
          </w:p>
        </w:tc>
        <w:tc>
          <w:tcPr>
            <w:tcW w:w="703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2024</w:t>
            </w:r>
          </w:p>
        </w:tc>
        <w:tc>
          <w:tcPr>
            <w:tcW w:w="702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2025</w:t>
            </w:r>
          </w:p>
        </w:tc>
        <w:tc>
          <w:tcPr>
            <w:tcW w:w="702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2026</w:t>
            </w:r>
          </w:p>
        </w:tc>
        <w:tc>
          <w:tcPr>
            <w:tcW w:w="661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2027</w:t>
            </w:r>
          </w:p>
        </w:tc>
        <w:tc>
          <w:tcPr>
            <w:tcW w:w="661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2028</w:t>
            </w:r>
          </w:p>
        </w:tc>
        <w:tc>
          <w:tcPr>
            <w:tcW w:w="698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2029</w:t>
            </w:r>
          </w:p>
        </w:tc>
        <w:tc>
          <w:tcPr>
            <w:tcW w:w="567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2030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</w:t>
            </w:r>
          </w:p>
        </w:tc>
        <w:tc>
          <w:tcPr>
            <w:tcW w:w="2903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</w:t>
            </w:r>
          </w:p>
        </w:tc>
        <w:tc>
          <w:tcPr>
            <w:tcW w:w="960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6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7</w:t>
            </w:r>
          </w:p>
        </w:tc>
        <w:tc>
          <w:tcPr>
            <w:tcW w:w="851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8</w:t>
            </w:r>
          </w:p>
        </w:tc>
        <w:tc>
          <w:tcPr>
            <w:tcW w:w="835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9</w:t>
            </w:r>
          </w:p>
        </w:tc>
        <w:tc>
          <w:tcPr>
            <w:tcW w:w="661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10</w:t>
            </w:r>
          </w:p>
        </w:tc>
        <w:tc>
          <w:tcPr>
            <w:tcW w:w="661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11</w:t>
            </w:r>
          </w:p>
        </w:tc>
        <w:tc>
          <w:tcPr>
            <w:tcW w:w="661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3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2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2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1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1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8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49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1218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1035,2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</w:tr>
      <w:tr w:rsidR="0053138D" w:rsidRPr="0053138D" w:rsidTr="0053138D">
        <w:trPr>
          <w:trHeight w:val="157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Расход ТЭ БУ,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proofErr w:type="gramStart"/>
            <w:r w:rsidRPr="0053138D">
              <w:rPr>
                <w:color w:val="000000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ТЭ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roofErr w:type="gramStart"/>
            <w:r w:rsidRPr="0053138D"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</w:t>
            </w:r>
            <w:proofErr w:type="gramStart"/>
            <w:r w:rsidRPr="0053138D">
              <w:rPr>
                <w:color w:val="000000"/>
              </w:rPr>
              <w:t>.м</w:t>
            </w:r>
            <w:proofErr w:type="gramEnd"/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чел.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noWrap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</w:t>
            </w:r>
            <w:proofErr w:type="gramStart"/>
            <w:r w:rsidRPr="0053138D">
              <w:rPr>
                <w:color w:val="000000"/>
              </w:rPr>
              <w:t>.м</w:t>
            </w:r>
            <w:proofErr w:type="gramEnd"/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Численность сотрудников бюджетного </w:t>
            </w:r>
            <w:proofErr w:type="spellStart"/>
            <w:r w:rsidRPr="0053138D">
              <w:t>сектора</w:t>
            </w:r>
            <w:proofErr w:type="gramStart"/>
            <w:r w:rsidRPr="0053138D">
              <w:t>,в</w:t>
            </w:r>
            <w:proofErr w:type="spellEnd"/>
            <w:proofErr w:type="gramEnd"/>
            <w:r w:rsidRPr="0053138D">
              <w:t xml:space="preserve"> котором расходы воды осуществляют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чел.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ЭЭ на обеспечение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использованием приборов учета (</w:t>
            </w:r>
            <w:r w:rsidRPr="0053138D">
              <w:rPr>
                <w:b/>
                <w:bCs/>
              </w:rPr>
              <w:t>уличное освещение)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143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161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110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Площадь БУ, в </w:t>
            </w:r>
            <w:proofErr w:type="gramStart"/>
            <w:r w:rsidRPr="0053138D">
              <w:t>котором</w:t>
            </w:r>
            <w:proofErr w:type="gramEnd"/>
            <w:r w:rsidRPr="0053138D">
              <w:t xml:space="preserve"> расчеты за ЭЭ осуществляют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ЭЭ на обеспечение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Площадь БУ, в </w:t>
            </w:r>
            <w:proofErr w:type="gramStart"/>
            <w:r w:rsidRPr="0053138D">
              <w:t>котором</w:t>
            </w:r>
            <w:proofErr w:type="gramEnd"/>
            <w:r w:rsidRPr="0053138D">
              <w:t xml:space="preserve"> расчеты за ЭЭ осуществляют с применением расчетного способа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15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БУ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 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21,3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 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21,3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Бюджет МО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8673,5</w:t>
            </w: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15233,9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8647,3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10649,7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4487,3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4473,9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</w:tr>
      <w:tr w:rsidR="0053138D" w:rsidRPr="0053138D" w:rsidTr="0053138D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Расходы бюджета МО на обеспечение энергетическими ресурсами БУ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Общее количество БУ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35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Количество БУ, в отношении </w:t>
            </w:r>
            <w:proofErr w:type="gramStart"/>
            <w:r w:rsidRPr="0053138D">
              <w:rPr>
                <w:color w:val="000000"/>
              </w:rPr>
              <w:t>которых</w:t>
            </w:r>
            <w:proofErr w:type="gramEnd"/>
            <w:r w:rsidRPr="0053138D">
              <w:rPr>
                <w:color w:val="000000"/>
              </w:rPr>
              <w:t xml:space="preserve"> проведено обязательное энергетическое обследование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Число </w:t>
            </w:r>
            <w:proofErr w:type="spellStart"/>
            <w:r w:rsidRPr="0053138D">
              <w:rPr>
                <w:color w:val="000000"/>
              </w:rPr>
              <w:t>энергосервисных</w:t>
            </w:r>
            <w:proofErr w:type="spellEnd"/>
            <w:r w:rsidRPr="0053138D">
              <w:rPr>
                <w:color w:val="000000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Общее количество муниципальных заказчиков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Количество муниципальных заказчиков, заключившие </w:t>
            </w:r>
            <w:proofErr w:type="spellStart"/>
            <w:r w:rsidRPr="0053138D">
              <w:rPr>
                <w:color w:val="000000"/>
              </w:rPr>
              <w:t>энергосервисные</w:t>
            </w:r>
            <w:proofErr w:type="spellEnd"/>
            <w:r w:rsidRPr="0053138D">
              <w:rPr>
                <w:color w:val="000000"/>
              </w:rPr>
              <w:t xml:space="preserve"> договоры (контракты)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товаров, работ, услуг, закупаемых для муниципальных нужд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5148,7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both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12320,4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3940,4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7180,0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1017,0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1003,0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990,9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1035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27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659,1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685,2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659,1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685,2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домах, расчеты за которую осуществляются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потребляемой (используемой) в многоквартирных домах МО,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</w:tr>
      <w:tr w:rsidR="0053138D" w:rsidRPr="0053138D" w:rsidTr="0053138D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34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МО, расчеты за которую осуществляется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86590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89250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79236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87008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83200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воды, потребляемой (используемой) в жилых домах (за исключением многоквартирных домов) МО,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40558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50800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48613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40870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48769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50000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1870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1850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1950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40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940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928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975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noWrap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1889,4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1934,93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1849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 w:rsidRPr="0053138D">
              <w:rPr>
                <w:color w:val="000000"/>
              </w:rPr>
              <w:t>за</w:t>
            </w:r>
            <w:proofErr w:type="gramEnd"/>
            <w:r w:rsidRPr="0053138D">
              <w:rPr>
                <w:color w:val="000000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1184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1218,03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</w:tr>
      <w:tr w:rsidR="0053138D" w:rsidRPr="0053138D" w:rsidTr="0053138D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Число жилых домов,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47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>, где расчеты за ТЭ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Площадь жилых домов, где расчеты за воду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23,5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28,9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34,2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36,5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воду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4,3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>, где расчеты за ЭЭ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ЭЭ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53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proofErr w:type="gramStart"/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 xml:space="preserve">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25,6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</w:tr>
      <w:tr w:rsidR="0053138D" w:rsidRPr="0053138D" w:rsidTr="0053138D">
        <w:trPr>
          <w:trHeight w:val="1275"/>
        </w:trPr>
        <w:tc>
          <w:tcPr>
            <w:tcW w:w="514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54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природный газ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тыс.кв.м.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15,5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14,3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3,5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</w:tr>
      <w:tr w:rsidR="0053138D" w:rsidRPr="0053138D" w:rsidTr="0053138D">
        <w:trPr>
          <w:gridAfter w:val="3"/>
          <w:wAfter w:w="1926" w:type="dxa"/>
          <w:trHeight w:val="255"/>
        </w:trPr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53138D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ind w:firstLineChars="200" w:firstLine="400"/>
            </w:pPr>
            <w:r w:rsidRPr="0053138D">
              <w:t xml:space="preserve">Принятые сокращения: </w:t>
            </w:r>
          </w:p>
        </w:tc>
        <w:tc>
          <w:tcPr>
            <w:tcW w:w="363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МО – муниципальное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53138D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БУ – бюджетное учреждение;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53138D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ЭЭ – электрическая энергия;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53138D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ТЭ – тепловая энергия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53138D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</w:tbl>
    <w:p w:rsidR="006362DE" w:rsidRPr="0053138D" w:rsidRDefault="006362DE" w:rsidP="006362DE">
      <w:pPr>
        <w:ind w:left="-426" w:right="2835" w:hanging="426"/>
        <w:rPr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53138D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Приложение </w:t>
      </w:r>
      <w:r>
        <w:rPr>
          <w:b w:val="0"/>
          <w:sz w:val="16"/>
          <w:szCs w:val="16"/>
        </w:rPr>
        <w:t>2</w:t>
      </w:r>
    </w:p>
    <w:p w:rsidR="0053138D" w:rsidRPr="006362DE" w:rsidRDefault="0053138D" w:rsidP="0053138D">
      <w:pPr>
        <w:pStyle w:val="3"/>
        <w:spacing w:before="0" w:after="0"/>
        <w:jc w:val="right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к</w:t>
      </w:r>
      <w:proofErr w:type="gramEnd"/>
      <w:r>
        <w:rPr>
          <w:b w:val="0"/>
          <w:sz w:val="16"/>
          <w:szCs w:val="16"/>
        </w:rPr>
        <w:t xml:space="preserve">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сельского  поселения </w:t>
      </w:r>
    </w:p>
    <w:p w:rsidR="0053138D" w:rsidRPr="006362DE" w:rsidRDefault="0053138D" w:rsidP="0053138D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53138D" w:rsidRPr="006362DE" w:rsidRDefault="0053138D" w:rsidP="0053138D">
      <w:pPr>
        <w:ind w:left="-426" w:right="-48" w:hanging="426"/>
        <w:jc w:val="right"/>
        <w:rPr>
          <w:sz w:val="16"/>
          <w:szCs w:val="16"/>
          <w:lang w:eastAsia="en-US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0C3AE1" w:rsidRDefault="000C3AE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-743" w:type="dxa"/>
        <w:tblLook w:val="04A0"/>
      </w:tblPr>
      <w:tblGrid>
        <w:gridCol w:w="560"/>
        <w:gridCol w:w="3083"/>
        <w:gridCol w:w="992"/>
        <w:gridCol w:w="756"/>
        <w:gridCol w:w="66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359"/>
        <w:gridCol w:w="359"/>
      </w:tblGrid>
      <w:tr w:rsidR="000C3AE1" w:rsidTr="001F43BC">
        <w:trPr>
          <w:gridAfter w:val="1"/>
          <w:trHeight w:val="31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AE1" w:rsidRDefault="000C3AE1" w:rsidP="001F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сведения для расчета целевых показателей</w:t>
            </w:r>
          </w:p>
        </w:tc>
      </w:tr>
      <w:tr w:rsidR="001F43BC" w:rsidTr="00D70D4B">
        <w:trPr>
          <w:trHeight w:val="270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1F43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МБУК ШСП Шаумяновский СДК"</w:t>
            </w:r>
          </w:p>
        </w:tc>
      </w:tr>
      <w:tr w:rsidR="000C3AE1" w:rsidTr="001F43BC">
        <w:trPr>
          <w:trHeight w:val="6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Разбивка по годам</w:t>
            </w:r>
          </w:p>
        </w:tc>
      </w:tr>
      <w:tr w:rsidR="000C3AE1" w:rsidTr="001F43B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E1" w:rsidRDefault="000C3A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E1" w:rsidRDefault="000C3A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E1" w:rsidRDefault="000C3A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1F43BC" w:rsidTr="001F43BC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2030</w:t>
            </w:r>
          </w:p>
        </w:tc>
      </w:tr>
      <w:tr w:rsidR="001F43BC" w:rsidTr="001F43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</w:p>
        </w:tc>
      </w:tr>
      <w:tr w:rsidR="001F43BC" w:rsidTr="001F43B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2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Расход ТЭ БУ, расчеты за </w:t>
            </w:r>
            <w:proofErr w:type="gramStart"/>
            <w:r w:rsidRPr="001F43BC">
              <w:rPr>
                <w:color w:val="000000"/>
                <w:sz w:val="24"/>
                <w:szCs w:val="24"/>
              </w:rPr>
              <w:t>которую</w:t>
            </w:r>
            <w:proofErr w:type="gramEnd"/>
            <w:r w:rsidRPr="001F43BC">
              <w:rPr>
                <w:color w:val="000000"/>
                <w:sz w:val="24"/>
                <w:szCs w:val="24"/>
              </w:rPr>
              <w:t xml:space="preserve"> осуществляются с использованием приборов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proofErr w:type="gramStart"/>
            <w:r w:rsidRPr="001F43BC">
              <w:rPr>
                <w:color w:val="000000"/>
                <w:sz w:val="24"/>
                <w:szCs w:val="24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Расход ТЭ БУ, расчеты за </w:t>
            </w:r>
            <w:proofErr w:type="gramStart"/>
            <w:r w:rsidRPr="001F43BC">
              <w:rPr>
                <w:sz w:val="24"/>
                <w:szCs w:val="24"/>
              </w:rPr>
              <w:t>которую</w:t>
            </w:r>
            <w:proofErr w:type="gramEnd"/>
            <w:r w:rsidRPr="001F43BC">
              <w:rPr>
                <w:sz w:val="24"/>
                <w:szCs w:val="24"/>
              </w:rPr>
              <w:t xml:space="preserve"> осуществляются с применением расчетных способов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proofErr w:type="gramStart"/>
            <w:r w:rsidRPr="001F43BC">
              <w:rPr>
                <w:sz w:val="24"/>
                <w:szCs w:val="24"/>
              </w:rPr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  <w:color w:val="272727"/>
              </w:rPr>
            </w:pPr>
            <w:r>
              <w:rPr>
                <w:rFonts w:ascii="Arial CYR" w:hAnsi="Arial CYR" w:cs="Arial CYR"/>
                <w:color w:val="27272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</w:tr>
      <w:tr w:rsidR="001F43BC" w:rsidTr="001F43B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2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Численность сотрудников бюджетного </w:t>
            </w:r>
            <w:proofErr w:type="spellStart"/>
            <w:r w:rsidRPr="001F43BC">
              <w:rPr>
                <w:sz w:val="24"/>
                <w:szCs w:val="24"/>
              </w:rPr>
              <w:t>сектора</w:t>
            </w:r>
            <w:proofErr w:type="gramStart"/>
            <w:r w:rsidRPr="001F43B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1F43BC">
              <w:rPr>
                <w:sz w:val="24"/>
                <w:szCs w:val="24"/>
              </w:rPr>
              <w:t xml:space="preserve"> котором расходы воды осуществляют с применением расчетных способов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Расход ЭЭ на обеспечение БУ, расчеты за </w:t>
            </w:r>
            <w:proofErr w:type="gramStart"/>
            <w:r w:rsidRPr="001F43BC">
              <w:rPr>
                <w:color w:val="000000"/>
                <w:sz w:val="24"/>
                <w:szCs w:val="24"/>
              </w:rPr>
              <w:t>которую</w:t>
            </w:r>
            <w:proofErr w:type="gramEnd"/>
            <w:r w:rsidRPr="001F43BC">
              <w:rPr>
                <w:color w:val="000000"/>
                <w:sz w:val="24"/>
                <w:szCs w:val="24"/>
              </w:rPr>
              <w:t xml:space="preserve"> осуществляются с использованием приборов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Площадь БУ, в </w:t>
            </w:r>
            <w:proofErr w:type="gramStart"/>
            <w:r w:rsidRPr="001F43BC">
              <w:rPr>
                <w:color w:val="000000"/>
                <w:sz w:val="24"/>
                <w:szCs w:val="24"/>
              </w:rPr>
              <w:t>котором</w:t>
            </w:r>
            <w:proofErr w:type="gramEnd"/>
            <w:r w:rsidRPr="001F43BC">
              <w:rPr>
                <w:color w:val="000000"/>
                <w:sz w:val="24"/>
                <w:szCs w:val="24"/>
              </w:rPr>
              <w:t xml:space="preserve"> расчеты за ЭЭ осуществляют с использованием приборов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Расход ЭЭ на обеспечение БУ, расчеты за </w:t>
            </w:r>
            <w:proofErr w:type="gramStart"/>
            <w:r w:rsidRPr="001F43BC">
              <w:rPr>
                <w:sz w:val="24"/>
                <w:szCs w:val="24"/>
              </w:rPr>
              <w:t>которую</w:t>
            </w:r>
            <w:proofErr w:type="gramEnd"/>
            <w:r w:rsidRPr="001F43BC">
              <w:rPr>
                <w:sz w:val="24"/>
                <w:szCs w:val="24"/>
              </w:rPr>
              <w:t xml:space="preserve"> осуществляются с применением расчетных способов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Площадь БУ, в </w:t>
            </w:r>
            <w:proofErr w:type="gramStart"/>
            <w:r w:rsidRPr="001F43BC">
              <w:rPr>
                <w:sz w:val="24"/>
                <w:szCs w:val="24"/>
              </w:rPr>
              <w:t>котором</w:t>
            </w:r>
            <w:proofErr w:type="gramEnd"/>
            <w:r w:rsidRPr="001F43BC">
              <w:rPr>
                <w:sz w:val="24"/>
                <w:szCs w:val="24"/>
              </w:rPr>
              <w:t xml:space="preserve"> расчеты за ЭЭ осуществляют с применением расчетного способа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Объем природного газа, потребляемого (используемого) БУ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</w:tr>
      <w:tr w:rsidR="001F43BC" w:rsidTr="001F43B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</w:tr>
      <w:tr w:rsidR="001F43BC" w:rsidTr="001F43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Общее количество БУ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Количество БУ, в отношении </w:t>
            </w:r>
            <w:proofErr w:type="gramStart"/>
            <w:r w:rsidRPr="001F43BC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1F43BC">
              <w:rPr>
                <w:color w:val="000000"/>
                <w:sz w:val="24"/>
                <w:szCs w:val="24"/>
              </w:rPr>
              <w:t xml:space="preserve"> проведено обязательное энергетическое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1F43BC">
              <w:rPr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1F43BC">
              <w:rPr>
                <w:color w:val="000000"/>
                <w:sz w:val="24"/>
                <w:szCs w:val="24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43BC" w:rsidTr="001F43BC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Общее количество муниципальных заказчиков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Количество муниципальных заказчиков, заключившие </w:t>
            </w:r>
            <w:proofErr w:type="spellStart"/>
            <w:r w:rsidRPr="001F43BC">
              <w:rPr>
                <w:sz w:val="24"/>
                <w:szCs w:val="24"/>
              </w:rPr>
              <w:t>энергосервисные</w:t>
            </w:r>
            <w:proofErr w:type="spellEnd"/>
            <w:r w:rsidRPr="001F43BC">
              <w:rPr>
                <w:sz w:val="24"/>
                <w:szCs w:val="24"/>
              </w:rPr>
              <w:t xml:space="preserve"> договоры (контракты)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>Объем товаров, работ, услуг, закупаемых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</w:tr>
      <w:tr w:rsidR="001F43BC" w:rsidTr="001F43B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</w:tr>
      <w:tr w:rsidR="001F43BC" w:rsidTr="001F43B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gridAfter w:val="1"/>
          <w:trHeight w:val="255"/>
        </w:trPr>
        <w:tc>
          <w:tcPr>
            <w:tcW w:w="0" w:type="auto"/>
            <w:noWrap/>
            <w:vAlign w:val="bottom"/>
            <w:hideMark/>
          </w:tcPr>
          <w:p w:rsidR="001F43BC" w:rsidRPr="001F43BC" w:rsidRDefault="001F43B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C3AE1" w:rsidRDefault="000C3AE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D70D4B" w:rsidRDefault="00D70D4B" w:rsidP="00D70D4B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lastRenderedPageBreak/>
        <w:t xml:space="preserve">Приложение </w:t>
      </w:r>
      <w:r>
        <w:rPr>
          <w:b w:val="0"/>
          <w:sz w:val="16"/>
          <w:szCs w:val="16"/>
        </w:rPr>
        <w:t>3</w:t>
      </w:r>
    </w:p>
    <w:p w:rsidR="00D70D4B" w:rsidRPr="006362DE" w:rsidRDefault="00D70D4B" w:rsidP="00D70D4B">
      <w:pPr>
        <w:pStyle w:val="3"/>
        <w:spacing w:before="0" w:after="0"/>
        <w:jc w:val="right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к</w:t>
      </w:r>
      <w:proofErr w:type="gramEnd"/>
      <w:r>
        <w:rPr>
          <w:b w:val="0"/>
          <w:sz w:val="16"/>
          <w:szCs w:val="16"/>
        </w:rPr>
        <w:t xml:space="preserve">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сельского  поселения </w:t>
      </w:r>
    </w:p>
    <w:p w:rsidR="00D70D4B" w:rsidRPr="006362DE" w:rsidRDefault="00D70D4B" w:rsidP="00D70D4B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D70D4B" w:rsidRPr="006362DE" w:rsidRDefault="00D70D4B" w:rsidP="00D70D4B">
      <w:pPr>
        <w:ind w:left="-426" w:right="-48" w:hanging="426"/>
        <w:jc w:val="right"/>
        <w:rPr>
          <w:sz w:val="16"/>
          <w:szCs w:val="16"/>
          <w:lang w:eastAsia="en-US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CellMar>
          <w:left w:w="30" w:type="dxa"/>
          <w:right w:w="30" w:type="dxa"/>
        </w:tblCellMar>
        <w:tblLook w:val="04A0"/>
      </w:tblPr>
      <w:tblGrid>
        <w:gridCol w:w="341"/>
        <w:gridCol w:w="2834"/>
        <w:gridCol w:w="1816"/>
        <w:gridCol w:w="1426"/>
        <w:gridCol w:w="1365"/>
        <w:gridCol w:w="1077"/>
        <w:gridCol w:w="464"/>
        <w:gridCol w:w="293"/>
        <w:gridCol w:w="293"/>
        <w:gridCol w:w="214"/>
        <w:gridCol w:w="207"/>
        <w:gridCol w:w="442"/>
        <w:gridCol w:w="316"/>
        <w:gridCol w:w="293"/>
        <w:gridCol w:w="300"/>
        <w:gridCol w:w="300"/>
        <w:gridCol w:w="420"/>
        <w:gridCol w:w="420"/>
        <w:gridCol w:w="420"/>
        <w:gridCol w:w="420"/>
        <w:gridCol w:w="1536"/>
      </w:tblGrid>
      <w:tr w:rsidR="00D70D4B" w:rsidTr="004B77CB">
        <w:trPr>
          <w:trHeight w:val="1061"/>
        </w:trPr>
        <w:tc>
          <w:tcPr>
            <w:tcW w:w="0" w:type="auto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0D4B" w:rsidRDefault="00D70D4B" w:rsidP="00D70D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Перечень мероприятий и потребность в финансировании                                                                                                                                                                                 муниципальной программы </w:t>
            </w:r>
          </w:p>
        </w:tc>
      </w:tr>
      <w:tr w:rsidR="004B77CB" w:rsidTr="004B77CB">
        <w:trPr>
          <w:trHeight w:val="7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п\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Цель реализации мероприятия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 энергетической эффективности</w:t>
            </w:r>
          </w:p>
        </w:tc>
        <w:tc>
          <w:tcPr>
            <w:tcW w:w="0" w:type="auto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Объем выполнения работ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4B77CB" w:rsidTr="004B77CB">
        <w:trPr>
          <w:cantSplit/>
          <w:trHeight w:val="12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натуральном выражении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Экономия в тыс. руб.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информационной кампании с привлечением средств массовой информации, направленной на пропаганду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, экономного потребления топливно-энергетических ресурсов и воды, применения энергосберегающей  бытовой техники и приборов.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 w:rsidP="00D316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 w:rsidP="00D316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667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 w:rsidP="00D316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 w:rsidP="00D316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4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Жилищный фонд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работы по переходу от непосредственного способа управления к управляющей компании, ТСЖ, ЖСК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Технические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Бюджетная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Оснащение приборами учета используемых энергетических ресурсов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потребления энергоресурсов на 20%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</w:t>
            </w:r>
            <w:r>
              <w:rPr>
                <w:color w:val="000000"/>
              </w:rPr>
              <w:lastRenderedPageBreak/>
              <w:t>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теплоснабжение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газоснабжение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энергетического обследования в зданиях и сооружениях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Применение современного </w:t>
            </w:r>
            <w:proofErr w:type="spellStart"/>
            <w:r>
              <w:rPr>
                <w:color w:val="000000"/>
              </w:rPr>
              <w:t>энергоэффективного</w:t>
            </w:r>
            <w:proofErr w:type="spellEnd"/>
            <w:r>
              <w:rPr>
                <w:color w:val="000000"/>
              </w:rPr>
              <w:t xml:space="preserve"> оборудования (нагревательные приборы, циркуляционные насосы, </w:t>
            </w:r>
            <w:proofErr w:type="spellStart"/>
            <w:r>
              <w:rPr>
                <w:color w:val="000000"/>
              </w:rPr>
              <w:t>теплогенераторы</w:t>
            </w:r>
            <w:proofErr w:type="spellEnd"/>
            <w:r>
              <w:rPr>
                <w:color w:val="000000"/>
              </w:rPr>
              <w:t>) при реконструкции внутренних инженерных систем.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53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69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датчиков на движение и фотоэлементов в системах внутреннего освещения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 до 10%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</w:t>
            </w:r>
            <w:r>
              <w:rPr>
                <w:color w:val="000000"/>
              </w:rPr>
              <w:lastRenderedPageBreak/>
              <w:t>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Применение современных теплоизоляционных материалов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утепление</w:t>
            </w:r>
            <w:proofErr w:type="gramEnd"/>
            <w:r>
              <w:rPr>
                <w:color w:val="000000"/>
              </w:rPr>
              <w:t xml:space="preserve"> фасадов зданий.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экономия тепловой энергии до 30%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1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46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кровель и восстановление теплоизоляционного слоя кровли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экономия тепловой энергии до 12%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Замена ламп накаливания для освещения помещений и прилегающих территорий на </w:t>
            </w:r>
            <w:proofErr w:type="spellStart"/>
            <w:r>
              <w:rPr>
                <w:color w:val="000000"/>
              </w:rPr>
              <w:t>энергоэкономичные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 до 25 %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Замена оконных блоков и дверных проемов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экономия тепловой энергии до 12%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Замена сантехнического оборудования (унитазы с компакт бачками двух уровневого слива)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воды до 15%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</w:t>
            </w:r>
            <w:r>
              <w:rPr>
                <w:color w:val="000000"/>
              </w:rPr>
              <w:lastRenderedPageBreak/>
              <w:t>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Перекладка электрических сетей в зданиях для снижения потерь электрической энергии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снижение потерь в сетях до 10%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повышению энергетической эффективности </w:t>
            </w:r>
            <w:proofErr w:type="spellStart"/>
            <w:r>
              <w:rPr>
                <w:color w:val="000000"/>
              </w:rPr>
              <w:t>соглано</w:t>
            </w:r>
            <w:proofErr w:type="spellEnd"/>
            <w:r>
              <w:rPr>
                <w:color w:val="000000"/>
              </w:rPr>
              <w:t xml:space="preserve"> результатов энергетического обследования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МКД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Внедрение приборного учета и контроля использования топливно-энергетических ресурсов.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снижение потребления энергоресурсов на 20%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48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теплоснабжение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газоснабжение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Реконструкция инженерного оборудования зданий, теплоизоляция трубопроводов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Утепление фасадов зданий с применением теплоизоляционных материалов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тепловой энергии до 30%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color w:val="000000"/>
              </w:rPr>
              <w:t>энергоэкономичные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 до 25 %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Замена оконных блоков и дверных проемов в местах общего пользования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тепловой энергии до 12%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Индивидуальный жилищный фонд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Внедрение приборного учета и контроля использования топливно-энергетических ресурсов.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61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Коммунальная инфраструктура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на отпускаемый ресурс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Установка устройств частотного регулирования электроприводов в системах водоснабжения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энергетического обследования в зданиях и сооружениях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104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котельных с использованием </w:t>
            </w:r>
            <w:proofErr w:type="spellStart"/>
            <w:r>
              <w:rPr>
                <w:color w:val="000000"/>
              </w:rPr>
              <w:t>энергоэффенктивного</w:t>
            </w:r>
            <w:proofErr w:type="spellEnd"/>
            <w:r>
              <w:rPr>
                <w:color w:val="000000"/>
              </w:rPr>
              <w:t xml:space="preserve"> оборудования с высоким КПД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66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Замена светильников уличного освещения на </w:t>
            </w:r>
            <w:proofErr w:type="spellStart"/>
            <w:r>
              <w:rPr>
                <w:color w:val="000000"/>
              </w:rPr>
              <w:t>энергоэффективные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 до 70%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44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обласной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</w:tr>
      <w:tr w:rsidR="004B77CB" w:rsidTr="004B77CB">
        <w:trPr>
          <w:trHeight w:val="36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датчиков реального времени в системах уличного освещения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 до 30%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Модернизация систем водоснабжения с целью сокращения потерь воды при транспортировке (реконструкция и капитальный ремонт водопроводных сетей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сокращение потерь воды в системах водоснабжения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и замена ветхих тепловых сетей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сокращение потерь  </w:t>
            </w:r>
            <w:proofErr w:type="gramStart"/>
            <w:r>
              <w:rPr>
                <w:color w:val="000000"/>
                <w:sz w:val="16"/>
                <w:szCs w:val="16"/>
              </w:rPr>
              <w:t>системах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теплооснабжения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 30%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2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</w:tbl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Pr="00152303" w:rsidRDefault="006362DE" w:rsidP="00667657">
      <w:pPr>
        <w:rPr>
          <w:sz w:val="28"/>
          <w:szCs w:val="28"/>
        </w:rPr>
      </w:pPr>
    </w:p>
    <w:sectPr w:rsidR="006362DE" w:rsidRPr="00152303" w:rsidSect="004B77C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6D42"/>
    <w:rsid w:val="000C3AE1"/>
    <w:rsid w:val="00152303"/>
    <w:rsid w:val="001B5799"/>
    <w:rsid w:val="001F43BC"/>
    <w:rsid w:val="00246D42"/>
    <w:rsid w:val="0030150E"/>
    <w:rsid w:val="00433B51"/>
    <w:rsid w:val="004B77CB"/>
    <w:rsid w:val="004C5910"/>
    <w:rsid w:val="0053138D"/>
    <w:rsid w:val="00536158"/>
    <w:rsid w:val="00635649"/>
    <w:rsid w:val="006362DE"/>
    <w:rsid w:val="006430AB"/>
    <w:rsid w:val="00667657"/>
    <w:rsid w:val="007904EA"/>
    <w:rsid w:val="00831928"/>
    <w:rsid w:val="009B1D81"/>
    <w:rsid w:val="00A12491"/>
    <w:rsid w:val="00B12AF8"/>
    <w:rsid w:val="00B1328D"/>
    <w:rsid w:val="00B8123C"/>
    <w:rsid w:val="00C5780F"/>
    <w:rsid w:val="00CB1767"/>
    <w:rsid w:val="00CE0841"/>
    <w:rsid w:val="00D70D4B"/>
    <w:rsid w:val="00D73935"/>
    <w:rsid w:val="00E17373"/>
    <w:rsid w:val="00E47563"/>
    <w:rsid w:val="00E7681B"/>
    <w:rsid w:val="00E94281"/>
    <w:rsid w:val="00EB36F5"/>
    <w:rsid w:val="00F904E6"/>
    <w:rsid w:val="00FE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42"/>
  </w:style>
  <w:style w:type="paragraph" w:styleId="3">
    <w:name w:val="heading 3"/>
    <w:basedOn w:val="a"/>
    <w:next w:val="a"/>
    <w:qFormat/>
    <w:rsid w:val="00246D42"/>
    <w:pPr>
      <w:keepNext/>
      <w:spacing w:before="240" w:after="120"/>
      <w:jc w:val="center"/>
      <w:outlineLvl w:val="2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152303"/>
    <w:pPr>
      <w:jc w:val="both"/>
    </w:pPr>
    <w:rPr>
      <w:sz w:val="28"/>
      <w:szCs w:val="24"/>
    </w:rPr>
  </w:style>
  <w:style w:type="paragraph" w:customStyle="1" w:styleId="ConsNonformat">
    <w:name w:val="ConsNonformat"/>
    <w:rsid w:val="0030150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3015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0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67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76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A959-47A0-4ABC-8F4A-BE0AAD6D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27109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3</cp:revision>
  <cp:lastPrinted>2016-12-12T12:53:00Z</cp:lastPrinted>
  <dcterms:created xsi:type="dcterms:W3CDTF">2018-12-19T09:16:00Z</dcterms:created>
  <dcterms:modified xsi:type="dcterms:W3CDTF">2018-12-19T13:17:00Z</dcterms:modified>
</cp:coreProperties>
</file>