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0D32" w:rsidRPr="00FA0D32" w:rsidRDefault="00FA0D32" w:rsidP="00FA0D32">
      <w:pPr>
        <w:jc w:val="center"/>
        <w:rPr>
          <w:sz w:val="26"/>
          <w:szCs w:val="26"/>
          <w:lang w:eastAsia="ar-SA"/>
        </w:rPr>
      </w:pPr>
    </w:p>
    <w:p w:rsidR="00FA0D32" w:rsidRPr="00FA0D32" w:rsidRDefault="00FA0D32" w:rsidP="00FA0D32">
      <w:pPr>
        <w:jc w:val="center"/>
        <w:rPr>
          <w:sz w:val="26"/>
          <w:szCs w:val="26"/>
          <w:lang w:eastAsia="ar-SA"/>
        </w:rPr>
      </w:pPr>
    </w:p>
    <w:p w:rsidR="00FA0D32" w:rsidRPr="00C071F8" w:rsidRDefault="00FA0D32" w:rsidP="00FA0D32">
      <w:pPr>
        <w:jc w:val="center"/>
        <w:rPr>
          <w:b/>
          <w:sz w:val="48"/>
          <w:szCs w:val="48"/>
          <w:lang w:eastAsia="ar-SA"/>
        </w:rPr>
      </w:pPr>
      <w:r w:rsidRPr="00C071F8">
        <w:rPr>
          <w:b/>
          <w:sz w:val="48"/>
          <w:szCs w:val="48"/>
          <w:lang w:eastAsia="ar-SA"/>
        </w:rPr>
        <w:t>Администрация</w:t>
      </w:r>
    </w:p>
    <w:p w:rsidR="00FA0D32" w:rsidRPr="00C071F8" w:rsidRDefault="00C071F8" w:rsidP="00FA0D32">
      <w:pPr>
        <w:jc w:val="center"/>
        <w:rPr>
          <w:b/>
          <w:sz w:val="48"/>
          <w:szCs w:val="48"/>
          <w:lang w:eastAsia="ar-SA"/>
        </w:rPr>
      </w:pPr>
      <w:r w:rsidRPr="00C071F8">
        <w:rPr>
          <w:b/>
          <w:sz w:val="48"/>
          <w:szCs w:val="48"/>
          <w:lang w:eastAsia="ar-SA"/>
        </w:rPr>
        <w:t>Шаумя</w:t>
      </w:r>
      <w:r w:rsidR="00C21FE2">
        <w:rPr>
          <w:b/>
          <w:sz w:val="48"/>
          <w:szCs w:val="48"/>
          <w:lang w:eastAsia="ar-SA"/>
        </w:rPr>
        <w:t>н</w:t>
      </w:r>
      <w:r w:rsidRPr="00C071F8">
        <w:rPr>
          <w:b/>
          <w:sz w:val="48"/>
          <w:szCs w:val="48"/>
          <w:lang w:eastAsia="ar-SA"/>
        </w:rPr>
        <w:t>овского</w:t>
      </w:r>
      <w:r w:rsidR="00FA0D32" w:rsidRPr="00C071F8">
        <w:rPr>
          <w:b/>
          <w:sz w:val="48"/>
          <w:szCs w:val="48"/>
          <w:lang w:eastAsia="ar-SA"/>
        </w:rPr>
        <w:t xml:space="preserve"> сельского поселения</w:t>
      </w:r>
    </w:p>
    <w:p w:rsidR="00FA0D32" w:rsidRDefault="00FA0D32" w:rsidP="00FA0D32">
      <w:pPr>
        <w:rPr>
          <w:sz w:val="32"/>
          <w:szCs w:val="32"/>
          <w:lang w:eastAsia="ar-SA"/>
        </w:rPr>
      </w:pPr>
    </w:p>
    <w:p w:rsidR="00C071F8" w:rsidRPr="00FA0D32" w:rsidRDefault="00C071F8" w:rsidP="00FA0D32">
      <w:pPr>
        <w:rPr>
          <w:sz w:val="32"/>
          <w:szCs w:val="32"/>
          <w:lang w:eastAsia="ar-SA"/>
        </w:rPr>
      </w:pPr>
    </w:p>
    <w:p w:rsidR="00FA0D32" w:rsidRPr="00FA0D32" w:rsidRDefault="00FA0D32" w:rsidP="00FA0D32">
      <w:pPr>
        <w:jc w:val="center"/>
        <w:rPr>
          <w:b/>
          <w:sz w:val="44"/>
          <w:szCs w:val="44"/>
          <w:lang w:eastAsia="ar-SA"/>
        </w:rPr>
      </w:pPr>
      <w:r w:rsidRPr="00FA0D32">
        <w:rPr>
          <w:b/>
          <w:sz w:val="44"/>
          <w:szCs w:val="44"/>
          <w:lang w:eastAsia="ar-SA"/>
        </w:rPr>
        <w:t>ПОСТАНОВЛЕНИЕ</w:t>
      </w:r>
    </w:p>
    <w:p w:rsidR="00FA0D32" w:rsidRPr="00FA0D32" w:rsidRDefault="00FA0D32" w:rsidP="00FA0D32">
      <w:pPr>
        <w:jc w:val="center"/>
        <w:rPr>
          <w:sz w:val="26"/>
          <w:szCs w:val="26"/>
          <w:lang w:eastAsia="ar-SA"/>
        </w:rPr>
      </w:pPr>
    </w:p>
    <w:p w:rsidR="00FA0D32" w:rsidRPr="00FA0D32" w:rsidRDefault="00FA0D32" w:rsidP="00FA0D32">
      <w:pPr>
        <w:rPr>
          <w:sz w:val="28"/>
          <w:szCs w:val="28"/>
          <w:lang w:eastAsia="ar-SA"/>
        </w:rPr>
      </w:pPr>
      <w:r w:rsidRPr="00FA0D32">
        <w:rPr>
          <w:sz w:val="26"/>
          <w:szCs w:val="26"/>
          <w:lang w:eastAsia="ar-SA"/>
        </w:rPr>
        <w:t>«</w:t>
      </w:r>
      <w:r w:rsidR="00C071F8">
        <w:rPr>
          <w:sz w:val="26"/>
          <w:szCs w:val="26"/>
          <w:u w:val="single"/>
          <w:lang w:eastAsia="ar-SA"/>
        </w:rPr>
        <w:t>10</w:t>
      </w:r>
      <w:r w:rsidRPr="00FA0D32">
        <w:rPr>
          <w:sz w:val="26"/>
          <w:szCs w:val="26"/>
          <w:lang w:eastAsia="ar-SA"/>
        </w:rPr>
        <w:t xml:space="preserve">» </w:t>
      </w:r>
      <w:r w:rsidR="00C071F8">
        <w:rPr>
          <w:sz w:val="26"/>
          <w:szCs w:val="26"/>
          <w:u w:val="single"/>
          <w:lang w:eastAsia="ar-SA"/>
        </w:rPr>
        <w:t xml:space="preserve">февраля </w:t>
      </w:r>
      <w:r w:rsidRPr="00FA0D32">
        <w:rPr>
          <w:sz w:val="26"/>
          <w:szCs w:val="26"/>
          <w:lang w:eastAsia="ar-SA"/>
        </w:rPr>
        <w:t xml:space="preserve"> </w:t>
      </w:r>
      <w:r w:rsidRPr="00C071F8">
        <w:rPr>
          <w:sz w:val="26"/>
          <w:szCs w:val="26"/>
          <w:u w:val="single"/>
          <w:lang w:eastAsia="ar-SA"/>
        </w:rPr>
        <w:t>20</w:t>
      </w:r>
      <w:r w:rsidR="00C071F8" w:rsidRPr="00C071F8">
        <w:rPr>
          <w:sz w:val="26"/>
          <w:szCs w:val="26"/>
          <w:u w:val="single"/>
          <w:lang w:eastAsia="ar-SA"/>
        </w:rPr>
        <w:t>23</w:t>
      </w:r>
      <w:r w:rsidRPr="00FA0D32">
        <w:rPr>
          <w:sz w:val="26"/>
          <w:szCs w:val="26"/>
          <w:lang w:eastAsia="ar-SA"/>
        </w:rPr>
        <w:t xml:space="preserve"> г.                    </w:t>
      </w:r>
      <w:r w:rsidR="00DA5EA1">
        <w:rPr>
          <w:sz w:val="26"/>
          <w:szCs w:val="26"/>
          <w:lang w:eastAsia="ar-SA"/>
        </w:rPr>
        <w:t xml:space="preserve">  </w:t>
      </w:r>
      <w:r w:rsidRPr="00FA0D32">
        <w:rPr>
          <w:sz w:val="26"/>
          <w:szCs w:val="26"/>
          <w:lang w:eastAsia="ar-SA"/>
        </w:rPr>
        <w:t xml:space="preserve">      </w:t>
      </w:r>
      <w:r w:rsidR="00745A82">
        <w:rPr>
          <w:sz w:val="26"/>
          <w:szCs w:val="26"/>
          <w:lang w:eastAsia="ar-SA"/>
        </w:rPr>
        <w:t xml:space="preserve">   </w:t>
      </w:r>
      <w:r w:rsidRPr="00FA0D32">
        <w:rPr>
          <w:sz w:val="36"/>
          <w:szCs w:val="36"/>
          <w:lang w:eastAsia="ar-SA"/>
        </w:rPr>
        <w:t>№</w:t>
      </w:r>
      <w:r w:rsidR="00745A82">
        <w:rPr>
          <w:sz w:val="36"/>
          <w:szCs w:val="36"/>
          <w:lang w:eastAsia="ar-SA"/>
        </w:rPr>
        <w:t xml:space="preserve"> 17</w:t>
      </w:r>
      <w:r w:rsidRPr="00FA0D32">
        <w:rPr>
          <w:sz w:val="26"/>
          <w:szCs w:val="26"/>
          <w:lang w:eastAsia="ar-SA"/>
        </w:rPr>
        <w:t xml:space="preserve">        </w:t>
      </w:r>
      <w:r w:rsidR="00DA5EA1">
        <w:rPr>
          <w:sz w:val="26"/>
          <w:szCs w:val="26"/>
          <w:lang w:eastAsia="ar-SA"/>
        </w:rPr>
        <w:t xml:space="preserve">                     </w:t>
      </w:r>
      <w:r w:rsidRPr="00FA0D32">
        <w:rPr>
          <w:sz w:val="26"/>
          <w:szCs w:val="26"/>
          <w:lang w:eastAsia="ar-SA"/>
        </w:rPr>
        <w:t xml:space="preserve">               х. </w:t>
      </w:r>
      <w:r w:rsidR="00C071F8">
        <w:rPr>
          <w:sz w:val="26"/>
          <w:szCs w:val="26"/>
          <w:lang w:eastAsia="ar-SA"/>
        </w:rPr>
        <w:t>Шаумяновский</w:t>
      </w:r>
    </w:p>
    <w:p w:rsidR="00762D4D" w:rsidRDefault="00762D4D" w:rsidP="00FA0D32">
      <w:pPr>
        <w:pStyle w:val="aa"/>
        <w:tabs>
          <w:tab w:val="clear" w:pos="4536"/>
          <w:tab w:val="clear" w:pos="9072"/>
        </w:tabs>
        <w:jc w:val="center"/>
        <w:rPr>
          <w:sz w:val="8"/>
        </w:rPr>
      </w:pPr>
    </w:p>
    <w:p w:rsidR="00762D4D" w:rsidRDefault="00762D4D">
      <w:pPr>
        <w:rPr>
          <w:sz w:val="8"/>
        </w:rPr>
      </w:pPr>
    </w:p>
    <w:p w:rsidR="00762D4D" w:rsidRPr="006A11EE" w:rsidRDefault="00762D4D">
      <w:pPr>
        <w:ind w:left="83" w:right="1699" w:hanging="17"/>
        <w:jc w:val="both"/>
        <w:rPr>
          <w:sz w:val="24"/>
          <w:szCs w:val="24"/>
        </w:rPr>
      </w:pPr>
      <w:r w:rsidRPr="006A11EE">
        <w:rPr>
          <w:rFonts w:cs="Arial"/>
          <w:sz w:val="24"/>
          <w:szCs w:val="24"/>
        </w:rPr>
        <w:t>О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создании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пунктов</w:t>
      </w:r>
      <w:r w:rsidRPr="006A11EE">
        <w:rPr>
          <w:sz w:val="24"/>
          <w:szCs w:val="24"/>
        </w:rPr>
        <w:t xml:space="preserve"> </w:t>
      </w:r>
      <w:proofErr w:type="gramStart"/>
      <w:r w:rsidRPr="006A11EE">
        <w:rPr>
          <w:rFonts w:cs="Arial"/>
          <w:sz w:val="24"/>
          <w:szCs w:val="24"/>
        </w:rPr>
        <w:t>временного</w:t>
      </w:r>
      <w:proofErr w:type="gramEnd"/>
      <w:r w:rsidRPr="006A11EE">
        <w:rPr>
          <w:sz w:val="24"/>
          <w:szCs w:val="24"/>
        </w:rPr>
        <w:t xml:space="preserve"> </w:t>
      </w:r>
    </w:p>
    <w:p w:rsidR="00762D4D" w:rsidRPr="006A11EE" w:rsidRDefault="00762D4D">
      <w:pPr>
        <w:ind w:left="83" w:right="1699" w:hanging="17"/>
        <w:jc w:val="both"/>
        <w:rPr>
          <w:sz w:val="24"/>
          <w:szCs w:val="24"/>
        </w:rPr>
      </w:pPr>
      <w:r w:rsidRPr="006A11EE">
        <w:rPr>
          <w:rFonts w:cs="Arial"/>
          <w:sz w:val="24"/>
          <w:szCs w:val="24"/>
        </w:rPr>
        <w:t>размещения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пострадавшего</w:t>
      </w:r>
      <w:r w:rsidRPr="006A11EE">
        <w:rPr>
          <w:sz w:val="24"/>
          <w:szCs w:val="24"/>
        </w:rPr>
        <w:t xml:space="preserve"> </w:t>
      </w:r>
      <w:proofErr w:type="gramStart"/>
      <w:r w:rsidRPr="006A11EE">
        <w:rPr>
          <w:rFonts w:cs="Arial"/>
          <w:sz w:val="24"/>
          <w:szCs w:val="24"/>
        </w:rPr>
        <w:t>в</w:t>
      </w:r>
      <w:proofErr w:type="gramEnd"/>
      <w:r w:rsidRPr="006A11EE">
        <w:rPr>
          <w:sz w:val="24"/>
          <w:szCs w:val="24"/>
        </w:rPr>
        <w:t xml:space="preserve"> </w:t>
      </w:r>
    </w:p>
    <w:p w:rsidR="00762D4D" w:rsidRPr="006A11EE" w:rsidRDefault="00762D4D">
      <w:pPr>
        <w:ind w:left="83" w:right="1699" w:hanging="17"/>
        <w:jc w:val="both"/>
        <w:rPr>
          <w:sz w:val="24"/>
          <w:szCs w:val="24"/>
        </w:rPr>
      </w:pPr>
      <w:r w:rsidRPr="006A11EE">
        <w:rPr>
          <w:rFonts w:cs="Arial"/>
          <w:sz w:val="24"/>
          <w:szCs w:val="24"/>
        </w:rPr>
        <w:t>чрезвычайных</w:t>
      </w:r>
      <w:r w:rsidRPr="006A11EE">
        <w:rPr>
          <w:sz w:val="24"/>
          <w:szCs w:val="24"/>
        </w:rPr>
        <w:t xml:space="preserve"> </w:t>
      </w:r>
      <w:proofErr w:type="gramStart"/>
      <w:r w:rsidRPr="006A11EE">
        <w:rPr>
          <w:rFonts w:cs="Arial"/>
          <w:sz w:val="24"/>
          <w:szCs w:val="24"/>
        </w:rPr>
        <w:t>ситуациях</w:t>
      </w:r>
      <w:proofErr w:type="gramEnd"/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населения</w:t>
      </w:r>
      <w:r w:rsidRPr="006A11EE">
        <w:rPr>
          <w:sz w:val="24"/>
          <w:szCs w:val="24"/>
        </w:rPr>
        <w:t xml:space="preserve"> </w:t>
      </w:r>
    </w:p>
    <w:p w:rsidR="008079D1" w:rsidRPr="006A11EE" w:rsidRDefault="00762D4D">
      <w:pPr>
        <w:ind w:left="83" w:right="1699" w:hanging="17"/>
        <w:jc w:val="both"/>
        <w:rPr>
          <w:color w:val="000000"/>
          <w:sz w:val="24"/>
          <w:szCs w:val="24"/>
        </w:rPr>
      </w:pPr>
      <w:r w:rsidRPr="006A11EE">
        <w:rPr>
          <w:rFonts w:cs="Arial"/>
          <w:sz w:val="24"/>
          <w:szCs w:val="24"/>
        </w:rPr>
        <w:t>на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территории</w:t>
      </w:r>
      <w:r w:rsidRPr="006A11EE">
        <w:rPr>
          <w:sz w:val="24"/>
          <w:szCs w:val="24"/>
        </w:rPr>
        <w:t xml:space="preserve"> </w:t>
      </w:r>
      <w:r w:rsidR="00C071F8">
        <w:rPr>
          <w:color w:val="000000"/>
          <w:sz w:val="24"/>
          <w:szCs w:val="24"/>
        </w:rPr>
        <w:t>Шаумяновского</w:t>
      </w:r>
      <w:r w:rsidR="008079D1" w:rsidRPr="006A11EE">
        <w:rPr>
          <w:color w:val="000000"/>
          <w:sz w:val="24"/>
          <w:szCs w:val="24"/>
        </w:rPr>
        <w:t xml:space="preserve"> </w:t>
      </w:r>
    </w:p>
    <w:p w:rsidR="00762D4D" w:rsidRPr="006A11EE" w:rsidRDefault="008079D1">
      <w:pPr>
        <w:ind w:left="83" w:right="1699" w:hanging="17"/>
        <w:jc w:val="both"/>
        <w:rPr>
          <w:rFonts w:cs="Arial"/>
          <w:sz w:val="24"/>
          <w:szCs w:val="24"/>
        </w:rPr>
      </w:pPr>
      <w:r w:rsidRPr="006A11EE">
        <w:rPr>
          <w:color w:val="000000"/>
          <w:sz w:val="24"/>
          <w:szCs w:val="24"/>
        </w:rPr>
        <w:t>сельского поселения</w:t>
      </w:r>
    </w:p>
    <w:p w:rsidR="00762D4D" w:rsidRPr="006A11EE" w:rsidRDefault="00762D4D">
      <w:pPr>
        <w:rPr>
          <w:sz w:val="24"/>
          <w:szCs w:val="24"/>
        </w:rPr>
      </w:pPr>
    </w:p>
    <w:p w:rsidR="00F60E6D" w:rsidRPr="006A11EE" w:rsidRDefault="00762D4D" w:rsidP="00F60E6D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6A11EE">
        <w:rPr>
          <w:rStyle w:val="FontStyle11"/>
          <w:rFonts w:cs="Arial"/>
          <w:sz w:val="24"/>
          <w:szCs w:val="24"/>
        </w:rPr>
        <w:t>В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соответствии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с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Федеральным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законом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от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21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декабря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1994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года</w:t>
      </w:r>
      <w:r w:rsidRPr="006A11EE">
        <w:rPr>
          <w:rStyle w:val="FontStyle11"/>
          <w:sz w:val="24"/>
          <w:szCs w:val="24"/>
        </w:rPr>
        <w:t xml:space="preserve"> № </w:t>
      </w:r>
      <w:r w:rsidRPr="006A11EE">
        <w:rPr>
          <w:rStyle w:val="FontStyle11"/>
          <w:rFonts w:cs="Arial"/>
          <w:sz w:val="24"/>
          <w:szCs w:val="24"/>
        </w:rPr>
        <w:t>68-ФЗ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«О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защите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населения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и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территорий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от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чрезвычайных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ситуаций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природного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и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техногенного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характера»,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в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целях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организации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приема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и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размещения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пострадавшего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населения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на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территории</w:t>
      </w:r>
      <w:r w:rsidRPr="006A11EE">
        <w:rPr>
          <w:rStyle w:val="FontStyle11"/>
          <w:sz w:val="24"/>
          <w:szCs w:val="24"/>
        </w:rPr>
        <w:t xml:space="preserve"> </w:t>
      </w:r>
      <w:r w:rsidR="00C071F8">
        <w:rPr>
          <w:color w:val="000000"/>
        </w:rPr>
        <w:t>Шаумяновского</w:t>
      </w:r>
      <w:r w:rsidR="006A11EE" w:rsidRPr="006A11EE">
        <w:rPr>
          <w:color w:val="000000"/>
        </w:rPr>
        <w:t xml:space="preserve"> сельского поселения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при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возникновении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чрезвычайных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ситуаций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природного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и</w:t>
      </w:r>
      <w:r w:rsidRPr="006A11EE">
        <w:rPr>
          <w:rStyle w:val="FontStyle11"/>
          <w:sz w:val="24"/>
          <w:szCs w:val="24"/>
        </w:rPr>
        <w:t xml:space="preserve"> </w:t>
      </w:r>
      <w:r w:rsidRPr="006A11EE">
        <w:rPr>
          <w:rStyle w:val="FontStyle11"/>
          <w:rFonts w:cs="Arial"/>
          <w:sz w:val="24"/>
          <w:szCs w:val="24"/>
        </w:rPr>
        <w:t>техногенного</w:t>
      </w:r>
      <w:r w:rsidRPr="006A11EE">
        <w:rPr>
          <w:rStyle w:val="FontStyle11"/>
          <w:sz w:val="24"/>
          <w:szCs w:val="24"/>
        </w:rPr>
        <w:t xml:space="preserve"> характера,</w:t>
      </w:r>
      <w:r w:rsidR="00F60E6D" w:rsidRPr="006A11EE">
        <w:rPr>
          <w:lang w:eastAsia="ru-RU"/>
        </w:rPr>
        <w:t xml:space="preserve"> руководствуясь </w:t>
      </w:r>
      <w:r w:rsidR="00C071F8">
        <w:rPr>
          <w:lang w:eastAsia="ru-RU"/>
        </w:rPr>
        <w:t>Уставом</w:t>
      </w:r>
      <w:r w:rsidR="00F60E6D" w:rsidRPr="006A11EE">
        <w:rPr>
          <w:lang w:eastAsia="ru-RU"/>
        </w:rPr>
        <w:t xml:space="preserve"> муниципального образования «</w:t>
      </w:r>
      <w:r w:rsidR="00C071F8">
        <w:rPr>
          <w:lang w:eastAsia="ru-RU"/>
        </w:rPr>
        <w:t>Шаумяновского</w:t>
      </w:r>
      <w:r w:rsidR="008079D1" w:rsidRPr="006A11EE">
        <w:rPr>
          <w:lang w:eastAsia="ru-RU"/>
        </w:rPr>
        <w:t xml:space="preserve"> сельское поселение</w:t>
      </w:r>
      <w:r w:rsidR="00F60E6D" w:rsidRPr="006A11EE">
        <w:rPr>
          <w:lang w:eastAsia="ru-RU"/>
        </w:rPr>
        <w:t>»</w:t>
      </w:r>
      <w:r w:rsidR="00745A82">
        <w:rPr>
          <w:lang w:eastAsia="ru-RU"/>
        </w:rPr>
        <w:t>.</w:t>
      </w:r>
    </w:p>
    <w:p w:rsidR="00762D4D" w:rsidRDefault="00762D4D">
      <w:pPr>
        <w:shd w:val="clear" w:color="auto" w:fill="FFFFFF"/>
        <w:spacing w:line="312" w:lineRule="exact"/>
        <w:ind w:right="6" w:firstLine="800"/>
        <w:jc w:val="both"/>
        <w:rPr>
          <w:spacing w:val="-6"/>
          <w:sz w:val="24"/>
          <w:szCs w:val="24"/>
        </w:rPr>
      </w:pPr>
    </w:p>
    <w:p w:rsidR="00A9344D" w:rsidRPr="006A11EE" w:rsidRDefault="00A9344D">
      <w:pPr>
        <w:shd w:val="clear" w:color="auto" w:fill="FFFFFF"/>
        <w:spacing w:line="312" w:lineRule="exact"/>
        <w:ind w:right="6" w:firstLine="800"/>
        <w:jc w:val="both"/>
        <w:rPr>
          <w:spacing w:val="-6"/>
          <w:sz w:val="24"/>
          <w:szCs w:val="24"/>
        </w:rPr>
      </w:pPr>
    </w:p>
    <w:p w:rsidR="00762D4D" w:rsidRPr="006A11EE" w:rsidRDefault="006A11EE">
      <w:pPr>
        <w:ind w:right="-1"/>
        <w:jc w:val="center"/>
        <w:rPr>
          <w:sz w:val="24"/>
          <w:szCs w:val="24"/>
        </w:rPr>
      </w:pPr>
      <w:r w:rsidRPr="006A11EE">
        <w:rPr>
          <w:sz w:val="24"/>
          <w:szCs w:val="24"/>
        </w:rPr>
        <w:t>ПОСТАНОВЛЯЮ:</w:t>
      </w:r>
    </w:p>
    <w:p w:rsidR="00762D4D" w:rsidRPr="006A11EE" w:rsidRDefault="00762D4D">
      <w:pPr>
        <w:ind w:right="-1"/>
        <w:jc w:val="both"/>
        <w:rPr>
          <w:sz w:val="24"/>
          <w:szCs w:val="24"/>
        </w:rPr>
      </w:pPr>
    </w:p>
    <w:p w:rsidR="00762D4D" w:rsidRPr="006A11EE" w:rsidRDefault="00762D4D" w:rsidP="006A11EE">
      <w:pPr>
        <w:numPr>
          <w:ilvl w:val="0"/>
          <w:numId w:val="2"/>
        </w:numPr>
        <w:jc w:val="both"/>
        <w:rPr>
          <w:sz w:val="24"/>
          <w:szCs w:val="24"/>
        </w:rPr>
      </w:pPr>
      <w:r w:rsidRPr="006A11EE">
        <w:rPr>
          <w:rFonts w:cs="Arial"/>
          <w:sz w:val="24"/>
          <w:szCs w:val="24"/>
        </w:rPr>
        <w:t>Утвердить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прилагаемое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Положение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о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пунктах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временного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размещения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пострадавшего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в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чрезвычайных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ситуациях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населения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(далее</w:t>
      </w:r>
      <w:r w:rsidRPr="006A11EE">
        <w:rPr>
          <w:sz w:val="24"/>
          <w:szCs w:val="24"/>
        </w:rPr>
        <w:t xml:space="preserve"> – </w:t>
      </w:r>
      <w:r w:rsidRPr="006A11EE">
        <w:rPr>
          <w:rFonts w:cs="Arial"/>
          <w:sz w:val="24"/>
          <w:szCs w:val="24"/>
        </w:rPr>
        <w:t>ПВР)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на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территории</w:t>
      </w:r>
      <w:r w:rsidRPr="006A11EE">
        <w:rPr>
          <w:sz w:val="24"/>
          <w:szCs w:val="24"/>
        </w:rPr>
        <w:t xml:space="preserve"> </w:t>
      </w:r>
      <w:r w:rsidR="00C071F8">
        <w:rPr>
          <w:color w:val="000000"/>
          <w:sz w:val="24"/>
          <w:szCs w:val="24"/>
        </w:rPr>
        <w:t>Шаумяновского</w:t>
      </w:r>
      <w:r w:rsidR="008079D1" w:rsidRPr="006A11EE">
        <w:rPr>
          <w:color w:val="000000"/>
          <w:sz w:val="24"/>
          <w:szCs w:val="24"/>
        </w:rPr>
        <w:t xml:space="preserve"> сельского поселения</w:t>
      </w:r>
      <w:r w:rsidRPr="006A11EE">
        <w:rPr>
          <w:sz w:val="24"/>
          <w:szCs w:val="24"/>
        </w:rPr>
        <w:t xml:space="preserve"> (приложение № 1).                                                                                                </w:t>
      </w:r>
    </w:p>
    <w:p w:rsidR="00762D4D" w:rsidRPr="006A11EE" w:rsidRDefault="00762D4D" w:rsidP="006A11EE">
      <w:pPr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6A11EE">
        <w:rPr>
          <w:rFonts w:cs="Arial"/>
          <w:sz w:val="24"/>
          <w:szCs w:val="24"/>
        </w:rPr>
        <w:t>Утвердить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перечень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организаций,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создающих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ПВР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(приложение</w:t>
      </w:r>
      <w:r w:rsidRPr="006A11EE">
        <w:rPr>
          <w:sz w:val="24"/>
          <w:szCs w:val="24"/>
        </w:rPr>
        <w:t xml:space="preserve"> № </w:t>
      </w:r>
      <w:r w:rsidRPr="006A11EE">
        <w:rPr>
          <w:rFonts w:cs="Arial"/>
          <w:sz w:val="24"/>
          <w:szCs w:val="24"/>
        </w:rPr>
        <w:t>2).</w:t>
      </w:r>
    </w:p>
    <w:p w:rsidR="00762D4D" w:rsidRPr="006A11EE" w:rsidRDefault="00762D4D" w:rsidP="006A11EE">
      <w:pPr>
        <w:numPr>
          <w:ilvl w:val="0"/>
          <w:numId w:val="2"/>
        </w:numPr>
        <w:jc w:val="both"/>
        <w:rPr>
          <w:rFonts w:cs="Arial"/>
          <w:bCs/>
          <w:sz w:val="24"/>
          <w:szCs w:val="24"/>
        </w:rPr>
      </w:pPr>
      <w:r w:rsidRPr="006A11EE">
        <w:rPr>
          <w:rFonts w:cs="Arial"/>
          <w:bCs/>
          <w:sz w:val="24"/>
          <w:szCs w:val="24"/>
        </w:rPr>
        <w:t>Возложить:</w:t>
      </w:r>
    </w:p>
    <w:p w:rsidR="00762D4D" w:rsidRPr="006A11EE" w:rsidRDefault="00762D4D" w:rsidP="006A11EE">
      <w:pPr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6A11EE">
        <w:rPr>
          <w:rFonts w:cs="Arial"/>
          <w:sz w:val="24"/>
          <w:szCs w:val="24"/>
        </w:rPr>
        <w:t>организацию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комплекса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мероприятий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по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медицинскому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обеспечению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пострадавшего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населения</w:t>
      </w:r>
      <w:r w:rsidRPr="006A11EE">
        <w:rPr>
          <w:sz w:val="24"/>
          <w:szCs w:val="24"/>
        </w:rPr>
        <w:t xml:space="preserve"> </w:t>
      </w:r>
      <w:proofErr w:type="gramStart"/>
      <w:r w:rsidRPr="006A11EE">
        <w:rPr>
          <w:rFonts w:cs="Arial"/>
          <w:sz w:val="24"/>
          <w:szCs w:val="24"/>
        </w:rPr>
        <w:t>на</w:t>
      </w:r>
      <w:proofErr w:type="gramEnd"/>
      <w:r w:rsidRPr="006A11EE">
        <w:rPr>
          <w:sz w:val="24"/>
          <w:szCs w:val="24"/>
        </w:rPr>
        <w:t xml:space="preserve"> </w:t>
      </w:r>
      <w:proofErr w:type="gramStart"/>
      <w:r w:rsidR="00745A82">
        <w:rPr>
          <w:sz w:val="24"/>
          <w:szCs w:val="24"/>
        </w:rPr>
        <w:t>Шаумяновску</w:t>
      </w:r>
      <w:proofErr w:type="gramEnd"/>
      <w:r w:rsidR="008079D1" w:rsidRPr="006A11EE">
        <w:rPr>
          <w:sz w:val="24"/>
          <w:szCs w:val="24"/>
        </w:rPr>
        <w:t xml:space="preserve"> врачебную амбулаторию</w:t>
      </w:r>
      <w:r w:rsidRPr="006A11EE">
        <w:rPr>
          <w:rFonts w:cs="Arial"/>
          <w:sz w:val="24"/>
          <w:szCs w:val="24"/>
        </w:rPr>
        <w:t>;</w:t>
      </w:r>
    </w:p>
    <w:p w:rsidR="00762D4D" w:rsidRPr="00C071F8" w:rsidRDefault="00762D4D" w:rsidP="00C071F8">
      <w:pPr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DA5EA1">
        <w:rPr>
          <w:rFonts w:cs="Arial"/>
          <w:sz w:val="24"/>
          <w:szCs w:val="24"/>
        </w:rPr>
        <w:t>организацию</w:t>
      </w:r>
      <w:r w:rsidRPr="00DA5EA1">
        <w:rPr>
          <w:sz w:val="24"/>
          <w:szCs w:val="24"/>
        </w:rPr>
        <w:t xml:space="preserve"> </w:t>
      </w:r>
      <w:r w:rsidRPr="00DA5EA1">
        <w:rPr>
          <w:rFonts w:cs="Arial"/>
          <w:sz w:val="24"/>
          <w:szCs w:val="24"/>
        </w:rPr>
        <w:t>обеспечения</w:t>
      </w:r>
      <w:r w:rsidRPr="00DA5EA1">
        <w:rPr>
          <w:sz w:val="24"/>
          <w:szCs w:val="24"/>
        </w:rPr>
        <w:t xml:space="preserve"> </w:t>
      </w:r>
      <w:r w:rsidRPr="00DA5EA1">
        <w:rPr>
          <w:rFonts w:cs="Arial"/>
          <w:sz w:val="24"/>
          <w:szCs w:val="24"/>
        </w:rPr>
        <w:t>продовольствием,</w:t>
      </w:r>
      <w:r w:rsidRPr="00DA5EA1">
        <w:rPr>
          <w:sz w:val="24"/>
          <w:szCs w:val="24"/>
        </w:rPr>
        <w:t xml:space="preserve"> </w:t>
      </w:r>
      <w:r w:rsidRPr="00DA5EA1">
        <w:rPr>
          <w:rFonts w:cs="Arial"/>
          <w:sz w:val="24"/>
          <w:szCs w:val="24"/>
        </w:rPr>
        <w:t>обменной</w:t>
      </w:r>
      <w:r w:rsidRPr="00DA5EA1">
        <w:rPr>
          <w:sz w:val="24"/>
          <w:szCs w:val="24"/>
        </w:rPr>
        <w:t xml:space="preserve"> </w:t>
      </w:r>
      <w:r w:rsidRPr="00DA5EA1">
        <w:rPr>
          <w:rFonts w:cs="Arial"/>
          <w:sz w:val="24"/>
          <w:szCs w:val="24"/>
        </w:rPr>
        <w:t>одеждой,</w:t>
      </w:r>
      <w:r w:rsidRPr="00DA5EA1">
        <w:rPr>
          <w:sz w:val="24"/>
          <w:szCs w:val="24"/>
        </w:rPr>
        <w:t xml:space="preserve"> </w:t>
      </w:r>
      <w:r w:rsidRPr="00DA5EA1">
        <w:rPr>
          <w:rFonts w:cs="Arial"/>
          <w:sz w:val="24"/>
          <w:szCs w:val="24"/>
        </w:rPr>
        <w:t>бельем</w:t>
      </w:r>
      <w:r w:rsidRPr="00DA5EA1">
        <w:rPr>
          <w:sz w:val="24"/>
          <w:szCs w:val="24"/>
        </w:rPr>
        <w:t xml:space="preserve"> </w:t>
      </w:r>
      <w:r w:rsidRPr="00DA5EA1">
        <w:rPr>
          <w:rFonts w:cs="Arial"/>
          <w:sz w:val="24"/>
          <w:szCs w:val="24"/>
        </w:rPr>
        <w:t>и</w:t>
      </w:r>
      <w:r w:rsidRPr="00DA5EA1">
        <w:rPr>
          <w:sz w:val="24"/>
          <w:szCs w:val="24"/>
        </w:rPr>
        <w:t xml:space="preserve"> </w:t>
      </w:r>
      <w:r w:rsidRPr="00DA5EA1">
        <w:rPr>
          <w:rFonts w:cs="Arial"/>
          <w:sz w:val="24"/>
          <w:szCs w:val="24"/>
        </w:rPr>
        <w:t>обувью</w:t>
      </w:r>
      <w:r w:rsidRPr="00DA5EA1">
        <w:rPr>
          <w:sz w:val="24"/>
          <w:szCs w:val="24"/>
        </w:rPr>
        <w:t xml:space="preserve"> </w:t>
      </w:r>
      <w:r w:rsidRPr="00DA5EA1">
        <w:rPr>
          <w:rFonts w:cs="Arial"/>
          <w:sz w:val="24"/>
          <w:szCs w:val="24"/>
        </w:rPr>
        <w:t>пострадавшего</w:t>
      </w:r>
      <w:r w:rsidRPr="00DA5EA1">
        <w:rPr>
          <w:sz w:val="24"/>
          <w:szCs w:val="24"/>
        </w:rPr>
        <w:t xml:space="preserve"> </w:t>
      </w:r>
      <w:r w:rsidRPr="00DA5EA1">
        <w:rPr>
          <w:rFonts w:cs="Arial"/>
          <w:sz w:val="24"/>
          <w:szCs w:val="24"/>
        </w:rPr>
        <w:t>населения,</w:t>
      </w:r>
      <w:r w:rsidRPr="00DA5EA1">
        <w:rPr>
          <w:sz w:val="24"/>
          <w:szCs w:val="24"/>
        </w:rPr>
        <w:t xml:space="preserve"> </w:t>
      </w:r>
      <w:r w:rsidRPr="00DA5EA1">
        <w:rPr>
          <w:rFonts w:cs="Arial"/>
          <w:sz w:val="24"/>
          <w:szCs w:val="24"/>
        </w:rPr>
        <w:t>условие</w:t>
      </w:r>
      <w:r w:rsidRPr="00DA5EA1">
        <w:rPr>
          <w:sz w:val="24"/>
          <w:szCs w:val="24"/>
        </w:rPr>
        <w:t xml:space="preserve"> </w:t>
      </w:r>
      <w:r w:rsidRPr="00DA5EA1">
        <w:rPr>
          <w:rFonts w:cs="Arial"/>
          <w:sz w:val="24"/>
          <w:szCs w:val="24"/>
        </w:rPr>
        <w:t>жизнедеятельности</w:t>
      </w:r>
      <w:r w:rsidRPr="00DA5EA1">
        <w:rPr>
          <w:sz w:val="24"/>
          <w:szCs w:val="24"/>
        </w:rPr>
        <w:t xml:space="preserve"> </w:t>
      </w:r>
      <w:r w:rsidRPr="00DA5EA1">
        <w:rPr>
          <w:rFonts w:cs="Arial"/>
          <w:sz w:val="24"/>
          <w:szCs w:val="24"/>
        </w:rPr>
        <w:t>которого</w:t>
      </w:r>
      <w:r w:rsidRPr="00DA5EA1">
        <w:rPr>
          <w:sz w:val="24"/>
          <w:szCs w:val="24"/>
        </w:rPr>
        <w:t xml:space="preserve"> </w:t>
      </w:r>
      <w:r w:rsidRPr="00DA5EA1">
        <w:rPr>
          <w:rFonts w:cs="Arial"/>
          <w:sz w:val="24"/>
          <w:szCs w:val="24"/>
        </w:rPr>
        <w:t>оказались</w:t>
      </w:r>
      <w:r w:rsidRPr="00DA5EA1">
        <w:rPr>
          <w:sz w:val="24"/>
          <w:szCs w:val="24"/>
        </w:rPr>
        <w:t xml:space="preserve"> </w:t>
      </w:r>
      <w:r w:rsidR="00F3787D">
        <w:rPr>
          <w:rFonts w:cs="Arial"/>
          <w:sz w:val="24"/>
          <w:szCs w:val="24"/>
        </w:rPr>
        <w:t>нарушенными</w:t>
      </w:r>
      <w:r w:rsidRPr="00DA5EA1">
        <w:rPr>
          <w:sz w:val="24"/>
          <w:szCs w:val="24"/>
        </w:rPr>
        <w:t xml:space="preserve"> </w:t>
      </w:r>
      <w:r w:rsidRPr="00DA5EA1">
        <w:rPr>
          <w:rFonts w:cs="Arial"/>
          <w:sz w:val="24"/>
          <w:szCs w:val="24"/>
        </w:rPr>
        <w:t>на</w:t>
      </w:r>
      <w:r w:rsidRPr="00DA5EA1">
        <w:rPr>
          <w:sz w:val="24"/>
          <w:szCs w:val="24"/>
        </w:rPr>
        <w:t xml:space="preserve"> </w:t>
      </w:r>
      <w:r w:rsidR="00F3787D" w:rsidRPr="00C071F8">
        <w:rPr>
          <w:sz w:val="24"/>
          <w:szCs w:val="24"/>
        </w:rPr>
        <w:t>специалиста</w:t>
      </w:r>
      <w:r w:rsidR="00C071F8">
        <w:rPr>
          <w:sz w:val="24"/>
          <w:szCs w:val="24"/>
        </w:rPr>
        <w:t xml:space="preserve"> 1 категории</w:t>
      </w:r>
      <w:r w:rsidR="00F3787D" w:rsidRPr="00C071F8">
        <w:rPr>
          <w:sz w:val="24"/>
          <w:szCs w:val="24"/>
        </w:rPr>
        <w:t xml:space="preserve"> администрации </w:t>
      </w:r>
      <w:r w:rsidR="00C071F8">
        <w:rPr>
          <w:sz w:val="24"/>
          <w:szCs w:val="24"/>
        </w:rPr>
        <w:t>Шаумяновского</w:t>
      </w:r>
      <w:r w:rsidR="00F3787D" w:rsidRPr="00C071F8">
        <w:rPr>
          <w:sz w:val="24"/>
          <w:szCs w:val="24"/>
        </w:rPr>
        <w:t xml:space="preserve"> сельского поселения</w:t>
      </w:r>
      <w:r w:rsidRPr="00C071F8">
        <w:rPr>
          <w:rFonts w:cs="Arial"/>
          <w:sz w:val="24"/>
          <w:szCs w:val="24"/>
        </w:rPr>
        <w:t>;</w:t>
      </w:r>
    </w:p>
    <w:p w:rsidR="00762D4D" w:rsidRPr="006A11EE" w:rsidRDefault="00762D4D" w:rsidP="006A11EE">
      <w:pPr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6A11EE">
        <w:rPr>
          <w:rFonts w:cs="Arial"/>
          <w:sz w:val="24"/>
          <w:szCs w:val="24"/>
        </w:rPr>
        <w:t>обеспечение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охраны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общественного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порядка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и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безопасности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в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районе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размещения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пострадавшего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населения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на</w:t>
      </w:r>
      <w:r w:rsidRPr="006A11EE">
        <w:rPr>
          <w:sz w:val="24"/>
          <w:szCs w:val="24"/>
        </w:rPr>
        <w:t xml:space="preserve"> ОМВД России по </w:t>
      </w:r>
      <w:r w:rsidR="00F60E6D" w:rsidRPr="006A11EE">
        <w:rPr>
          <w:color w:val="000000"/>
          <w:sz w:val="24"/>
          <w:szCs w:val="24"/>
        </w:rPr>
        <w:t>Егорлыкскому</w:t>
      </w:r>
      <w:r w:rsidR="00F60E6D" w:rsidRPr="006A11EE">
        <w:rPr>
          <w:sz w:val="24"/>
          <w:szCs w:val="24"/>
        </w:rPr>
        <w:t xml:space="preserve"> </w:t>
      </w:r>
      <w:r w:rsidRPr="006A11EE">
        <w:rPr>
          <w:sz w:val="24"/>
          <w:szCs w:val="24"/>
        </w:rPr>
        <w:t>району</w:t>
      </w:r>
      <w:r w:rsidR="00DA5EA1">
        <w:rPr>
          <w:sz w:val="24"/>
          <w:szCs w:val="24"/>
        </w:rPr>
        <w:t xml:space="preserve"> (по согласованию)</w:t>
      </w:r>
      <w:r w:rsidRPr="006A11EE">
        <w:rPr>
          <w:rFonts w:cs="Arial"/>
          <w:sz w:val="24"/>
          <w:szCs w:val="24"/>
        </w:rPr>
        <w:t>.</w:t>
      </w:r>
    </w:p>
    <w:p w:rsidR="00762D4D" w:rsidRPr="006A11EE" w:rsidRDefault="00762D4D" w:rsidP="006A11EE">
      <w:pPr>
        <w:numPr>
          <w:ilvl w:val="0"/>
          <w:numId w:val="2"/>
        </w:numPr>
        <w:jc w:val="both"/>
        <w:rPr>
          <w:rFonts w:cs="Arial"/>
          <w:bCs/>
          <w:sz w:val="24"/>
          <w:szCs w:val="24"/>
        </w:rPr>
      </w:pPr>
      <w:r w:rsidRPr="006A11EE">
        <w:rPr>
          <w:rFonts w:cs="Arial"/>
          <w:bCs/>
          <w:sz w:val="24"/>
          <w:szCs w:val="24"/>
        </w:rPr>
        <w:t>Руководителям</w:t>
      </w:r>
      <w:r w:rsidRPr="006A11EE">
        <w:rPr>
          <w:bCs/>
          <w:sz w:val="24"/>
          <w:szCs w:val="24"/>
        </w:rPr>
        <w:t xml:space="preserve"> </w:t>
      </w:r>
      <w:r w:rsidR="008079D1" w:rsidRPr="006A11EE">
        <w:rPr>
          <w:rFonts w:cs="Arial"/>
          <w:bCs/>
          <w:sz w:val="24"/>
          <w:szCs w:val="24"/>
        </w:rPr>
        <w:t>организаций</w:t>
      </w:r>
      <w:r w:rsidRPr="006A11EE">
        <w:rPr>
          <w:rFonts w:cs="Arial"/>
          <w:bCs/>
          <w:sz w:val="24"/>
          <w:szCs w:val="24"/>
        </w:rPr>
        <w:t>:</w:t>
      </w:r>
    </w:p>
    <w:p w:rsidR="00762D4D" w:rsidRPr="006A11EE" w:rsidRDefault="00762D4D" w:rsidP="006A11EE">
      <w:pPr>
        <w:numPr>
          <w:ilvl w:val="1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A11EE">
        <w:rPr>
          <w:rFonts w:cs="Arial"/>
          <w:sz w:val="24"/>
          <w:szCs w:val="24"/>
        </w:rPr>
        <w:t>создать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ПВР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согласно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color w:val="000000"/>
          <w:sz w:val="24"/>
          <w:szCs w:val="24"/>
        </w:rPr>
        <w:t>(</w:t>
      </w:r>
      <w:r w:rsidRPr="006A11EE">
        <w:rPr>
          <w:rStyle w:val="a5"/>
          <w:rFonts w:eastAsia="Arial" w:cs="Arial"/>
          <w:color w:val="000000"/>
          <w:sz w:val="24"/>
          <w:szCs w:val="24"/>
          <w:u w:val="none"/>
        </w:rPr>
        <w:t>приложению</w:t>
      </w:r>
      <w:r w:rsidRPr="006A11EE">
        <w:rPr>
          <w:rStyle w:val="a5"/>
          <w:color w:val="000000"/>
          <w:sz w:val="24"/>
          <w:szCs w:val="24"/>
          <w:u w:val="none"/>
        </w:rPr>
        <w:t xml:space="preserve"> № </w:t>
      </w:r>
      <w:r w:rsidRPr="006A11EE">
        <w:rPr>
          <w:rFonts w:cs="Arial"/>
          <w:color w:val="000000"/>
          <w:sz w:val="24"/>
          <w:szCs w:val="24"/>
        </w:rPr>
        <w:t>2);</w:t>
      </w:r>
    </w:p>
    <w:p w:rsidR="006A11EE" w:rsidRDefault="00762D4D" w:rsidP="006A11EE">
      <w:pPr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6A11EE">
        <w:rPr>
          <w:rFonts w:cs="Arial"/>
          <w:sz w:val="24"/>
          <w:szCs w:val="24"/>
        </w:rPr>
        <w:t>п</w:t>
      </w:r>
      <w:r w:rsidRPr="006A11EE">
        <w:rPr>
          <w:rFonts w:cs="Arial"/>
          <w:bCs/>
          <w:sz w:val="24"/>
          <w:szCs w:val="24"/>
        </w:rPr>
        <w:t>ринять</w:t>
      </w:r>
      <w:r w:rsidRPr="006A11EE">
        <w:rPr>
          <w:bCs/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правовые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акты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распорядительного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характера</w:t>
      </w:r>
      <w:r w:rsidRPr="006A11EE">
        <w:rPr>
          <w:sz w:val="24"/>
          <w:szCs w:val="24"/>
        </w:rPr>
        <w:t xml:space="preserve"> распоряжения, </w:t>
      </w:r>
      <w:r w:rsidRPr="006A11EE">
        <w:rPr>
          <w:rFonts w:cs="Arial"/>
          <w:sz w:val="24"/>
          <w:szCs w:val="24"/>
        </w:rPr>
        <w:t>(приказы)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организации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о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создании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ПВР,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разработать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документацию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ПВР.</w:t>
      </w:r>
    </w:p>
    <w:p w:rsidR="00762D4D" w:rsidRPr="006A11EE" w:rsidRDefault="008079D1" w:rsidP="006A11EE">
      <w:pPr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6A11EE">
        <w:rPr>
          <w:rFonts w:cs="Arial"/>
          <w:sz w:val="24"/>
          <w:szCs w:val="24"/>
        </w:rPr>
        <w:t xml:space="preserve">Уполномоченному </w:t>
      </w:r>
      <w:r w:rsidR="006A11EE" w:rsidRPr="006A11EE">
        <w:rPr>
          <w:rFonts w:cs="Arial"/>
          <w:sz w:val="24"/>
          <w:szCs w:val="24"/>
        </w:rPr>
        <w:t xml:space="preserve">администрации </w:t>
      </w:r>
      <w:r w:rsidR="00C071F8">
        <w:rPr>
          <w:rFonts w:cs="Arial"/>
          <w:sz w:val="24"/>
          <w:szCs w:val="24"/>
        </w:rPr>
        <w:t>Шаумяновского</w:t>
      </w:r>
      <w:r w:rsidR="006A11EE" w:rsidRPr="006A11EE">
        <w:rPr>
          <w:rFonts w:cs="Arial"/>
          <w:sz w:val="24"/>
          <w:szCs w:val="24"/>
        </w:rPr>
        <w:t xml:space="preserve"> сельского поселения </w:t>
      </w:r>
      <w:r w:rsidRPr="006A11EE">
        <w:rPr>
          <w:rFonts w:cs="Arial"/>
          <w:sz w:val="24"/>
          <w:szCs w:val="24"/>
        </w:rPr>
        <w:t>на решение задач в области Г</w:t>
      </w:r>
      <w:r w:rsidR="00F3787D">
        <w:rPr>
          <w:rFonts w:cs="Arial"/>
          <w:sz w:val="24"/>
          <w:szCs w:val="24"/>
        </w:rPr>
        <w:t>О</w:t>
      </w:r>
      <w:r w:rsidRPr="006A11EE">
        <w:rPr>
          <w:rFonts w:cs="Arial"/>
          <w:sz w:val="24"/>
          <w:szCs w:val="24"/>
        </w:rPr>
        <w:t xml:space="preserve"> ЧС и ПБ</w:t>
      </w:r>
      <w:r w:rsidR="00762D4D" w:rsidRPr="006A11EE">
        <w:rPr>
          <w:rFonts w:cs="Arial"/>
          <w:sz w:val="24"/>
          <w:szCs w:val="24"/>
        </w:rPr>
        <w:t>:</w:t>
      </w:r>
    </w:p>
    <w:p w:rsidR="00762D4D" w:rsidRPr="006A11EE" w:rsidRDefault="00762D4D" w:rsidP="006A11EE">
      <w:pPr>
        <w:numPr>
          <w:ilvl w:val="1"/>
          <w:numId w:val="2"/>
        </w:numPr>
        <w:shd w:val="clear" w:color="auto" w:fill="FFFFFF"/>
        <w:ind w:right="67"/>
        <w:jc w:val="both"/>
        <w:rPr>
          <w:rFonts w:cs="Arial"/>
          <w:sz w:val="24"/>
          <w:szCs w:val="24"/>
        </w:rPr>
      </w:pPr>
      <w:r w:rsidRPr="006A11EE">
        <w:rPr>
          <w:sz w:val="24"/>
          <w:szCs w:val="24"/>
        </w:rPr>
        <w:t xml:space="preserve">оказать методическую помощь при создании </w:t>
      </w:r>
      <w:r w:rsidRPr="006A11EE">
        <w:rPr>
          <w:rFonts w:cs="Arial"/>
          <w:sz w:val="24"/>
          <w:szCs w:val="24"/>
        </w:rPr>
        <w:t>ПВР;</w:t>
      </w:r>
    </w:p>
    <w:p w:rsidR="00762D4D" w:rsidRPr="006A11EE" w:rsidRDefault="00762D4D" w:rsidP="006A11EE">
      <w:pPr>
        <w:numPr>
          <w:ilvl w:val="1"/>
          <w:numId w:val="2"/>
        </w:numPr>
        <w:shd w:val="clear" w:color="auto" w:fill="FFFFFF"/>
        <w:ind w:right="58"/>
        <w:jc w:val="both"/>
        <w:rPr>
          <w:rFonts w:cs="Arial"/>
          <w:sz w:val="24"/>
          <w:szCs w:val="24"/>
        </w:rPr>
      </w:pPr>
      <w:r w:rsidRPr="006A11EE">
        <w:rPr>
          <w:rFonts w:cs="Arial"/>
          <w:sz w:val="24"/>
          <w:szCs w:val="24"/>
        </w:rPr>
        <w:t>осуществлять</w:t>
      </w:r>
      <w:r w:rsidRPr="006A11EE">
        <w:rPr>
          <w:sz w:val="24"/>
          <w:szCs w:val="24"/>
        </w:rPr>
        <w:t xml:space="preserve"> </w:t>
      </w:r>
      <w:proofErr w:type="gramStart"/>
      <w:r w:rsidRPr="006A11EE">
        <w:rPr>
          <w:rFonts w:cs="Arial"/>
          <w:sz w:val="24"/>
          <w:szCs w:val="24"/>
        </w:rPr>
        <w:t>контроль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за</w:t>
      </w:r>
      <w:proofErr w:type="gramEnd"/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созданием,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оснащением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и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подготовкой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ПВР;</w:t>
      </w:r>
    </w:p>
    <w:p w:rsidR="00762D4D" w:rsidRDefault="00762D4D" w:rsidP="006A11EE">
      <w:pPr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6A11EE">
        <w:rPr>
          <w:rFonts w:cs="Arial"/>
          <w:sz w:val="24"/>
          <w:szCs w:val="24"/>
        </w:rPr>
        <w:t>осуществлять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учет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ПВР.</w:t>
      </w:r>
    </w:p>
    <w:p w:rsidR="00762D4D" w:rsidRDefault="00F3787D" w:rsidP="00F3787D">
      <w:pPr>
        <w:numPr>
          <w:ilvl w:val="0"/>
          <w:numId w:val="2"/>
        </w:numPr>
        <w:ind w:right="169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Постановление администрации </w:t>
      </w:r>
      <w:r w:rsidR="00E93801">
        <w:rPr>
          <w:rStyle w:val="FontStyle11"/>
          <w:sz w:val="24"/>
          <w:szCs w:val="24"/>
        </w:rPr>
        <w:t>Шаумяновского</w:t>
      </w:r>
      <w:r>
        <w:rPr>
          <w:rStyle w:val="FontStyle11"/>
          <w:sz w:val="24"/>
          <w:szCs w:val="24"/>
        </w:rPr>
        <w:t xml:space="preserve"> сельского поселения от </w:t>
      </w:r>
      <w:r w:rsidR="00A21745">
        <w:rPr>
          <w:rStyle w:val="FontStyle11"/>
          <w:sz w:val="24"/>
          <w:szCs w:val="24"/>
        </w:rPr>
        <w:t>16.07.2018</w:t>
      </w:r>
      <w:r>
        <w:rPr>
          <w:rStyle w:val="FontStyle11"/>
          <w:sz w:val="24"/>
          <w:szCs w:val="24"/>
        </w:rPr>
        <w:t xml:space="preserve"> г. № </w:t>
      </w:r>
      <w:r w:rsidR="00A21745">
        <w:rPr>
          <w:rStyle w:val="FontStyle11"/>
          <w:sz w:val="24"/>
          <w:szCs w:val="24"/>
        </w:rPr>
        <w:t>12</w:t>
      </w:r>
      <w:r>
        <w:rPr>
          <w:rStyle w:val="FontStyle11"/>
          <w:sz w:val="24"/>
          <w:szCs w:val="24"/>
        </w:rPr>
        <w:t xml:space="preserve"> «</w:t>
      </w:r>
      <w:r w:rsidRPr="006A11EE">
        <w:rPr>
          <w:rFonts w:cs="Arial"/>
          <w:sz w:val="24"/>
          <w:szCs w:val="24"/>
        </w:rPr>
        <w:t>О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создании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пунктов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временного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размещения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пострадавшего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в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чрезвычайных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ситуациях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населения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на</w:t>
      </w:r>
      <w:r w:rsidRPr="006A11EE">
        <w:rPr>
          <w:sz w:val="24"/>
          <w:szCs w:val="24"/>
        </w:rPr>
        <w:t xml:space="preserve"> </w:t>
      </w:r>
      <w:r w:rsidRPr="006A11EE">
        <w:rPr>
          <w:rFonts w:cs="Arial"/>
          <w:sz w:val="24"/>
          <w:szCs w:val="24"/>
        </w:rPr>
        <w:t>территории</w:t>
      </w:r>
      <w:r w:rsidRPr="006A11EE">
        <w:rPr>
          <w:sz w:val="24"/>
          <w:szCs w:val="24"/>
        </w:rPr>
        <w:t xml:space="preserve"> </w:t>
      </w:r>
      <w:r w:rsidR="00E93801">
        <w:rPr>
          <w:color w:val="000000"/>
          <w:sz w:val="24"/>
          <w:szCs w:val="24"/>
        </w:rPr>
        <w:t>Шаумяновского</w:t>
      </w:r>
      <w:r w:rsidRPr="006A11EE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>» считать утратившим силу.</w:t>
      </w:r>
    </w:p>
    <w:p w:rsidR="00F3787D" w:rsidRPr="006A11EE" w:rsidRDefault="00F3787D" w:rsidP="006A11EE">
      <w:pPr>
        <w:pStyle w:val="Style5"/>
        <w:widowControl/>
        <w:numPr>
          <w:ilvl w:val="0"/>
          <w:numId w:val="2"/>
        </w:numPr>
        <w:spacing w:line="240" w:lineRule="auto"/>
        <w:jc w:val="both"/>
        <w:rPr>
          <w:rStyle w:val="FontStyle11"/>
          <w:sz w:val="24"/>
          <w:szCs w:val="24"/>
        </w:rPr>
      </w:pPr>
      <w:proofErr w:type="gramStart"/>
      <w:r w:rsidRPr="006A11EE">
        <w:rPr>
          <w:rStyle w:val="FontStyle11"/>
          <w:sz w:val="24"/>
          <w:szCs w:val="24"/>
        </w:rPr>
        <w:t>Контроль за</w:t>
      </w:r>
      <w:proofErr w:type="gramEnd"/>
      <w:r w:rsidRPr="006A11EE">
        <w:rPr>
          <w:rStyle w:val="FontStyle11"/>
          <w:sz w:val="24"/>
          <w:szCs w:val="24"/>
        </w:rPr>
        <w:t xml:space="preserve"> исполнением данного постановления оставляю за собой.</w:t>
      </w:r>
    </w:p>
    <w:p w:rsidR="008079D1" w:rsidRPr="006A11EE" w:rsidRDefault="008079D1" w:rsidP="006A11EE">
      <w:pPr>
        <w:pStyle w:val="Style5"/>
        <w:widowControl/>
        <w:numPr>
          <w:ilvl w:val="0"/>
          <w:numId w:val="2"/>
        </w:numPr>
        <w:spacing w:line="240" w:lineRule="auto"/>
        <w:jc w:val="both"/>
        <w:rPr>
          <w:rStyle w:val="FontStyle11"/>
          <w:sz w:val="24"/>
          <w:szCs w:val="24"/>
        </w:rPr>
      </w:pPr>
      <w:r w:rsidRPr="006A11EE">
        <w:rPr>
          <w:rStyle w:val="FontStyle11"/>
          <w:sz w:val="24"/>
          <w:szCs w:val="24"/>
        </w:rPr>
        <w:t>Постановление вступает в силу с момента подписания.</w:t>
      </w: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ind w:left="567" w:right="-1"/>
        <w:jc w:val="both"/>
        <w:rPr>
          <w:sz w:val="24"/>
          <w:szCs w:val="24"/>
        </w:rPr>
      </w:pPr>
    </w:p>
    <w:p w:rsidR="00762D4D" w:rsidRPr="006A11EE" w:rsidRDefault="00762D4D">
      <w:pPr>
        <w:ind w:left="567" w:right="-1"/>
        <w:jc w:val="both"/>
        <w:rPr>
          <w:sz w:val="24"/>
          <w:szCs w:val="24"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4795"/>
        <w:gridCol w:w="1276"/>
        <w:gridCol w:w="2693"/>
      </w:tblGrid>
      <w:tr w:rsidR="00762D4D" w:rsidRPr="006A11EE">
        <w:trPr>
          <w:cantSplit/>
        </w:trPr>
        <w:tc>
          <w:tcPr>
            <w:tcW w:w="4795" w:type="dxa"/>
            <w:shd w:val="clear" w:color="auto" w:fill="auto"/>
          </w:tcPr>
          <w:p w:rsidR="008079D1" w:rsidRPr="006A11EE" w:rsidRDefault="00762D4D" w:rsidP="008079D1">
            <w:pPr>
              <w:snapToGrid w:val="0"/>
              <w:ind w:right="-1"/>
              <w:rPr>
                <w:color w:val="000000"/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Глава </w:t>
            </w:r>
            <w:r w:rsidR="0055693D">
              <w:rPr>
                <w:sz w:val="24"/>
                <w:szCs w:val="24"/>
              </w:rPr>
              <w:t xml:space="preserve">администрации </w:t>
            </w:r>
          </w:p>
          <w:p w:rsidR="00762D4D" w:rsidRPr="006A11EE" w:rsidRDefault="00C071F8" w:rsidP="008079D1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Шаумяновского</w:t>
            </w:r>
            <w:r w:rsidR="0055693D" w:rsidRPr="006A11EE">
              <w:rPr>
                <w:color w:val="000000"/>
                <w:sz w:val="24"/>
                <w:szCs w:val="24"/>
              </w:rPr>
              <w:t xml:space="preserve"> </w:t>
            </w:r>
            <w:r w:rsidR="008079D1" w:rsidRPr="006A11EE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762D4D" w:rsidRPr="006A11EE" w:rsidRDefault="00762D4D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079D1" w:rsidRPr="006A11EE" w:rsidRDefault="008079D1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62D4D" w:rsidRPr="006A11EE" w:rsidRDefault="00C071F8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С.Л.Аванесян</w:t>
            </w:r>
            <w:proofErr w:type="spellEnd"/>
          </w:p>
        </w:tc>
      </w:tr>
    </w:tbl>
    <w:p w:rsidR="00762D4D" w:rsidRDefault="00762D4D">
      <w:pPr>
        <w:ind w:left="567" w:right="-1"/>
        <w:jc w:val="both"/>
      </w:pPr>
    </w:p>
    <w:p w:rsidR="00762D4D" w:rsidRDefault="00762D4D">
      <w:pPr>
        <w:ind w:left="567" w:right="-1"/>
        <w:jc w:val="both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ind w:left="567"/>
        <w:rPr>
          <w:sz w:val="28"/>
        </w:rPr>
      </w:pPr>
    </w:p>
    <w:p w:rsidR="00762D4D" w:rsidRDefault="00762D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A11EE" w:rsidRDefault="006A11EE">
      <w:pPr>
        <w:pStyle w:val="ConsPlusNormal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11EE" w:rsidRDefault="006A11EE">
      <w:pPr>
        <w:pStyle w:val="ConsPlusNormal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11EE" w:rsidRDefault="006A11EE">
      <w:pPr>
        <w:pStyle w:val="ConsPlusNormal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11EE" w:rsidRDefault="006A11EE">
      <w:pPr>
        <w:pStyle w:val="ConsPlusNormal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11EE" w:rsidRDefault="006A11EE">
      <w:pPr>
        <w:pStyle w:val="ConsPlusNormal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11EE" w:rsidRDefault="006A11EE">
      <w:pPr>
        <w:pStyle w:val="ConsPlusNormal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344D" w:rsidRDefault="00A9344D">
      <w:pPr>
        <w:pStyle w:val="ConsPlusNormal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11EE" w:rsidRDefault="006A11EE">
      <w:pPr>
        <w:pStyle w:val="ConsPlusNormal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11EE" w:rsidRDefault="006A11EE" w:rsidP="00C422A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62D4D" w:rsidRPr="006A11EE" w:rsidRDefault="005D7C64">
      <w:pPr>
        <w:pStyle w:val="ConsPlusNormal"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62D4D" w:rsidRPr="006A11EE" w:rsidRDefault="005D7C64">
      <w:pPr>
        <w:pStyle w:val="ConsPlusNormal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762D4D" w:rsidRPr="006A11EE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762D4D" w:rsidRPr="006A11EE" w:rsidRDefault="00C071F8">
      <w:pPr>
        <w:pStyle w:val="ConsPlusNormal"/>
        <w:ind w:left="482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Шаумяновского</w:t>
      </w:r>
      <w:r w:rsidR="008079D1" w:rsidRPr="006A11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2D4D" w:rsidRPr="006A11EE" w:rsidRDefault="00762D4D">
      <w:pPr>
        <w:pStyle w:val="ConsPlusNormal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1EE">
        <w:rPr>
          <w:rFonts w:ascii="Times New Roman" w:hAnsi="Times New Roman" w:cs="Times New Roman"/>
          <w:sz w:val="24"/>
          <w:szCs w:val="24"/>
        </w:rPr>
        <w:t xml:space="preserve">     от </w:t>
      </w:r>
      <w:r w:rsidR="00C071F8">
        <w:rPr>
          <w:rFonts w:ascii="Times New Roman" w:hAnsi="Times New Roman" w:cs="Times New Roman"/>
          <w:sz w:val="24"/>
          <w:szCs w:val="24"/>
        </w:rPr>
        <w:t>10.02.2023</w:t>
      </w:r>
      <w:r w:rsidRPr="006A11EE">
        <w:rPr>
          <w:rFonts w:ascii="Times New Roman" w:hAnsi="Times New Roman" w:cs="Times New Roman"/>
          <w:sz w:val="24"/>
          <w:szCs w:val="24"/>
        </w:rPr>
        <w:t xml:space="preserve">  </w:t>
      </w:r>
      <w:r w:rsidR="008079D1" w:rsidRPr="006A11EE">
        <w:rPr>
          <w:rFonts w:ascii="Times New Roman" w:hAnsi="Times New Roman" w:cs="Times New Roman"/>
          <w:sz w:val="24"/>
          <w:szCs w:val="24"/>
        </w:rPr>
        <w:t>№</w:t>
      </w:r>
      <w:r w:rsidR="00745A82">
        <w:rPr>
          <w:rFonts w:ascii="Times New Roman" w:hAnsi="Times New Roman" w:cs="Times New Roman"/>
          <w:sz w:val="24"/>
          <w:szCs w:val="24"/>
        </w:rPr>
        <w:t xml:space="preserve"> 17</w:t>
      </w:r>
      <w:r w:rsidRPr="006A1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4D" w:rsidRPr="006A11EE" w:rsidRDefault="00762D4D">
      <w:pPr>
        <w:pStyle w:val="ConsPlusNormal"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2D4D" w:rsidRPr="006A11EE" w:rsidRDefault="00762D4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2D4D" w:rsidRPr="006A11EE" w:rsidRDefault="00762D4D">
      <w:pPr>
        <w:shd w:val="clear" w:color="auto" w:fill="FFFFFF"/>
        <w:jc w:val="center"/>
        <w:rPr>
          <w:sz w:val="24"/>
          <w:szCs w:val="24"/>
        </w:rPr>
      </w:pPr>
      <w:r w:rsidRPr="006A11EE">
        <w:rPr>
          <w:sz w:val="24"/>
          <w:szCs w:val="24"/>
        </w:rPr>
        <w:t>ПОЛОЖЕНИЕ</w:t>
      </w:r>
    </w:p>
    <w:p w:rsidR="00762D4D" w:rsidRPr="006A11EE" w:rsidRDefault="00762D4D">
      <w:pPr>
        <w:shd w:val="clear" w:color="auto" w:fill="FFFFFF"/>
        <w:jc w:val="center"/>
        <w:rPr>
          <w:sz w:val="24"/>
          <w:szCs w:val="24"/>
        </w:rPr>
      </w:pPr>
      <w:r w:rsidRPr="006A11EE">
        <w:rPr>
          <w:sz w:val="24"/>
          <w:szCs w:val="24"/>
        </w:rPr>
        <w:t xml:space="preserve">о пунктах временного размещения пострадавшего </w:t>
      </w:r>
      <w:proofErr w:type="gramStart"/>
      <w:r w:rsidRPr="006A11EE">
        <w:rPr>
          <w:sz w:val="24"/>
          <w:szCs w:val="24"/>
        </w:rPr>
        <w:t>в</w:t>
      </w:r>
      <w:proofErr w:type="gramEnd"/>
    </w:p>
    <w:p w:rsidR="00762D4D" w:rsidRPr="006A11EE" w:rsidRDefault="00762D4D">
      <w:pPr>
        <w:shd w:val="clear" w:color="auto" w:fill="FFFFFF"/>
        <w:jc w:val="center"/>
        <w:rPr>
          <w:sz w:val="24"/>
          <w:szCs w:val="24"/>
        </w:rPr>
      </w:pPr>
      <w:r w:rsidRPr="006A11EE">
        <w:rPr>
          <w:sz w:val="24"/>
          <w:szCs w:val="24"/>
        </w:rPr>
        <w:t xml:space="preserve">чрезвычайных </w:t>
      </w:r>
      <w:proofErr w:type="gramStart"/>
      <w:r w:rsidRPr="006A11EE">
        <w:rPr>
          <w:sz w:val="24"/>
          <w:szCs w:val="24"/>
        </w:rPr>
        <w:t>ситуациях</w:t>
      </w:r>
      <w:proofErr w:type="gramEnd"/>
      <w:r w:rsidRPr="006A11EE">
        <w:rPr>
          <w:sz w:val="24"/>
          <w:szCs w:val="24"/>
        </w:rPr>
        <w:t xml:space="preserve"> населения на территории</w:t>
      </w:r>
    </w:p>
    <w:p w:rsidR="00762D4D" w:rsidRPr="006A11EE" w:rsidRDefault="00C071F8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Шаумяновского</w:t>
      </w:r>
      <w:r w:rsidR="008079D1" w:rsidRPr="006A11EE">
        <w:rPr>
          <w:color w:val="000000"/>
          <w:sz w:val="24"/>
          <w:szCs w:val="24"/>
        </w:rPr>
        <w:t xml:space="preserve"> сельского поселения</w:t>
      </w:r>
    </w:p>
    <w:p w:rsidR="00762D4D" w:rsidRPr="006A11EE" w:rsidRDefault="00762D4D">
      <w:pPr>
        <w:shd w:val="clear" w:color="auto" w:fill="FFFFFF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                                                          </w:t>
      </w:r>
    </w:p>
    <w:p w:rsidR="00762D4D" w:rsidRPr="006A11EE" w:rsidRDefault="00762D4D">
      <w:pPr>
        <w:pStyle w:val="ConsPlusNormal"/>
        <w:widowControl/>
        <w:ind w:firstLine="54"/>
        <w:jc w:val="center"/>
        <w:rPr>
          <w:rFonts w:ascii="Times New Roman" w:hAnsi="Times New Roman" w:cs="Times New Roman"/>
          <w:sz w:val="24"/>
          <w:szCs w:val="24"/>
        </w:rPr>
      </w:pPr>
      <w:r w:rsidRPr="006A11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62D4D" w:rsidRPr="006A11EE" w:rsidRDefault="00762D4D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D4D" w:rsidRPr="006A11EE" w:rsidRDefault="00762D4D">
      <w:pPr>
        <w:widowControl w:val="0"/>
        <w:ind w:firstLine="700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Настоящее Положение определяет основные задачи и порядок организации работы пункта временного размещения пострадавшего в чрезвычайных ситуациях населения (далее – ПВР). 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ПВР </w:t>
      </w:r>
      <w:proofErr w:type="gramStart"/>
      <w:r w:rsidRPr="006A11EE">
        <w:rPr>
          <w:sz w:val="24"/>
          <w:szCs w:val="24"/>
        </w:rPr>
        <w:t>предназначен</w:t>
      </w:r>
      <w:proofErr w:type="gramEnd"/>
      <w:r w:rsidRPr="006A11EE">
        <w:rPr>
          <w:sz w:val="24"/>
          <w:szCs w:val="24"/>
        </w:rPr>
        <w:t xml:space="preserve"> для приема, регистрации (учета), временного размещения и первоочередного жизнеобеспечения пострадавшего в чрезвычайных ситуациях (далее – ЧС) населения.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Основным документом, регламентирующим работу </w:t>
      </w:r>
      <w:r w:rsidRPr="006A11EE">
        <w:rPr>
          <w:bCs/>
          <w:sz w:val="24"/>
          <w:szCs w:val="24"/>
        </w:rPr>
        <w:t>ПВР</w:t>
      </w:r>
      <w:r w:rsidRPr="006A11EE">
        <w:rPr>
          <w:sz w:val="24"/>
          <w:szCs w:val="24"/>
        </w:rPr>
        <w:t xml:space="preserve">, является настоящее Положение о ПВР (далее – Положение). </w:t>
      </w:r>
    </w:p>
    <w:p w:rsidR="00762D4D" w:rsidRPr="006A11EE" w:rsidRDefault="00762D4D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762D4D" w:rsidRPr="006A11EE" w:rsidRDefault="00762D4D">
      <w:pPr>
        <w:shd w:val="clear" w:color="auto" w:fill="FFFFFF"/>
        <w:ind w:firstLine="54"/>
        <w:jc w:val="center"/>
        <w:rPr>
          <w:sz w:val="24"/>
          <w:szCs w:val="24"/>
        </w:rPr>
      </w:pPr>
      <w:r w:rsidRPr="006A11EE">
        <w:rPr>
          <w:sz w:val="24"/>
          <w:szCs w:val="24"/>
        </w:rPr>
        <w:t>2. Цель и задачи создания ПВР</w:t>
      </w:r>
    </w:p>
    <w:p w:rsidR="00762D4D" w:rsidRPr="006A11EE" w:rsidRDefault="00762D4D">
      <w:pPr>
        <w:shd w:val="clear" w:color="auto" w:fill="FFFFFF"/>
        <w:ind w:left="360"/>
        <w:jc w:val="center"/>
        <w:rPr>
          <w:b/>
          <w:bCs/>
          <w:sz w:val="24"/>
          <w:szCs w:val="24"/>
        </w:rPr>
      </w:pPr>
    </w:p>
    <w:p w:rsidR="00762D4D" w:rsidRPr="006A11EE" w:rsidRDefault="00762D4D">
      <w:pPr>
        <w:ind w:firstLine="720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Целью создания ПВР является обеспечение условий для первоочередного жизнеобеспечения пострадавшего в чрезвычайных ситуациях населения (далее – пострадавшее население).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Основные задачи ПВР: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а) в режиме повседневной деятельности: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разработка документов ПВР;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подготовка администрации ПВР к действиям по приему, регистрации (учету) и размещению пострадавшего населения;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подготовка оборудования и имущества;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б)  при получении распоряжения на развертывание ПВР (при угрозе или возникновении ЧС):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развертывание ПВР, подготовка его к приему пострадавшего населения;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bookmarkStart w:id="0" w:name="sub_300223"/>
      <w:r w:rsidRPr="006A11EE">
        <w:rPr>
          <w:sz w:val="24"/>
          <w:szCs w:val="24"/>
        </w:rPr>
        <w:t>- регистрация (учет) пострадавшего населения и его размещение;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bookmarkStart w:id="1" w:name="sub_300224"/>
      <w:bookmarkEnd w:id="0"/>
      <w:r w:rsidRPr="006A11EE">
        <w:rPr>
          <w:sz w:val="24"/>
          <w:szCs w:val="24"/>
        </w:rPr>
        <w:t>- оказание первой медицинской помощи пострадавшему населению;</w:t>
      </w:r>
    </w:p>
    <w:bookmarkEnd w:id="1"/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первоочередное жизнеобеспечение пострадавшего населения;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информирование пострадавшего населения об изменениях в сложившейся обстановке;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обеспечение и поддержание общественного порядка в ПВР.</w:t>
      </w:r>
    </w:p>
    <w:p w:rsidR="00762D4D" w:rsidRPr="006A11EE" w:rsidRDefault="00762D4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62D4D" w:rsidRPr="006A11EE" w:rsidRDefault="00762D4D">
      <w:pPr>
        <w:shd w:val="clear" w:color="auto" w:fill="FFFFFF"/>
        <w:jc w:val="center"/>
        <w:rPr>
          <w:sz w:val="24"/>
          <w:szCs w:val="24"/>
        </w:rPr>
      </w:pPr>
      <w:r w:rsidRPr="006A11EE">
        <w:rPr>
          <w:rFonts w:eastAsia="Arial"/>
          <w:sz w:val="24"/>
          <w:szCs w:val="24"/>
        </w:rPr>
        <w:t>3.</w:t>
      </w:r>
      <w:r w:rsidRPr="006A11EE">
        <w:rPr>
          <w:sz w:val="24"/>
          <w:szCs w:val="24"/>
        </w:rPr>
        <w:t xml:space="preserve"> Состав администрации ПВР</w:t>
      </w:r>
    </w:p>
    <w:p w:rsidR="00762D4D" w:rsidRPr="006A11EE" w:rsidRDefault="00762D4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В состав администрации ПВР входят (вариант):</w:t>
      </w:r>
    </w:p>
    <w:tbl>
      <w:tblPr>
        <w:tblW w:w="0" w:type="auto"/>
        <w:tblInd w:w="108" w:type="dxa"/>
        <w:tblLayout w:type="fixed"/>
        <w:tblLook w:val="0000"/>
      </w:tblPr>
      <w:tblGrid>
        <w:gridCol w:w="7420"/>
        <w:gridCol w:w="2240"/>
      </w:tblGrid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1. Начальник ПВР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- 1 чел.</w:t>
            </w: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2. Заместитель начальника ПВР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ind w:left="6" w:hanging="6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- 1 чел.</w:t>
            </w: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3. Группа встречи, приема и регистрации пострадавшего населения: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ind w:firstLine="592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- начальник группы 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- 1 чел.</w:t>
            </w: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ind w:firstLine="592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- работник группы 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- 2 чел.</w:t>
            </w: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4. Группа сопровождения и размещения пострадавшего населения: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ind w:firstLine="592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lastRenderedPageBreak/>
              <w:t xml:space="preserve">- начальник группы 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- 1 чел.</w:t>
            </w: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ind w:firstLine="592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- работник группы 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- 2 чел.</w:t>
            </w: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5. Стол справок: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ind w:firstLine="592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работник стола справок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- 1 чел.</w:t>
            </w: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6. Медицинский пункт: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ind w:firstLine="592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- </w:t>
            </w:r>
            <w:proofErr w:type="gramStart"/>
            <w:r w:rsidRPr="006A11EE">
              <w:rPr>
                <w:sz w:val="24"/>
                <w:szCs w:val="24"/>
              </w:rPr>
              <w:t>старший</w:t>
            </w:r>
            <w:proofErr w:type="gramEnd"/>
            <w:r w:rsidRPr="006A11EE">
              <w:rPr>
                <w:sz w:val="24"/>
                <w:szCs w:val="24"/>
              </w:rPr>
              <w:t xml:space="preserve"> медицинского пункта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- 1 чел.</w:t>
            </w: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ind w:firstLine="592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работник медицинского пункта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- 1 чел.</w:t>
            </w: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7. Комната психологического обеспечения: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ind w:firstLine="592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психолог (при необходимости)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- 1 чел.</w:t>
            </w: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8. Комната матери и ребенка: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ind w:firstLine="592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- </w:t>
            </w:r>
            <w:proofErr w:type="gramStart"/>
            <w:r w:rsidRPr="006A11EE">
              <w:rPr>
                <w:sz w:val="24"/>
                <w:szCs w:val="24"/>
              </w:rPr>
              <w:t>старший</w:t>
            </w:r>
            <w:proofErr w:type="gramEnd"/>
            <w:r w:rsidRPr="006A11EE">
              <w:rPr>
                <w:sz w:val="24"/>
                <w:szCs w:val="24"/>
              </w:rPr>
              <w:t xml:space="preserve"> комнаты матери и ребенка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- 1 чел.</w:t>
            </w: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ind w:firstLine="592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работник комнаты матери и ребенка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- 1 чел.</w:t>
            </w: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9. Группа </w:t>
            </w:r>
            <w:proofErr w:type="gramStart"/>
            <w:r w:rsidRPr="006A11EE">
              <w:rPr>
                <w:sz w:val="24"/>
                <w:szCs w:val="24"/>
              </w:rPr>
              <w:t>первоочередного</w:t>
            </w:r>
            <w:proofErr w:type="gramEnd"/>
            <w:r w:rsidRPr="006A11EE">
              <w:rPr>
                <w:sz w:val="24"/>
                <w:szCs w:val="24"/>
              </w:rPr>
              <w:t xml:space="preserve"> ЖОН: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ind w:firstLine="592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- начальник группы 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- 1 чел.</w:t>
            </w: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          - работник группы 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- 2 чел.</w:t>
            </w: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10. Группа охраны общественного порядка: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ind w:firstLine="592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- начальник группы 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- 1 чел.</w:t>
            </w:r>
          </w:p>
        </w:tc>
      </w:tr>
      <w:tr w:rsidR="00762D4D" w:rsidRPr="006A11EE">
        <w:tc>
          <w:tcPr>
            <w:tcW w:w="742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ind w:firstLine="592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- работник группы </w:t>
            </w:r>
          </w:p>
        </w:tc>
        <w:tc>
          <w:tcPr>
            <w:tcW w:w="2240" w:type="dxa"/>
            <w:shd w:val="clear" w:color="auto" w:fill="auto"/>
          </w:tcPr>
          <w:p w:rsidR="00762D4D" w:rsidRPr="006A11EE" w:rsidRDefault="00762D4D">
            <w:pPr>
              <w:tabs>
                <w:tab w:val="left" w:pos="9800"/>
              </w:tabs>
              <w:snapToGrid w:val="0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- 2 чел.</w:t>
            </w:r>
          </w:p>
        </w:tc>
      </w:tr>
    </w:tbl>
    <w:p w:rsidR="00762D4D" w:rsidRPr="006A11EE" w:rsidRDefault="00762D4D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11EE">
        <w:rPr>
          <w:rFonts w:ascii="Times New Roman" w:hAnsi="Times New Roman" w:cs="Times New Roman"/>
          <w:b w:val="0"/>
          <w:bCs w:val="0"/>
          <w:sz w:val="24"/>
          <w:szCs w:val="24"/>
        </w:rPr>
        <w:t>4. Организация работы ПВР</w:t>
      </w: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В режиме повседневной деятельности: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Руководитель организации, на базе которой в соответствии с нормативным правовым актом администрации сельского поселения создается ПВР: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издает нормативный акт распорядительного характера (приказ) о создании ПВР;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определяет помещения для размещения ПВР;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организует укомплектование ПВР оборудованием и имуществом;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определяет места хранения оборудования и имущества;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Начальник ПВР: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готовит предложения руководителю организации о выделении помещений для размещения ПВР, мест хранения оборудования и имущества;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организует разработку документов ПВР;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организует подготовку персонала администрации ПВР;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определяет порядок получения оборудования и имущества при развертывании ПВР.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При получении распоряжения на развертывание ПВР (при угрозе и возникновении ЧС):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По указанию руководителя организации, в соответствии с нормативным правовым актом администрации сельского поселения,  начальник ПВР организует развертывание ПВР.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Время развертывания ПВР для приема  пострадавшего населения - 2 часа.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Начальник ПВР организует взаимодействие </w:t>
      </w:r>
      <w:proofErr w:type="gramStart"/>
      <w:r w:rsidRPr="006A11EE">
        <w:rPr>
          <w:sz w:val="24"/>
          <w:szCs w:val="24"/>
        </w:rPr>
        <w:t>с</w:t>
      </w:r>
      <w:proofErr w:type="gramEnd"/>
      <w:r w:rsidRPr="006A11EE">
        <w:rPr>
          <w:sz w:val="24"/>
          <w:szCs w:val="24"/>
        </w:rPr>
        <w:t>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  <w:u w:val="single"/>
        </w:rPr>
        <w:t>Службой торговли и питания</w:t>
      </w:r>
      <w:r w:rsidRPr="006A11EE">
        <w:rPr>
          <w:sz w:val="24"/>
          <w:szCs w:val="24"/>
        </w:rPr>
        <w:t xml:space="preserve"> муниципального образования по вопросам обеспечения пострадавшего населения продуктами питания (сухим пайком), горячим питанием, обменной одеждой, бельем и обувью. 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  <w:u w:val="single"/>
        </w:rPr>
        <w:t>Службой охраны общественного порядка</w:t>
      </w:r>
      <w:r w:rsidRPr="006A11EE">
        <w:rPr>
          <w:sz w:val="24"/>
          <w:szCs w:val="24"/>
        </w:rPr>
        <w:t xml:space="preserve"> муниципального образования по вопросам поддержания общественного порядка, усиления охраны и регулирования движения в районе расположения ПВР. 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  <w:u w:val="single"/>
        </w:rPr>
        <w:t>Медицинской службой</w:t>
      </w:r>
      <w:r w:rsidRPr="006A11EE">
        <w:rPr>
          <w:sz w:val="24"/>
          <w:szCs w:val="24"/>
        </w:rPr>
        <w:t xml:space="preserve"> муниципального образования по вопросам организации и осуществления </w:t>
      </w:r>
      <w:r w:rsidRPr="006A11EE">
        <w:rPr>
          <w:color w:val="000000"/>
          <w:sz w:val="24"/>
          <w:szCs w:val="24"/>
        </w:rPr>
        <w:t>лечебно-эвакуационных, санитарно-гигиенических и противоэпидемических мероприятий</w:t>
      </w:r>
      <w:r w:rsidRPr="006A11EE">
        <w:rPr>
          <w:sz w:val="24"/>
          <w:szCs w:val="24"/>
        </w:rPr>
        <w:t xml:space="preserve">. 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Пострадавшее население по прибытии в ПВР: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проходит регистрацию в группе встречи, приема и регистрации населения;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- в группе </w:t>
      </w:r>
      <w:proofErr w:type="gramStart"/>
      <w:r w:rsidRPr="006A11EE">
        <w:rPr>
          <w:sz w:val="24"/>
          <w:szCs w:val="24"/>
        </w:rPr>
        <w:t>первоочередного</w:t>
      </w:r>
      <w:proofErr w:type="gramEnd"/>
      <w:r w:rsidRPr="006A11EE">
        <w:rPr>
          <w:sz w:val="24"/>
          <w:szCs w:val="24"/>
        </w:rPr>
        <w:t xml:space="preserve"> ЖОН получает талоны на сухой паек, питание, обменную одежду, белье и обувь;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lastRenderedPageBreak/>
        <w:t>- в сопровождении работников группы сопровождения и размещения направляется в помещения для их размещения.</w:t>
      </w:r>
    </w:p>
    <w:p w:rsidR="00762D4D" w:rsidRPr="006A11EE" w:rsidRDefault="00762D4D">
      <w:pPr>
        <w:pStyle w:val="a6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A11EE">
        <w:rPr>
          <w:rFonts w:ascii="Times New Roman" w:hAnsi="Times New Roman" w:cs="Times New Roman"/>
          <w:sz w:val="24"/>
          <w:szCs w:val="24"/>
        </w:rPr>
        <w:t>При</w:t>
      </w:r>
      <w:r w:rsidRPr="006A1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1EE">
        <w:rPr>
          <w:rFonts w:ascii="Times New Roman" w:hAnsi="Times New Roman" w:cs="Times New Roman"/>
          <w:sz w:val="24"/>
          <w:szCs w:val="24"/>
        </w:rPr>
        <w:t>необходимости</w:t>
      </w:r>
      <w:r w:rsidRPr="006A1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1EE">
        <w:rPr>
          <w:rFonts w:ascii="Times New Roman" w:hAnsi="Times New Roman" w:cs="Times New Roman"/>
          <w:sz w:val="24"/>
          <w:szCs w:val="24"/>
        </w:rPr>
        <w:t>пострадавшее</w:t>
      </w:r>
      <w:r w:rsidRPr="006A1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1EE">
        <w:rPr>
          <w:rFonts w:ascii="Times New Roman" w:hAnsi="Times New Roman" w:cs="Times New Roman"/>
          <w:sz w:val="24"/>
          <w:szCs w:val="24"/>
        </w:rPr>
        <w:t>население</w:t>
      </w:r>
      <w:r w:rsidRPr="006A11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11EE">
        <w:rPr>
          <w:rFonts w:ascii="Times New Roman" w:hAnsi="Times New Roman" w:cs="Times New Roman"/>
          <w:sz w:val="24"/>
          <w:szCs w:val="24"/>
        </w:rPr>
        <w:t>обращается</w:t>
      </w:r>
      <w:r w:rsidRPr="006A1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11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11EE">
        <w:rPr>
          <w:rFonts w:ascii="Times New Roman" w:hAnsi="Times New Roman" w:cs="Times New Roman"/>
          <w:sz w:val="24"/>
          <w:szCs w:val="24"/>
        </w:rPr>
        <w:t>:</w:t>
      </w:r>
    </w:p>
    <w:p w:rsidR="00762D4D" w:rsidRPr="006A11EE" w:rsidRDefault="00762D4D">
      <w:pPr>
        <w:pStyle w:val="a6"/>
        <w:spacing w:before="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1EE">
        <w:rPr>
          <w:rFonts w:ascii="Times New Roman" w:hAnsi="Times New Roman" w:cs="Times New Roman"/>
          <w:sz w:val="24"/>
          <w:szCs w:val="24"/>
        </w:rPr>
        <w:t>-</w:t>
      </w:r>
      <w:r w:rsidRPr="006A1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1EE">
        <w:rPr>
          <w:rFonts w:ascii="Times New Roman" w:hAnsi="Times New Roman" w:cs="Times New Roman"/>
          <w:sz w:val="24"/>
          <w:szCs w:val="24"/>
        </w:rPr>
        <w:t>стол</w:t>
      </w:r>
      <w:r w:rsidRPr="006A1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1EE">
        <w:rPr>
          <w:rFonts w:ascii="Times New Roman" w:hAnsi="Times New Roman" w:cs="Times New Roman"/>
          <w:sz w:val="24"/>
          <w:szCs w:val="24"/>
        </w:rPr>
        <w:t>справок,</w:t>
      </w:r>
      <w:r w:rsidRPr="006A11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11EE">
        <w:rPr>
          <w:rFonts w:ascii="Times New Roman" w:hAnsi="Times New Roman" w:cs="Times New Roman"/>
          <w:sz w:val="24"/>
          <w:szCs w:val="24"/>
        </w:rPr>
        <w:t>где</w:t>
      </w:r>
      <w:r w:rsidRPr="006A1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1EE">
        <w:rPr>
          <w:rFonts w:ascii="Times New Roman" w:hAnsi="Times New Roman" w:cs="Times New Roman"/>
          <w:sz w:val="24"/>
          <w:szCs w:val="24"/>
        </w:rPr>
        <w:t>получает</w:t>
      </w:r>
      <w:r w:rsidRPr="006A1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1EE">
        <w:rPr>
          <w:rFonts w:ascii="Times New Roman" w:hAnsi="Times New Roman" w:cs="Times New Roman"/>
          <w:sz w:val="24"/>
          <w:szCs w:val="24"/>
        </w:rPr>
        <w:t>необходимую</w:t>
      </w:r>
      <w:r w:rsidRPr="006A1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1EE">
        <w:rPr>
          <w:rFonts w:ascii="Times New Roman" w:hAnsi="Times New Roman" w:cs="Times New Roman"/>
          <w:sz w:val="24"/>
          <w:szCs w:val="24"/>
        </w:rPr>
        <w:t>информацию;</w:t>
      </w:r>
      <w:r w:rsidRPr="006A1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D4D" w:rsidRPr="006A11EE" w:rsidRDefault="00762D4D">
      <w:pPr>
        <w:pStyle w:val="af"/>
        <w:ind w:firstLine="720"/>
        <w:jc w:val="both"/>
        <w:rPr>
          <w:sz w:val="24"/>
          <w:szCs w:val="24"/>
          <w:lang w:val="ru-RU"/>
        </w:rPr>
      </w:pPr>
      <w:r w:rsidRPr="006A11EE">
        <w:rPr>
          <w:b/>
          <w:sz w:val="24"/>
          <w:szCs w:val="24"/>
          <w:lang w:val="ru-RU"/>
        </w:rPr>
        <w:t xml:space="preserve">- </w:t>
      </w:r>
      <w:r w:rsidRPr="006A11EE">
        <w:rPr>
          <w:sz w:val="24"/>
          <w:szCs w:val="24"/>
          <w:lang w:val="ru-RU"/>
        </w:rPr>
        <w:t>комнату психологического обеспечения</w:t>
      </w:r>
      <w:r w:rsidRPr="006A11EE">
        <w:rPr>
          <w:b/>
          <w:sz w:val="24"/>
          <w:szCs w:val="24"/>
          <w:lang w:val="ru-RU"/>
        </w:rPr>
        <w:t xml:space="preserve">, </w:t>
      </w:r>
      <w:r w:rsidRPr="006A11EE">
        <w:rPr>
          <w:sz w:val="24"/>
          <w:szCs w:val="24"/>
          <w:lang w:val="ru-RU"/>
        </w:rPr>
        <w:t xml:space="preserve">где оказывается экстренная психологическая помощь; 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b/>
          <w:sz w:val="24"/>
          <w:szCs w:val="24"/>
        </w:rPr>
        <w:t xml:space="preserve">  - </w:t>
      </w:r>
      <w:r w:rsidRPr="006A11EE">
        <w:rPr>
          <w:sz w:val="24"/>
          <w:szCs w:val="24"/>
        </w:rPr>
        <w:t>медицинский пункт</w:t>
      </w:r>
      <w:r w:rsidRPr="006A11EE">
        <w:rPr>
          <w:b/>
          <w:sz w:val="24"/>
          <w:szCs w:val="24"/>
        </w:rPr>
        <w:t xml:space="preserve">, </w:t>
      </w:r>
      <w:r w:rsidRPr="006A11EE">
        <w:rPr>
          <w:sz w:val="24"/>
          <w:szCs w:val="24"/>
        </w:rPr>
        <w:t>где оказывается первая  медицинская помощь и при необходимости организуется направление в лечебные учреждения через скорую медицинскую помощь;</w:t>
      </w:r>
    </w:p>
    <w:p w:rsidR="00762D4D" w:rsidRPr="006A11EE" w:rsidRDefault="00762D4D">
      <w:pPr>
        <w:jc w:val="both"/>
        <w:rPr>
          <w:b/>
          <w:sz w:val="24"/>
          <w:szCs w:val="24"/>
        </w:rPr>
      </w:pPr>
      <w:r w:rsidRPr="006A11EE">
        <w:rPr>
          <w:sz w:val="24"/>
          <w:szCs w:val="24"/>
        </w:rPr>
        <w:t xml:space="preserve">           - комнату матери и ребенка, в случае прибытия пострадавших с малолетними детьми.</w:t>
      </w:r>
      <w:r w:rsidRPr="006A11EE">
        <w:rPr>
          <w:b/>
          <w:sz w:val="24"/>
          <w:szCs w:val="24"/>
        </w:rPr>
        <w:t xml:space="preserve"> </w:t>
      </w:r>
    </w:p>
    <w:p w:rsidR="00762D4D" w:rsidRPr="006A11EE" w:rsidRDefault="00762D4D">
      <w:pPr>
        <w:ind w:firstLine="720"/>
        <w:jc w:val="center"/>
        <w:rPr>
          <w:b/>
          <w:bCs/>
          <w:sz w:val="24"/>
          <w:szCs w:val="24"/>
        </w:rPr>
      </w:pPr>
      <w:bookmarkStart w:id="2" w:name="sub_3004"/>
    </w:p>
    <w:p w:rsidR="00762D4D" w:rsidRPr="006A11EE" w:rsidRDefault="00762D4D">
      <w:pPr>
        <w:jc w:val="center"/>
        <w:rPr>
          <w:sz w:val="24"/>
          <w:szCs w:val="24"/>
        </w:rPr>
      </w:pPr>
      <w:r w:rsidRPr="006A11EE">
        <w:rPr>
          <w:sz w:val="24"/>
          <w:szCs w:val="24"/>
        </w:rPr>
        <w:t>5. Документы, оборудование и имущество ПВР</w:t>
      </w:r>
    </w:p>
    <w:p w:rsidR="00762D4D" w:rsidRPr="006A11EE" w:rsidRDefault="00762D4D">
      <w:pPr>
        <w:ind w:firstLine="720"/>
        <w:jc w:val="center"/>
        <w:rPr>
          <w:b/>
          <w:bCs/>
          <w:sz w:val="24"/>
          <w:szCs w:val="24"/>
        </w:rPr>
      </w:pPr>
    </w:p>
    <w:p w:rsidR="00762D4D" w:rsidRPr="006A11EE" w:rsidRDefault="00762D4D">
      <w:pPr>
        <w:ind w:firstLine="720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Для функционирования ПВР разрабатываются следующие документы: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1. Документы начальника ПВР:</w:t>
      </w:r>
    </w:p>
    <w:p w:rsidR="00762D4D" w:rsidRPr="006A11EE" w:rsidRDefault="00762D4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выписка из нормативного правового акта администрации сельского поселения о создании ПВР;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выписка из правового акта распорядительного характера (приказа) организации о создании ПВР, которым утверждается Положение о ПВР и состав администрации ПВР;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схема размещения элементов ПВР (поэтажный план);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схема управления и связи ПВР;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список персонала администрации ПВР;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функциональные обязанности персонала администрации ПВР;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схема оповещения персонала администрации ПВР;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телефонный справочник.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2. Документы заместителя начальника ПВР: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выписка из правового акта распорядительного характера (приказа) организации о создании ПВР;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схема размещения элементов ПВР (поэтажный план);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-схема управления и связи ПВР;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список персонала администрации ПВР;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журнал полученных и отданных распоряжений;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функциональные обязанности заместителя начальника ПВР;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схема оповещения персонала администрации ПВР;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телефонный справочник.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3. Документы группы встречи, приема и регистрации населения: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схема размещения элементов ПВР (поэтажный план);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журнал регистрации (учета) пострадавшего населения;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функциональные обязанности;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телефонный справочник.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4. Документы группы сопровождения и размещения населения: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схема размещения элементов ПВР (поэтажный план);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функциональные обязанности.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5. Документы стола справок: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схема размещения элементов ПВР (поэтажный план);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функциональные обязанности;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журнал регистрации пострадавшего населения, обратившегося за справками;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телефонный справочник.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6. Документы медицинского пункта: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журнал регистрации пострадавшего населения, обратившегося за медицинской помощью;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функциональные обязанности.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7. Документы комнаты психологического обеспечения: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- функциональные обязанности; 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lastRenderedPageBreak/>
        <w:t>- журнал регистрации пострадавшего населения, обратившегося за психологической помощью.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8. Документы комнаты матери и ребенка: 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- функциональные обязанности; 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журнал регистрации родителей с малолетними детьми.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9. Документы группы </w:t>
      </w:r>
      <w:proofErr w:type="gramStart"/>
      <w:r w:rsidRPr="006A11EE">
        <w:rPr>
          <w:sz w:val="24"/>
          <w:szCs w:val="24"/>
        </w:rPr>
        <w:t>первоочередного</w:t>
      </w:r>
      <w:proofErr w:type="gramEnd"/>
      <w:r w:rsidRPr="006A11EE">
        <w:rPr>
          <w:sz w:val="24"/>
          <w:szCs w:val="24"/>
        </w:rPr>
        <w:t xml:space="preserve"> ЖОН: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функциональные обязанности;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нормы обеспечения продуктами питания;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нормы обеспечения обменной одеждой, бельем и обувью;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журнал учета выдачи талонов на питание;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журнал учета выдачи талонов на обменную одежду, белье и обувь;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талоны на питание;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талоны на сухой паек;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талоны на обменную одежду, белье и обувь;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телефонный справочник.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10. Документы группы охраны общественного порядка: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схема размещения элементов ПВР (поэтажный план);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функциональные обязанности.</w:t>
      </w:r>
    </w:p>
    <w:p w:rsidR="00762D4D" w:rsidRPr="006A11EE" w:rsidRDefault="00762D4D">
      <w:pPr>
        <w:ind w:firstLine="709"/>
        <w:rPr>
          <w:b/>
          <w:sz w:val="24"/>
          <w:szCs w:val="24"/>
        </w:rPr>
      </w:pPr>
      <w:r w:rsidRPr="006A11EE">
        <w:rPr>
          <w:b/>
          <w:sz w:val="24"/>
          <w:szCs w:val="24"/>
        </w:rPr>
        <w:t>Оборудование и имущество ПВР:</w:t>
      </w:r>
    </w:p>
    <w:p w:rsidR="00762D4D" w:rsidRPr="006A11EE" w:rsidRDefault="00762D4D">
      <w:pPr>
        <w:ind w:firstLine="709"/>
        <w:rPr>
          <w:sz w:val="24"/>
          <w:szCs w:val="24"/>
        </w:rPr>
      </w:pPr>
      <w:r w:rsidRPr="006A11EE">
        <w:rPr>
          <w:sz w:val="24"/>
          <w:szCs w:val="24"/>
        </w:rPr>
        <w:t>- столы и стулья;</w:t>
      </w:r>
    </w:p>
    <w:p w:rsidR="00762D4D" w:rsidRPr="006A11EE" w:rsidRDefault="00762D4D">
      <w:pPr>
        <w:ind w:firstLine="709"/>
        <w:rPr>
          <w:sz w:val="24"/>
          <w:szCs w:val="24"/>
        </w:rPr>
      </w:pPr>
      <w:r w:rsidRPr="006A11EE">
        <w:rPr>
          <w:sz w:val="24"/>
          <w:szCs w:val="24"/>
        </w:rPr>
        <w:t>- кушетка, шкаф для хранения медикаментов;</w:t>
      </w:r>
    </w:p>
    <w:p w:rsidR="00762D4D" w:rsidRPr="006A11EE" w:rsidRDefault="00762D4D">
      <w:pPr>
        <w:ind w:firstLine="709"/>
        <w:rPr>
          <w:sz w:val="24"/>
          <w:szCs w:val="24"/>
        </w:rPr>
      </w:pPr>
      <w:r w:rsidRPr="006A11EE">
        <w:rPr>
          <w:sz w:val="24"/>
          <w:szCs w:val="24"/>
        </w:rPr>
        <w:t>- телефонные аппараты;</w:t>
      </w:r>
    </w:p>
    <w:p w:rsidR="00762D4D" w:rsidRPr="006A11EE" w:rsidRDefault="00762D4D">
      <w:pPr>
        <w:ind w:firstLine="709"/>
        <w:rPr>
          <w:sz w:val="24"/>
          <w:szCs w:val="24"/>
        </w:rPr>
      </w:pPr>
      <w:r w:rsidRPr="006A11EE">
        <w:rPr>
          <w:sz w:val="24"/>
          <w:szCs w:val="24"/>
        </w:rPr>
        <w:t xml:space="preserve">- </w:t>
      </w:r>
      <w:proofErr w:type="spellStart"/>
      <w:r w:rsidRPr="006A11EE">
        <w:rPr>
          <w:sz w:val="24"/>
          <w:szCs w:val="24"/>
        </w:rPr>
        <w:t>бейджик</w:t>
      </w:r>
      <w:proofErr w:type="spellEnd"/>
      <w:r w:rsidRPr="006A11EE">
        <w:rPr>
          <w:sz w:val="24"/>
          <w:szCs w:val="24"/>
        </w:rPr>
        <w:t xml:space="preserve"> с указанием должности персонала администрации ПВР;</w:t>
      </w:r>
    </w:p>
    <w:p w:rsidR="00762D4D" w:rsidRPr="006A11EE" w:rsidRDefault="00762D4D">
      <w:pPr>
        <w:ind w:firstLine="709"/>
        <w:rPr>
          <w:sz w:val="24"/>
          <w:szCs w:val="24"/>
        </w:rPr>
      </w:pPr>
      <w:r w:rsidRPr="006A11EE">
        <w:rPr>
          <w:sz w:val="24"/>
          <w:szCs w:val="24"/>
        </w:rPr>
        <w:t>- указатели расположения элементов ПВР и передвижения пострадавшего населения;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резервные источники освещения (электрические фонари, свечи, электрогенераторы);</w:t>
      </w:r>
    </w:p>
    <w:p w:rsidR="00762D4D" w:rsidRPr="006A11EE" w:rsidRDefault="00762D4D">
      <w:pPr>
        <w:ind w:firstLine="709"/>
        <w:rPr>
          <w:sz w:val="24"/>
          <w:szCs w:val="24"/>
        </w:rPr>
      </w:pPr>
      <w:r w:rsidRPr="006A11EE">
        <w:rPr>
          <w:sz w:val="24"/>
          <w:szCs w:val="24"/>
        </w:rPr>
        <w:t>- электромегафоны;</w:t>
      </w:r>
    </w:p>
    <w:p w:rsidR="00762D4D" w:rsidRPr="006A11EE" w:rsidRDefault="00762D4D">
      <w:pPr>
        <w:ind w:firstLine="709"/>
        <w:rPr>
          <w:sz w:val="24"/>
          <w:szCs w:val="24"/>
        </w:rPr>
      </w:pPr>
      <w:r w:rsidRPr="006A11EE">
        <w:rPr>
          <w:sz w:val="24"/>
          <w:szCs w:val="24"/>
        </w:rPr>
        <w:t>- инвентарь для уборки помещений и территории.</w:t>
      </w:r>
    </w:p>
    <w:p w:rsidR="00762D4D" w:rsidRPr="006A11EE" w:rsidRDefault="00762D4D">
      <w:pPr>
        <w:ind w:firstLine="709"/>
        <w:jc w:val="center"/>
        <w:rPr>
          <w:b/>
          <w:bCs/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  <w:r w:rsidRPr="006A11EE">
        <w:rPr>
          <w:sz w:val="24"/>
          <w:szCs w:val="24"/>
        </w:rPr>
        <w:t xml:space="preserve">6. </w:t>
      </w:r>
      <w:bookmarkEnd w:id="2"/>
      <w:r w:rsidRPr="006A11EE">
        <w:rPr>
          <w:sz w:val="24"/>
          <w:szCs w:val="24"/>
        </w:rPr>
        <w:t>Функциональные обязанности должностных лиц ПВР</w:t>
      </w:r>
    </w:p>
    <w:p w:rsidR="00762D4D" w:rsidRPr="006A11EE" w:rsidRDefault="00762D4D">
      <w:pPr>
        <w:ind w:firstLine="709"/>
        <w:jc w:val="center"/>
        <w:rPr>
          <w:b/>
          <w:sz w:val="24"/>
          <w:szCs w:val="24"/>
        </w:rPr>
      </w:pP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Обязанности начальника ПВР: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Начальник ПВР подчиняется председателю комиссии по предупреждению и ликвидации ЧС и обеспечению пожарной безопасности (далее – КЧС) и председателю эвакуационной комиссии сельского поселения и района, руководителю организации, на базе которой создан ПВР, и взаимодействует с </w:t>
      </w:r>
      <w:r w:rsidR="00256D82" w:rsidRPr="006A11EE">
        <w:rPr>
          <w:sz w:val="24"/>
          <w:szCs w:val="24"/>
        </w:rPr>
        <w:t xml:space="preserve">уполномоченным на решение задач в области ГО ЧС и ПБ администрации </w:t>
      </w:r>
      <w:r w:rsidR="00C071F8">
        <w:rPr>
          <w:sz w:val="24"/>
          <w:szCs w:val="24"/>
        </w:rPr>
        <w:t>Шаумяновского</w:t>
      </w:r>
      <w:r w:rsidR="00256D82" w:rsidRPr="006A11EE">
        <w:rPr>
          <w:sz w:val="24"/>
          <w:szCs w:val="24"/>
        </w:rPr>
        <w:t xml:space="preserve"> сельского поселения</w:t>
      </w:r>
    </w:p>
    <w:p w:rsidR="00762D4D" w:rsidRPr="006A11EE" w:rsidRDefault="00762D4D">
      <w:pPr>
        <w:ind w:firstLine="720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Начальник ПВР отвечает за готовность, своевременное развертывание и организацию работы ПВР. 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Начальник ПВР обязан: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а) в режиме повседневной деятельности: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разработку необходимых документов ПВР;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подготовку персонала администрации ПВР по приему, регистрации (учету) и размещению пострадавшего населения;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- определить порядок оповещения персонала администрации ПВР. </w:t>
      </w:r>
    </w:p>
    <w:p w:rsidR="00762D4D" w:rsidRPr="006A11EE" w:rsidRDefault="00762D4D">
      <w:pPr>
        <w:widowControl w:val="0"/>
        <w:ind w:left="33"/>
        <w:jc w:val="both"/>
        <w:rPr>
          <w:sz w:val="24"/>
          <w:szCs w:val="24"/>
        </w:rPr>
      </w:pPr>
      <w:r w:rsidRPr="006A11EE">
        <w:rPr>
          <w:sz w:val="24"/>
          <w:szCs w:val="24"/>
        </w:rPr>
        <w:tab/>
        <w:t>б) при получении распоряжения на развертывание ПВР (при угрозе или возникновении ЧС):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получить задачу у председателя КЧС (председателя эвакуационной комиссии) муниципального образования и руководителя организации;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взаимодействие с администрацией сельского поселения, ЕДДС района;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развертывание ПВР;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регистрацию (учет) прибывающего пострадавшего населения и его размещение;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lastRenderedPageBreak/>
        <w:t>- организовать взаимодействие со службой торговли и питания муниципального образования по обеспечению пострадавшего населения питанием, обменной одеждой, бельем и обувью;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поддержание общественного порядка;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информирование пострадавшего населения об обстановке;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своевременно представлять сведения о ходе приема и размещения пострадавшего населения в КЧС и эвакоприемную комиссию района в соответствии с табелем срочных донесений.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Обязанности заместителя начальника ПВР: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Заместитель начальника ПВР подчиняется начальнику ПВР. В отсутствие начальника ПВР он выполняет его обязанности. Заместителю начальника ПВР</w:t>
      </w:r>
      <w:r w:rsidRPr="006A11EE">
        <w:rPr>
          <w:color w:val="FF0000"/>
          <w:sz w:val="24"/>
          <w:szCs w:val="24"/>
        </w:rPr>
        <w:t xml:space="preserve"> </w:t>
      </w:r>
      <w:r w:rsidRPr="006A11EE">
        <w:rPr>
          <w:sz w:val="24"/>
          <w:szCs w:val="24"/>
        </w:rPr>
        <w:t>непосредственно подчиняются: группа охраны общественного порядка, комната матери и ребенка и медицинский пункт.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Заместитель начальника ПВР отвечает за обеспечение ПВР необходимым оборудованием и имуществом, подготовку персонала администрации ПВР; работу группы охраны общественного порядка, комнаты матери и ребенка и медицинского пункта.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Заместитель начальника ПВР обязан: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а) в режиме повседневной деятельности: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разработку документов группы охраны общественного порядка, комнаты матери и ребенка и медицинского пункта;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проводить обучение персонала администрации ПВР;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подготовку оборудования и имущества.</w:t>
      </w:r>
    </w:p>
    <w:p w:rsidR="00762D4D" w:rsidRPr="006A11EE" w:rsidRDefault="00762D4D">
      <w:pPr>
        <w:widowControl w:val="0"/>
        <w:ind w:left="1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ab/>
        <w:t>б) при получении распоряжения на развертывание ПВР (при угрозе или возникновении ЧС):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получить задачу у начальника ПВР;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оповещение и сбор персонала администрации ПВР;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контролировать работу группы охраны общественного порядка, комнаты матери и ребенка и медицинского пункта.</w:t>
      </w:r>
    </w:p>
    <w:p w:rsidR="00762D4D" w:rsidRPr="006A11EE" w:rsidRDefault="00762D4D">
      <w:pPr>
        <w:jc w:val="both"/>
        <w:rPr>
          <w:sz w:val="24"/>
          <w:szCs w:val="24"/>
        </w:rPr>
      </w:pPr>
      <w:r w:rsidRPr="006A11EE">
        <w:rPr>
          <w:rFonts w:eastAsia="Arial"/>
          <w:b/>
          <w:sz w:val="24"/>
          <w:szCs w:val="24"/>
        </w:rPr>
        <w:tab/>
      </w:r>
      <w:r w:rsidRPr="006A11EE">
        <w:rPr>
          <w:sz w:val="24"/>
          <w:szCs w:val="24"/>
        </w:rPr>
        <w:t>Начальник группы встречи, приема и регистрации пострадавшего населения отвечает за регистрацию и ведение персонального учета пострадавшего населения,  своевременную подготовку сведений в КЧС и эвакоприемную комиссию района о количестве принятого населения в соответствии с табелем срочных донесений. Он подчиняется начальнику ПВР и является прямым начальником личного состава группы.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Начальник группы встречи, приема и регистрации пострадавшего населения обязан: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а) в режиме повседневной деятельности: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разработать необходимые документы для регистрации (учета) пострадавшего населения.</w:t>
      </w:r>
    </w:p>
    <w:p w:rsidR="00762D4D" w:rsidRPr="006A11EE" w:rsidRDefault="00762D4D">
      <w:pPr>
        <w:widowControl w:val="0"/>
        <w:ind w:left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б) при получении распоряжения на развертывание ПВР (при угрозе или возникновении ЧС):</w:t>
      </w:r>
    </w:p>
    <w:p w:rsidR="00762D4D" w:rsidRPr="006A11EE" w:rsidRDefault="00762D4D">
      <w:pPr>
        <w:pStyle w:val="af0"/>
        <w:rPr>
          <w:sz w:val="24"/>
          <w:szCs w:val="24"/>
        </w:rPr>
      </w:pPr>
      <w:r w:rsidRPr="006A11EE">
        <w:rPr>
          <w:sz w:val="24"/>
          <w:szCs w:val="24"/>
        </w:rPr>
        <w:t>- получить задачу у начальника ПВР;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распределить обязанности между работниками группы и контролировать их исполнение;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подготовку рабочих мест работников группы;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доложить о готовности группы к приему пострадавшего населения;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 регистрацию  (учет) пострадавшего населения;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- своевременно докладывать начальнику ПВР о количестве прибывшего пострадавшего населения. </w:t>
      </w:r>
    </w:p>
    <w:p w:rsidR="00762D4D" w:rsidRPr="006A11EE" w:rsidRDefault="00762D4D">
      <w:pPr>
        <w:shd w:val="clear" w:color="auto" w:fill="FFFFFF"/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Группа сопровождения и размещения пострадавшего населения:</w:t>
      </w:r>
    </w:p>
    <w:p w:rsidR="00762D4D" w:rsidRPr="006A11EE" w:rsidRDefault="00762D4D">
      <w:pPr>
        <w:shd w:val="clear" w:color="auto" w:fill="FFFFFF"/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Начальник группы сопровождения и размещения пострадавшего</w:t>
      </w:r>
      <w:r w:rsidRPr="006A11EE">
        <w:rPr>
          <w:b/>
          <w:i/>
          <w:sz w:val="24"/>
          <w:szCs w:val="24"/>
        </w:rPr>
        <w:t xml:space="preserve"> </w:t>
      </w:r>
      <w:r w:rsidRPr="006A11EE">
        <w:rPr>
          <w:sz w:val="24"/>
          <w:szCs w:val="24"/>
        </w:rPr>
        <w:t>населения отвечает за размещение пострадавшего населения в помещениях ПВР. Он подчиняется начальнику ПВР и является прямым начальником личного состава группы.</w:t>
      </w:r>
    </w:p>
    <w:p w:rsidR="00762D4D" w:rsidRPr="006A11EE" w:rsidRDefault="00762D4D">
      <w:pPr>
        <w:shd w:val="clear" w:color="auto" w:fill="FFFFFF"/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Начальник группы сопровождения и размещения</w:t>
      </w:r>
      <w:r w:rsidRPr="006A11EE">
        <w:rPr>
          <w:b/>
          <w:i/>
          <w:sz w:val="24"/>
          <w:szCs w:val="24"/>
        </w:rPr>
        <w:t xml:space="preserve"> </w:t>
      </w:r>
      <w:r w:rsidRPr="006A11EE">
        <w:rPr>
          <w:sz w:val="24"/>
          <w:szCs w:val="24"/>
        </w:rPr>
        <w:t>пострадавшего населения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обязан:</w:t>
      </w:r>
    </w:p>
    <w:p w:rsidR="00762D4D" w:rsidRPr="006A11EE" w:rsidRDefault="00762D4D">
      <w:pPr>
        <w:ind w:firstLine="709"/>
        <w:jc w:val="both"/>
        <w:rPr>
          <w:sz w:val="24"/>
          <w:szCs w:val="24"/>
          <w:u w:val="single"/>
        </w:rPr>
      </w:pP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а) в режиме повседневной деятельности: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изучить размещение помещений ПВР, их вместимость;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lastRenderedPageBreak/>
        <w:t xml:space="preserve">- изучить маршруты движения пострадавшего населения к помещениям ПВР. </w:t>
      </w:r>
    </w:p>
    <w:p w:rsidR="00762D4D" w:rsidRPr="006A11EE" w:rsidRDefault="00762D4D">
      <w:pPr>
        <w:widowControl w:val="0"/>
        <w:ind w:left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б) при получении распоряжения на развертывание ПВР (при угрозе или возникновении ЧС):</w:t>
      </w:r>
    </w:p>
    <w:p w:rsidR="00762D4D" w:rsidRPr="006A11EE" w:rsidRDefault="00762D4D">
      <w:pPr>
        <w:pStyle w:val="af0"/>
        <w:rPr>
          <w:sz w:val="24"/>
          <w:szCs w:val="24"/>
        </w:rPr>
      </w:pPr>
      <w:r w:rsidRPr="006A11EE">
        <w:rPr>
          <w:sz w:val="24"/>
          <w:szCs w:val="24"/>
        </w:rPr>
        <w:t>-  получить задачу у начальника ПВР;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распределить обязанности между работниками группы и контролировать их исполнение;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доложить о готовности группы к размещению пострадавшего населения;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сопровождение пострадавшего населения в помещения ПВР и его размещение.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Стол справок ПВР: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rFonts w:eastAsia="Arial"/>
          <w:sz w:val="24"/>
          <w:szCs w:val="24"/>
        </w:rPr>
        <w:t>Работник</w:t>
      </w:r>
      <w:r w:rsidRPr="006A11EE">
        <w:rPr>
          <w:sz w:val="24"/>
          <w:szCs w:val="24"/>
        </w:rPr>
        <w:t xml:space="preserve"> стола справок отвечает за предоставление необходимой информации обратившемуся пострадавшему населению. Он подчиняется начальнику ПВР. </w:t>
      </w:r>
    </w:p>
    <w:p w:rsidR="00762D4D" w:rsidRPr="006A11EE" w:rsidRDefault="00762D4D">
      <w:pPr>
        <w:pStyle w:val="af0"/>
        <w:ind w:firstLine="709"/>
        <w:rPr>
          <w:sz w:val="24"/>
          <w:szCs w:val="24"/>
        </w:rPr>
      </w:pPr>
      <w:r w:rsidRPr="006A11EE">
        <w:rPr>
          <w:rFonts w:eastAsia="Arial"/>
          <w:sz w:val="24"/>
          <w:szCs w:val="24"/>
        </w:rPr>
        <w:t>Работник</w:t>
      </w:r>
      <w:r w:rsidRPr="006A11EE">
        <w:rPr>
          <w:sz w:val="24"/>
          <w:szCs w:val="24"/>
        </w:rPr>
        <w:t xml:space="preserve">  стола справок обязан:</w:t>
      </w:r>
    </w:p>
    <w:p w:rsidR="00762D4D" w:rsidRPr="006A11EE" w:rsidRDefault="00762D4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а) в режиме повседневной деятельности: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- подготовить адреса и номера телефонов КЧС, </w:t>
      </w:r>
      <w:proofErr w:type="spellStart"/>
      <w:r w:rsidRPr="006A11EE">
        <w:rPr>
          <w:sz w:val="24"/>
          <w:szCs w:val="24"/>
        </w:rPr>
        <w:t>эвакоприемной</w:t>
      </w:r>
      <w:proofErr w:type="spellEnd"/>
      <w:r w:rsidRPr="006A11EE">
        <w:rPr>
          <w:sz w:val="24"/>
          <w:szCs w:val="24"/>
        </w:rPr>
        <w:t xml:space="preserve">  комиссии, ЕДДС район, ближайших ПВР и лечебных учреждений.</w:t>
      </w:r>
    </w:p>
    <w:p w:rsidR="00762D4D" w:rsidRPr="006A11EE" w:rsidRDefault="00762D4D">
      <w:pPr>
        <w:widowControl w:val="0"/>
        <w:ind w:left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б) при получении распоряжения на развертывание ПВР (при угрозе или возникновении ЧС):</w:t>
      </w:r>
    </w:p>
    <w:p w:rsidR="00762D4D" w:rsidRPr="006A11EE" w:rsidRDefault="00762D4D">
      <w:pPr>
        <w:pStyle w:val="af0"/>
        <w:rPr>
          <w:sz w:val="24"/>
          <w:szCs w:val="24"/>
        </w:rPr>
      </w:pPr>
      <w:r w:rsidRPr="006A11EE">
        <w:rPr>
          <w:sz w:val="24"/>
          <w:szCs w:val="24"/>
        </w:rPr>
        <w:t>- получить задачу у начальника ПВР;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подготовку рабочего места  стола справок;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доложить о готовности стола справок к работе;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- уточнить адреса и номера телефонов КЧС, </w:t>
      </w:r>
      <w:proofErr w:type="spellStart"/>
      <w:r w:rsidRPr="006A11EE">
        <w:rPr>
          <w:sz w:val="24"/>
          <w:szCs w:val="24"/>
        </w:rPr>
        <w:t>эвакоприемной</w:t>
      </w:r>
      <w:proofErr w:type="spellEnd"/>
      <w:r w:rsidRPr="006A11EE">
        <w:rPr>
          <w:sz w:val="24"/>
          <w:szCs w:val="24"/>
        </w:rPr>
        <w:t xml:space="preserve">  комиссии, ЕДДС района, ближайших ПВР и лечебных учреждений;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представлять информацию пострадавшему населению о порядке работы ПВР, нахождении пункта питания ПВР, лечебных учреждений, отделений связи и сберкасс, о порядке работы предприятий коммунально-бытового обслуживания населения и их местонахождении и другую информацию;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вести журнал регистрации пострадавшего населения, обратившегося за справками.</w:t>
      </w:r>
    </w:p>
    <w:p w:rsidR="00762D4D" w:rsidRPr="006A11EE" w:rsidRDefault="00762D4D">
      <w:pPr>
        <w:ind w:firstLine="709"/>
        <w:rPr>
          <w:sz w:val="24"/>
          <w:szCs w:val="24"/>
        </w:rPr>
      </w:pPr>
      <w:r w:rsidRPr="006A11EE">
        <w:rPr>
          <w:sz w:val="24"/>
          <w:szCs w:val="24"/>
        </w:rPr>
        <w:t>Медицинский пункт: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proofErr w:type="gramStart"/>
      <w:r w:rsidRPr="006A11EE">
        <w:rPr>
          <w:sz w:val="24"/>
          <w:szCs w:val="24"/>
        </w:rPr>
        <w:t>Старший</w:t>
      </w:r>
      <w:proofErr w:type="gramEnd"/>
      <w:r w:rsidRPr="006A11EE">
        <w:rPr>
          <w:sz w:val="24"/>
          <w:szCs w:val="24"/>
        </w:rPr>
        <w:t xml:space="preserve"> медицинского пункта отвечает за своевременное оказание первой медицинской помощи заболевшим, осуществление контроля за санитарным состоянием помещений ПВР. Он подчиняется заместителю начальника ПВР и является прямым начальником личного состава медицинского пункта.</w:t>
      </w:r>
    </w:p>
    <w:p w:rsidR="00762D4D" w:rsidRPr="006A11EE" w:rsidRDefault="00762D4D">
      <w:pPr>
        <w:pStyle w:val="af0"/>
        <w:ind w:firstLine="709"/>
        <w:rPr>
          <w:sz w:val="24"/>
          <w:szCs w:val="24"/>
        </w:rPr>
      </w:pPr>
      <w:proofErr w:type="gramStart"/>
      <w:r w:rsidRPr="006A11EE">
        <w:rPr>
          <w:sz w:val="24"/>
          <w:szCs w:val="24"/>
        </w:rPr>
        <w:t>Старший</w:t>
      </w:r>
      <w:proofErr w:type="gramEnd"/>
      <w:r w:rsidRPr="006A11EE">
        <w:rPr>
          <w:sz w:val="24"/>
          <w:szCs w:val="24"/>
        </w:rPr>
        <w:t xml:space="preserve"> медицинского пункта обязан:</w:t>
      </w:r>
    </w:p>
    <w:p w:rsidR="00762D4D" w:rsidRPr="006A11EE" w:rsidRDefault="00762D4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а) в режиме повседневной деятельности: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подготовить сведения о местонахождении ближайших лечебных учреждений и номера телефонов приемных отделений;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разработать необходимые документы для регистрации пострадавшего населения, обратившегося за медицинской помощью.</w:t>
      </w:r>
    </w:p>
    <w:p w:rsidR="00762D4D" w:rsidRPr="006A11EE" w:rsidRDefault="00762D4D">
      <w:pPr>
        <w:widowControl w:val="0"/>
        <w:ind w:left="33"/>
        <w:jc w:val="both"/>
        <w:rPr>
          <w:sz w:val="24"/>
          <w:szCs w:val="24"/>
        </w:rPr>
      </w:pPr>
      <w:r w:rsidRPr="006A11EE">
        <w:rPr>
          <w:sz w:val="24"/>
          <w:szCs w:val="24"/>
        </w:rPr>
        <w:tab/>
        <w:t>б) при получении распоряжения на развертывание ПВР (при угрозе или возникновении ЧС):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взаимодействие с медицинской службой муниципального образования;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регулярно проверять санитарное состояние помещений ПВР;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уточнить местонахождение ближайших лечебных учреждений и номера телефонов приемных отделений;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оказывать первую медицинскую помощь пострадавшему населению,  при необходимости организовать его направление в лечебные учреждения через скорую медицинскую помощь;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вести журнал регистрации пострадавшего населения, обратившегося за медицинской помощью.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Комната психологического обеспечения:</w:t>
      </w:r>
    </w:p>
    <w:p w:rsidR="00762D4D" w:rsidRPr="006A11EE" w:rsidRDefault="00762D4D">
      <w:pPr>
        <w:pStyle w:val="af"/>
        <w:ind w:firstLine="709"/>
        <w:jc w:val="both"/>
        <w:rPr>
          <w:sz w:val="24"/>
          <w:szCs w:val="24"/>
          <w:lang w:val="ru-RU"/>
        </w:rPr>
      </w:pPr>
      <w:r w:rsidRPr="006A11EE">
        <w:rPr>
          <w:sz w:val="24"/>
          <w:szCs w:val="24"/>
          <w:lang w:val="ru-RU"/>
        </w:rPr>
        <w:t>Психолог отвечает за психологическое обеспечение пострадавшего населения, размещаемого в ПВР. Он подчиняется начальнику ПВР.</w:t>
      </w:r>
    </w:p>
    <w:p w:rsidR="00762D4D" w:rsidRPr="006A11EE" w:rsidRDefault="00762D4D">
      <w:pPr>
        <w:pStyle w:val="af"/>
        <w:ind w:firstLine="709"/>
        <w:jc w:val="both"/>
        <w:rPr>
          <w:sz w:val="24"/>
          <w:szCs w:val="24"/>
          <w:lang w:val="ru-RU"/>
        </w:rPr>
      </w:pPr>
      <w:r w:rsidRPr="006A11EE">
        <w:rPr>
          <w:sz w:val="24"/>
          <w:szCs w:val="24"/>
          <w:lang w:val="ru-RU"/>
        </w:rPr>
        <w:t>Психолог обязан:</w:t>
      </w:r>
    </w:p>
    <w:p w:rsidR="00762D4D" w:rsidRPr="006A11EE" w:rsidRDefault="00762D4D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6A11EE">
        <w:rPr>
          <w:sz w:val="24"/>
          <w:szCs w:val="24"/>
        </w:rPr>
        <w:lastRenderedPageBreak/>
        <w:t xml:space="preserve">а) в режиме повседневной деятельности: </w:t>
      </w:r>
    </w:p>
    <w:p w:rsidR="00762D4D" w:rsidRPr="006A11EE" w:rsidRDefault="00762D4D">
      <w:pPr>
        <w:tabs>
          <w:tab w:val="left" w:pos="9639"/>
        </w:tabs>
        <w:ind w:right="-6"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разработать методы оказания экстренной психологической помощи пострадавшему в ЧС населению;</w:t>
      </w:r>
    </w:p>
    <w:p w:rsidR="00762D4D" w:rsidRPr="006A11EE" w:rsidRDefault="00762D4D">
      <w:pPr>
        <w:tabs>
          <w:tab w:val="left" w:pos="9639"/>
        </w:tabs>
        <w:ind w:right="-6"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разработать памятки для населения о поведении в экстремальных ситуациях.</w:t>
      </w:r>
    </w:p>
    <w:p w:rsidR="00762D4D" w:rsidRPr="006A11EE" w:rsidRDefault="00762D4D">
      <w:pPr>
        <w:widowControl w:val="0"/>
        <w:ind w:left="1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ab/>
        <w:t>б) при получении распоряжения на развертывание ПВР (при угрозе или возникновении ЧС):</w:t>
      </w:r>
    </w:p>
    <w:p w:rsidR="00762D4D" w:rsidRPr="006A11EE" w:rsidRDefault="00762D4D">
      <w:pPr>
        <w:pStyle w:val="af0"/>
        <w:rPr>
          <w:sz w:val="24"/>
          <w:szCs w:val="24"/>
        </w:rPr>
      </w:pPr>
      <w:r w:rsidRPr="006A11EE">
        <w:rPr>
          <w:sz w:val="24"/>
          <w:szCs w:val="24"/>
        </w:rPr>
        <w:t>- получить задачу у начальника ПВР;</w:t>
      </w:r>
    </w:p>
    <w:p w:rsidR="00762D4D" w:rsidRPr="006A11EE" w:rsidRDefault="00762D4D">
      <w:pPr>
        <w:tabs>
          <w:tab w:val="left" w:pos="9639"/>
        </w:tabs>
        <w:ind w:right="-5"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оказывать экстренную психологическую помощь пострадавшему населению;</w:t>
      </w:r>
    </w:p>
    <w:p w:rsidR="00762D4D" w:rsidRPr="006A11EE" w:rsidRDefault="00762D4D">
      <w:pPr>
        <w:tabs>
          <w:tab w:val="left" w:pos="9639"/>
        </w:tabs>
        <w:ind w:right="-5"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проводить мероприятия по реабилитации пострадавшего населения;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вести журнал регистрации пострадавшего населения, обратившегося за психологической помощью.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Комната матери и ребенка: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proofErr w:type="gramStart"/>
      <w:r w:rsidRPr="006A11EE">
        <w:rPr>
          <w:sz w:val="24"/>
          <w:szCs w:val="24"/>
        </w:rPr>
        <w:t>Старший</w:t>
      </w:r>
      <w:proofErr w:type="gramEnd"/>
      <w:r w:rsidRPr="006A11EE">
        <w:rPr>
          <w:sz w:val="24"/>
          <w:szCs w:val="24"/>
        </w:rPr>
        <w:t xml:space="preserve"> комнаты матери и ребенка отвечает за оказание помощи родителям с малолетними детьми. Он</w:t>
      </w:r>
      <w:r w:rsidRPr="006A11EE">
        <w:rPr>
          <w:b/>
          <w:i/>
          <w:sz w:val="24"/>
          <w:szCs w:val="24"/>
        </w:rPr>
        <w:t xml:space="preserve"> </w:t>
      </w:r>
      <w:r w:rsidRPr="006A11EE">
        <w:rPr>
          <w:sz w:val="24"/>
          <w:szCs w:val="24"/>
        </w:rPr>
        <w:t>подчиняется заместителю начальника ПВР.</w:t>
      </w:r>
    </w:p>
    <w:p w:rsidR="00762D4D" w:rsidRPr="006A11EE" w:rsidRDefault="00762D4D">
      <w:pPr>
        <w:pStyle w:val="af"/>
        <w:ind w:firstLine="720"/>
        <w:jc w:val="both"/>
        <w:rPr>
          <w:sz w:val="24"/>
          <w:szCs w:val="24"/>
          <w:lang w:val="ru-RU"/>
        </w:rPr>
      </w:pPr>
      <w:proofErr w:type="gramStart"/>
      <w:r w:rsidRPr="006A11EE">
        <w:rPr>
          <w:sz w:val="24"/>
          <w:szCs w:val="24"/>
          <w:lang w:val="ru-RU"/>
        </w:rPr>
        <w:t>Старший</w:t>
      </w:r>
      <w:proofErr w:type="gramEnd"/>
      <w:r w:rsidRPr="006A11EE">
        <w:rPr>
          <w:sz w:val="24"/>
          <w:szCs w:val="24"/>
          <w:lang w:val="ru-RU"/>
        </w:rPr>
        <w:t xml:space="preserve"> комнаты матери и ребенка обязан:</w:t>
      </w:r>
    </w:p>
    <w:p w:rsidR="00762D4D" w:rsidRPr="006A11EE" w:rsidRDefault="00762D4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а) в режиме повседневной деятельности:</w:t>
      </w:r>
    </w:p>
    <w:p w:rsidR="00762D4D" w:rsidRPr="006A11EE" w:rsidRDefault="00762D4D">
      <w:pPr>
        <w:tabs>
          <w:tab w:val="left" w:pos="9639"/>
        </w:tabs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- знать места хранения оборудования и имущества комнаты матери и ребенка. </w:t>
      </w:r>
    </w:p>
    <w:p w:rsidR="00762D4D" w:rsidRPr="006A11EE" w:rsidRDefault="00762D4D">
      <w:pPr>
        <w:widowControl w:val="0"/>
        <w:ind w:left="33"/>
        <w:jc w:val="both"/>
        <w:rPr>
          <w:sz w:val="24"/>
          <w:szCs w:val="24"/>
        </w:rPr>
      </w:pPr>
      <w:r w:rsidRPr="006A11EE">
        <w:rPr>
          <w:sz w:val="24"/>
          <w:szCs w:val="24"/>
        </w:rPr>
        <w:tab/>
        <w:t>б) при получении распоряжения на развертывание ПВР (при угрозе или возникновении ЧС):</w:t>
      </w:r>
    </w:p>
    <w:p w:rsidR="00762D4D" w:rsidRPr="006A11EE" w:rsidRDefault="00762D4D">
      <w:pPr>
        <w:pStyle w:val="af0"/>
        <w:rPr>
          <w:sz w:val="24"/>
          <w:szCs w:val="24"/>
        </w:rPr>
      </w:pPr>
      <w:r w:rsidRPr="006A11EE">
        <w:rPr>
          <w:sz w:val="24"/>
          <w:szCs w:val="24"/>
        </w:rPr>
        <w:t>- получить задачу у заместителя начальника ПВР;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поставить задачу работнику комнаты матери и ребенка и контролировать их выполнение;</w:t>
      </w:r>
    </w:p>
    <w:p w:rsidR="00762D4D" w:rsidRPr="006A11EE" w:rsidRDefault="00762D4D">
      <w:pPr>
        <w:tabs>
          <w:tab w:val="left" w:pos="9639"/>
        </w:tabs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прием пострадавшего населения с малолетними детьми;</w:t>
      </w:r>
    </w:p>
    <w:p w:rsidR="00762D4D" w:rsidRPr="006A11EE" w:rsidRDefault="00762D4D">
      <w:pPr>
        <w:tabs>
          <w:tab w:val="left" w:pos="9639"/>
        </w:tabs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обеспечение пострадавшего населения с малолетними детьми горячей водой, предметами первой необходимости и игрушками;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вести журнал регистрации родителей с малолетними детьми.</w:t>
      </w:r>
    </w:p>
    <w:p w:rsidR="00762D4D" w:rsidRPr="006A11EE" w:rsidRDefault="00762D4D">
      <w:pPr>
        <w:ind w:firstLine="709"/>
        <w:rPr>
          <w:sz w:val="24"/>
          <w:szCs w:val="24"/>
        </w:rPr>
      </w:pPr>
      <w:r w:rsidRPr="006A11EE">
        <w:rPr>
          <w:sz w:val="24"/>
          <w:szCs w:val="24"/>
        </w:rPr>
        <w:t xml:space="preserve">Группа </w:t>
      </w:r>
      <w:proofErr w:type="gramStart"/>
      <w:r w:rsidRPr="006A11EE">
        <w:rPr>
          <w:sz w:val="24"/>
          <w:szCs w:val="24"/>
        </w:rPr>
        <w:t>первоочередного</w:t>
      </w:r>
      <w:proofErr w:type="gramEnd"/>
      <w:r w:rsidRPr="006A11EE">
        <w:rPr>
          <w:sz w:val="24"/>
          <w:szCs w:val="24"/>
        </w:rPr>
        <w:t xml:space="preserve"> ЖОН: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Начальник группы </w:t>
      </w:r>
      <w:proofErr w:type="gramStart"/>
      <w:r w:rsidRPr="006A11EE">
        <w:rPr>
          <w:sz w:val="24"/>
          <w:szCs w:val="24"/>
        </w:rPr>
        <w:t>первоочередного</w:t>
      </w:r>
      <w:proofErr w:type="gramEnd"/>
      <w:r w:rsidRPr="006A11EE">
        <w:rPr>
          <w:sz w:val="24"/>
          <w:szCs w:val="24"/>
        </w:rPr>
        <w:t xml:space="preserve"> ЖОН отвечает за выдачу пострадавшему населению талонов на сухой паек, питание, обменную одежду, белье и обувь. Он подчиняется начальнику ПВР и является прямым начальником личного состава группы.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Начальник группы </w:t>
      </w:r>
      <w:proofErr w:type="gramStart"/>
      <w:r w:rsidRPr="006A11EE">
        <w:rPr>
          <w:sz w:val="24"/>
          <w:szCs w:val="24"/>
        </w:rPr>
        <w:t>первоочередного</w:t>
      </w:r>
      <w:proofErr w:type="gramEnd"/>
      <w:r w:rsidRPr="006A11EE">
        <w:rPr>
          <w:sz w:val="24"/>
          <w:szCs w:val="24"/>
        </w:rPr>
        <w:t xml:space="preserve"> ЖОН обязан: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а) в режиме повседневной деятельности: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подготовить перечень комплектов обменной одежды, белья и обуви, нормы обеспечения продуктами питания пострадавшего населения;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разработать необходимые документы группы.</w:t>
      </w:r>
    </w:p>
    <w:p w:rsidR="00762D4D" w:rsidRPr="006A11EE" w:rsidRDefault="00762D4D">
      <w:pPr>
        <w:widowControl w:val="0"/>
        <w:ind w:left="33"/>
        <w:jc w:val="both"/>
        <w:rPr>
          <w:sz w:val="24"/>
          <w:szCs w:val="24"/>
        </w:rPr>
      </w:pPr>
      <w:r w:rsidRPr="006A11EE">
        <w:rPr>
          <w:sz w:val="24"/>
          <w:szCs w:val="24"/>
        </w:rPr>
        <w:tab/>
        <w:t>б) при получении распоряжения на развертывание ПВР (при угрозе или возникновении ЧС):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взаимодействие с</w:t>
      </w:r>
      <w:r w:rsidRPr="006A11EE">
        <w:rPr>
          <w:rFonts w:eastAsia="Arial"/>
          <w:sz w:val="24"/>
          <w:szCs w:val="24"/>
        </w:rPr>
        <w:t>о</w:t>
      </w:r>
      <w:r w:rsidRPr="006A11EE">
        <w:rPr>
          <w:sz w:val="24"/>
          <w:szCs w:val="24"/>
        </w:rPr>
        <w:t xml:space="preserve"> службой торговли и питания муниципального образования: подвижных пунктов питания, подвижных пунктов продовольственного снабжения и подвижных пунктов вещевого снабжения;</w:t>
      </w:r>
    </w:p>
    <w:p w:rsidR="00762D4D" w:rsidRPr="006A11EE" w:rsidRDefault="00762D4D">
      <w:pPr>
        <w:pStyle w:val="af0"/>
        <w:rPr>
          <w:sz w:val="24"/>
          <w:szCs w:val="24"/>
        </w:rPr>
      </w:pPr>
      <w:r w:rsidRPr="006A11EE">
        <w:rPr>
          <w:sz w:val="24"/>
          <w:szCs w:val="24"/>
        </w:rPr>
        <w:t>- получить задачу у начальника ПВР;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подготовку рабочих мест работников группы;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распределить обязанности между работниками группы и контролировать их выполнение;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выдачу талонов на сухой паек, питание, обменную одежду, белье и обувь.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Группа охраны общественного порядка: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Начальник группы охраны общественного порядка</w:t>
      </w:r>
      <w:r w:rsidRPr="006A11EE">
        <w:rPr>
          <w:b/>
          <w:i/>
          <w:sz w:val="24"/>
          <w:szCs w:val="24"/>
        </w:rPr>
        <w:t xml:space="preserve"> </w:t>
      </w:r>
      <w:r w:rsidRPr="006A11EE">
        <w:rPr>
          <w:sz w:val="24"/>
          <w:szCs w:val="24"/>
        </w:rPr>
        <w:t xml:space="preserve">отвечает за поддержание на территории ПВР общественного порядка, осуществление </w:t>
      </w:r>
      <w:proofErr w:type="gramStart"/>
      <w:r w:rsidRPr="006A11EE">
        <w:rPr>
          <w:sz w:val="24"/>
          <w:szCs w:val="24"/>
        </w:rPr>
        <w:t>контроля за</w:t>
      </w:r>
      <w:proofErr w:type="gramEnd"/>
      <w:r w:rsidRPr="006A11EE">
        <w:rPr>
          <w:sz w:val="24"/>
          <w:szCs w:val="24"/>
        </w:rPr>
        <w:t xml:space="preserve"> выполнением установленных правил поведения, обеспечение надежной охраны ПВР и имущества. Он</w:t>
      </w:r>
      <w:r w:rsidRPr="006A11EE">
        <w:rPr>
          <w:b/>
          <w:i/>
          <w:sz w:val="24"/>
          <w:szCs w:val="24"/>
        </w:rPr>
        <w:t xml:space="preserve"> </w:t>
      </w:r>
      <w:r w:rsidRPr="006A11EE">
        <w:rPr>
          <w:sz w:val="24"/>
          <w:szCs w:val="24"/>
        </w:rPr>
        <w:t>подчиняется заместителю начальника ПВР и является прямым начальником личного состава группы.</w:t>
      </w:r>
    </w:p>
    <w:p w:rsidR="00762D4D" w:rsidRPr="006A11EE" w:rsidRDefault="00762D4D">
      <w:pPr>
        <w:ind w:firstLine="709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Начальник группы охраны общественного порядка</w:t>
      </w:r>
      <w:r w:rsidRPr="006A11EE">
        <w:rPr>
          <w:b/>
          <w:i/>
          <w:sz w:val="24"/>
          <w:szCs w:val="24"/>
        </w:rPr>
        <w:t xml:space="preserve"> </w:t>
      </w:r>
      <w:r w:rsidRPr="006A11EE">
        <w:rPr>
          <w:sz w:val="24"/>
          <w:szCs w:val="24"/>
        </w:rPr>
        <w:t>обязан:</w:t>
      </w:r>
    </w:p>
    <w:p w:rsidR="00762D4D" w:rsidRPr="006A11EE" w:rsidRDefault="00762D4D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6A11EE">
        <w:rPr>
          <w:sz w:val="24"/>
          <w:szCs w:val="24"/>
        </w:rPr>
        <w:t xml:space="preserve">а) в режиме повседневной деятельности: </w:t>
      </w:r>
    </w:p>
    <w:p w:rsidR="00762D4D" w:rsidRPr="006A11EE" w:rsidRDefault="00762D4D">
      <w:pPr>
        <w:pStyle w:val="a7"/>
        <w:ind w:firstLine="567"/>
        <w:rPr>
          <w:sz w:val="24"/>
          <w:szCs w:val="24"/>
        </w:rPr>
      </w:pPr>
      <w:r w:rsidRPr="006A11EE">
        <w:rPr>
          <w:sz w:val="24"/>
          <w:szCs w:val="24"/>
        </w:rPr>
        <w:t>- изучить расположение помещений ПВР.</w:t>
      </w:r>
    </w:p>
    <w:p w:rsidR="00762D4D" w:rsidRPr="006A11EE" w:rsidRDefault="00762D4D">
      <w:pPr>
        <w:widowControl w:val="0"/>
        <w:ind w:left="33"/>
        <w:jc w:val="both"/>
        <w:rPr>
          <w:sz w:val="24"/>
          <w:szCs w:val="24"/>
        </w:rPr>
      </w:pPr>
      <w:r w:rsidRPr="006A11EE">
        <w:rPr>
          <w:sz w:val="24"/>
          <w:szCs w:val="24"/>
        </w:rPr>
        <w:tab/>
        <w:t xml:space="preserve">б) при получении распоряжения на развертывание ПВР (при угрозе или возникновении </w:t>
      </w:r>
      <w:r w:rsidRPr="006A11EE">
        <w:rPr>
          <w:sz w:val="24"/>
          <w:szCs w:val="24"/>
        </w:rPr>
        <w:lastRenderedPageBreak/>
        <w:t>ЧС):</w:t>
      </w:r>
    </w:p>
    <w:p w:rsidR="00762D4D" w:rsidRPr="006A11EE" w:rsidRDefault="00762D4D">
      <w:pPr>
        <w:pStyle w:val="af0"/>
        <w:rPr>
          <w:sz w:val="24"/>
          <w:szCs w:val="24"/>
        </w:rPr>
      </w:pPr>
      <w:r w:rsidRPr="006A11EE">
        <w:rPr>
          <w:sz w:val="24"/>
          <w:szCs w:val="24"/>
        </w:rPr>
        <w:t>- получить задачу у заместителя начальника ПВР;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распределить обязанности между личным составом группы и контролировать их выполнение;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организовать взаимодействие со  службой охраны общественного порядка муниципального образования;</w:t>
      </w:r>
    </w:p>
    <w:p w:rsidR="00762D4D" w:rsidRPr="006A11EE" w:rsidRDefault="00762D4D">
      <w:pPr>
        <w:ind w:firstLine="567"/>
        <w:jc w:val="both"/>
        <w:rPr>
          <w:sz w:val="24"/>
          <w:szCs w:val="24"/>
        </w:rPr>
      </w:pPr>
      <w:r w:rsidRPr="006A11EE">
        <w:rPr>
          <w:sz w:val="24"/>
          <w:szCs w:val="24"/>
        </w:rPr>
        <w:t>- обеспечить безопасность находящегося в ПВР населения и поддержание общественного порядка на территории ПВР;</w:t>
      </w:r>
    </w:p>
    <w:p w:rsidR="00762D4D" w:rsidRPr="006A11EE" w:rsidRDefault="00762D4D">
      <w:pPr>
        <w:pStyle w:val="af0"/>
        <w:rPr>
          <w:sz w:val="24"/>
          <w:szCs w:val="24"/>
        </w:rPr>
      </w:pPr>
      <w:r w:rsidRPr="006A11EE">
        <w:rPr>
          <w:sz w:val="24"/>
          <w:szCs w:val="24"/>
        </w:rPr>
        <w:t>Обязанности работников ПВР разрабатываются начальником ПВР и заместителем начальника ПВР.</w:t>
      </w:r>
    </w:p>
    <w:p w:rsidR="00762D4D" w:rsidRPr="006A11EE" w:rsidRDefault="00762D4D">
      <w:pPr>
        <w:pStyle w:val="af0"/>
        <w:rPr>
          <w:sz w:val="24"/>
          <w:szCs w:val="24"/>
        </w:rPr>
      </w:pPr>
    </w:p>
    <w:p w:rsidR="00762D4D" w:rsidRPr="006A11EE" w:rsidRDefault="00762D4D">
      <w:pPr>
        <w:pStyle w:val="af0"/>
        <w:rPr>
          <w:sz w:val="24"/>
          <w:szCs w:val="24"/>
        </w:rPr>
      </w:pPr>
      <w:r w:rsidRPr="006A11EE">
        <w:rPr>
          <w:sz w:val="24"/>
          <w:szCs w:val="24"/>
        </w:rPr>
        <w:t>Приложение:</w:t>
      </w:r>
    </w:p>
    <w:p w:rsidR="00762D4D" w:rsidRPr="006A11EE" w:rsidRDefault="00762D4D">
      <w:pPr>
        <w:pStyle w:val="af0"/>
        <w:rPr>
          <w:sz w:val="24"/>
          <w:szCs w:val="24"/>
        </w:rPr>
      </w:pPr>
      <w:r w:rsidRPr="006A11EE">
        <w:rPr>
          <w:sz w:val="24"/>
          <w:szCs w:val="24"/>
        </w:rPr>
        <w:t>1. Структура администрации пункта временного размещения.</w:t>
      </w:r>
    </w:p>
    <w:p w:rsidR="00762D4D" w:rsidRPr="006A11EE" w:rsidRDefault="00762D4D">
      <w:pPr>
        <w:pStyle w:val="af0"/>
        <w:rPr>
          <w:sz w:val="24"/>
          <w:szCs w:val="24"/>
        </w:rPr>
      </w:pPr>
      <w:r w:rsidRPr="006A11EE">
        <w:rPr>
          <w:sz w:val="24"/>
          <w:szCs w:val="24"/>
        </w:rPr>
        <w:t>2. Календарный план основных мероприятий администрации пункта временного размещения.</w:t>
      </w:r>
    </w:p>
    <w:p w:rsidR="00762D4D" w:rsidRPr="006A11EE" w:rsidRDefault="00762D4D">
      <w:pPr>
        <w:pStyle w:val="af0"/>
        <w:rPr>
          <w:sz w:val="24"/>
          <w:szCs w:val="24"/>
        </w:rPr>
      </w:pPr>
      <w:r w:rsidRPr="006A11EE">
        <w:rPr>
          <w:sz w:val="24"/>
          <w:szCs w:val="24"/>
        </w:rPr>
        <w:t xml:space="preserve">3. Схема </w:t>
      </w:r>
      <w:proofErr w:type="gramStart"/>
      <w:r w:rsidRPr="006A11EE">
        <w:rPr>
          <w:sz w:val="24"/>
          <w:szCs w:val="24"/>
        </w:rPr>
        <w:t>оповещения персонала администрации пункта временного размещения</w:t>
      </w:r>
      <w:proofErr w:type="gramEnd"/>
      <w:r w:rsidRPr="006A11EE">
        <w:rPr>
          <w:sz w:val="24"/>
          <w:szCs w:val="24"/>
        </w:rPr>
        <w:t>.</w:t>
      </w:r>
    </w:p>
    <w:p w:rsidR="00762D4D" w:rsidRPr="006A11EE" w:rsidRDefault="00762D4D">
      <w:pPr>
        <w:pStyle w:val="af0"/>
        <w:rPr>
          <w:sz w:val="24"/>
          <w:szCs w:val="24"/>
        </w:rPr>
      </w:pPr>
      <w:r w:rsidRPr="006A11EE">
        <w:rPr>
          <w:sz w:val="24"/>
          <w:szCs w:val="24"/>
        </w:rPr>
        <w:t>4. План размещения пострадавшего населения в пункте временного размещения (вариант).</w:t>
      </w:r>
    </w:p>
    <w:p w:rsidR="00762D4D" w:rsidRPr="006A11EE" w:rsidRDefault="00762D4D">
      <w:pPr>
        <w:pStyle w:val="af0"/>
        <w:rPr>
          <w:sz w:val="24"/>
          <w:szCs w:val="24"/>
        </w:rPr>
      </w:pPr>
      <w:r w:rsidRPr="006A11EE">
        <w:rPr>
          <w:sz w:val="24"/>
          <w:szCs w:val="24"/>
        </w:rPr>
        <w:t>5. Схема управления и связи пункта временного размещения.</w:t>
      </w:r>
    </w:p>
    <w:p w:rsidR="00762D4D" w:rsidRPr="006A11EE" w:rsidRDefault="00762D4D">
      <w:pPr>
        <w:pStyle w:val="af0"/>
        <w:rPr>
          <w:sz w:val="24"/>
          <w:szCs w:val="24"/>
        </w:rPr>
      </w:pPr>
      <w:r w:rsidRPr="006A11EE">
        <w:rPr>
          <w:sz w:val="24"/>
          <w:szCs w:val="24"/>
        </w:rPr>
        <w:t>6. Журнал регистрации пострадавшего населения.</w:t>
      </w:r>
    </w:p>
    <w:p w:rsidR="00762D4D" w:rsidRPr="006A11EE" w:rsidRDefault="00762D4D">
      <w:pPr>
        <w:pStyle w:val="af0"/>
        <w:rPr>
          <w:sz w:val="24"/>
          <w:szCs w:val="24"/>
        </w:rPr>
      </w:pPr>
      <w:r w:rsidRPr="006A11EE">
        <w:rPr>
          <w:sz w:val="24"/>
          <w:szCs w:val="24"/>
        </w:rPr>
        <w:t>7. Журнал полученных и отданных распоряжений.</w:t>
      </w:r>
    </w:p>
    <w:p w:rsidR="00762D4D" w:rsidRPr="006A11EE" w:rsidRDefault="00762D4D">
      <w:pPr>
        <w:pStyle w:val="af0"/>
        <w:rPr>
          <w:sz w:val="24"/>
          <w:szCs w:val="24"/>
        </w:rPr>
      </w:pPr>
      <w:r w:rsidRPr="006A11EE">
        <w:rPr>
          <w:sz w:val="24"/>
          <w:szCs w:val="24"/>
        </w:rPr>
        <w:t>8. Образцы надписей.</w:t>
      </w:r>
    </w:p>
    <w:p w:rsidR="00762D4D" w:rsidRPr="006A11EE" w:rsidRDefault="00762D4D">
      <w:pPr>
        <w:jc w:val="right"/>
        <w:rPr>
          <w:bCs/>
          <w:sz w:val="24"/>
          <w:szCs w:val="24"/>
        </w:rPr>
      </w:pPr>
    </w:p>
    <w:p w:rsidR="00762D4D" w:rsidRPr="006A11EE" w:rsidRDefault="00762D4D">
      <w:pPr>
        <w:jc w:val="right"/>
        <w:rPr>
          <w:bCs/>
          <w:sz w:val="24"/>
          <w:szCs w:val="24"/>
        </w:rPr>
      </w:pPr>
    </w:p>
    <w:p w:rsidR="00762D4D" w:rsidRPr="006A11EE" w:rsidRDefault="00762D4D">
      <w:pPr>
        <w:jc w:val="right"/>
        <w:rPr>
          <w:bCs/>
          <w:sz w:val="24"/>
          <w:szCs w:val="24"/>
        </w:rPr>
      </w:pPr>
    </w:p>
    <w:p w:rsidR="00256D82" w:rsidRDefault="00256D82">
      <w:pPr>
        <w:jc w:val="right"/>
        <w:rPr>
          <w:bCs/>
          <w:sz w:val="24"/>
          <w:szCs w:val="24"/>
        </w:rPr>
      </w:pPr>
    </w:p>
    <w:p w:rsidR="00D063EE" w:rsidRDefault="00D063EE">
      <w:pPr>
        <w:jc w:val="right"/>
        <w:rPr>
          <w:bCs/>
          <w:sz w:val="24"/>
          <w:szCs w:val="24"/>
        </w:rPr>
      </w:pPr>
    </w:p>
    <w:p w:rsidR="00D063EE" w:rsidRDefault="00D063EE">
      <w:pPr>
        <w:jc w:val="right"/>
        <w:rPr>
          <w:bCs/>
          <w:sz w:val="24"/>
          <w:szCs w:val="24"/>
        </w:rPr>
      </w:pPr>
    </w:p>
    <w:p w:rsidR="00D063EE" w:rsidRDefault="00D063EE">
      <w:pPr>
        <w:jc w:val="right"/>
        <w:rPr>
          <w:bCs/>
          <w:sz w:val="24"/>
          <w:szCs w:val="24"/>
        </w:rPr>
      </w:pPr>
    </w:p>
    <w:p w:rsidR="00D063EE" w:rsidRDefault="00D063EE">
      <w:pPr>
        <w:jc w:val="right"/>
        <w:rPr>
          <w:bCs/>
          <w:sz w:val="24"/>
          <w:szCs w:val="24"/>
        </w:rPr>
      </w:pPr>
    </w:p>
    <w:p w:rsidR="00D063EE" w:rsidRDefault="00D063EE">
      <w:pPr>
        <w:jc w:val="right"/>
        <w:rPr>
          <w:bCs/>
          <w:sz w:val="24"/>
          <w:szCs w:val="24"/>
        </w:rPr>
      </w:pPr>
    </w:p>
    <w:p w:rsidR="00D063EE" w:rsidRDefault="00D063EE">
      <w:pPr>
        <w:jc w:val="right"/>
        <w:rPr>
          <w:bCs/>
          <w:sz w:val="24"/>
          <w:szCs w:val="24"/>
        </w:rPr>
      </w:pPr>
    </w:p>
    <w:p w:rsidR="00D063EE" w:rsidRDefault="00D063EE">
      <w:pPr>
        <w:jc w:val="right"/>
        <w:rPr>
          <w:bCs/>
          <w:sz w:val="24"/>
          <w:szCs w:val="24"/>
        </w:rPr>
      </w:pPr>
    </w:p>
    <w:p w:rsidR="00D063EE" w:rsidRDefault="00D063EE">
      <w:pPr>
        <w:jc w:val="right"/>
        <w:rPr>
          <w:bCs/>
          <w:sz w:val="24"/>
          <w:szCs w:val="24"/>
        </w:rPr>
      </w:pPr>
    </w:p>
    <w:p w:rsidR="00D063EE" w:rsidRDefault="00D063EE">
      <w:pPr>
        <w:jc w:val="right"/>
        <w:rPr>
          <w:bCs/>
          <w:sz w:val="24"/>
          <w:szCs w:val="24"/>
        </w:rPr>
      </w:pPr>
    </w:p>
    <w:p w:rsidR="00D063EE" w:rsidRDefault="00D063EE">
      <w:pPr>
        <w:jc w:val="right"/>
        <w:rPr>
          <w:bCs/>
          <w:sz w:val="24"/>
          <w:szCs w:val="24"/>
        </w:rPr>
      </w:pPr>
    </w:p>
    <w:p w:rsidR="00D063EE" w:rsidRDefault="00D063EE">
      <w:pPr>
        <w:jc w:val="right"/>
        <w:rPr>
          <w:bCs/>
          <w:sz w:val="24"/>
          <w:szCs w:val="24"/>
        </w:rPr>
      </w:pPr>
    </w:p>
    <w:p w:rsidR="00D063EE" w:rsidRDefault="00D063EE">
      <w:pPr>
        <w:jc w:val="right"/>
        <w:rPr>
          <w:bCs/>
          <w:sz w:val="24"/>
          <w:szCs w:val="24"/>
        </w:rPr>
      </w:pPr>
    </w:p>
    <w:p w:rsidR="00D063EE" w:rsidRDefault="00D063EE">
      <w:pPr>
        <w:jc w:val="right"/>
        <w:rPr>
          <w:bCs/>
          <w:sz w:val="24"/>
          <w:szCs w:val="24"/>
        </w:rPr>
      </w:pPr>
    </w:p>
    <w:p w:rsidR="00D063EE" w:rsidRDefault="00D063EE">
      <w:pPr>
        <w:jc w:val="right"/>
        <w:rPr>
          <w:bCs/>
          <w:sz w:val="24"/>
          <w:szCs w:val="24"/>
        </w:rPr>
      </w:pPr>
    </w:p>
    <w:p w:rsidR="00D063EE" w:rsidRDefault="00D063EE">
      <w:pPr>
        <w:jc w:val="right"/>
        <w:rPr>
          <w:bCs/>
          <w:sz w:val="24"/>
          <w:szCs w:val="24"/>
        </w:rPr>
      </w:pPr>
    </w:p>
    <w:p w:rsidR="00C422A7" w:rsidRPr="006A11EE" w:rsidRDefault="00C422A7">
      <w:pPr>
        <w:jc w:val="right"/>
        <w:rPr>
          <w:bCs/>
          <w:sz w:val="24"/>
          <w:szCs w:val="24"/>
        </w:rPr>
      </w:pPr>
    </w:p>
    <w:p w:rsidR="00762D4D" w:rsidRDefault="00762D4D">
      <w:pPr>
        <w:jc w:val="right"/>
        <w:rPr>
          <w:bCs/>
          <w:sz w:val="24"/>
          <w:szCs w:val="24"/>
        </w:rPr>
      </w:pPr>
    </w:p>
    <w:p w:rsidR="001223F8" w:rsidRDefault="001223F8">
      <w:pPr>
        <w:jc w:val="right"/>
        <w:rPr>
          <w:bCs/>
          <w:sz w:val="24"/>
          <w:szCs w:val="24"/>
        </w:rPr>
      </w:pPr>
    </w:p>
    <w:p w:rsidR="001223F8" w:rsidRDefault="001223F8">
      <w:pPr>
        <w:jc w:val="right"/>
        <w:rPr>
          <w:bCs/>
          <w:sz w:val="24"/>
          <w:szCs w:val="24"/>
        </w:rPr>
      </w:pPr>
    </w:p>
    <w:p w:rsidR="001223F8" w:rsidRDefault="001223F8">
      <w:pPr>
        <w:jc w:val="right"/>
        <w:rPr>
          <w:bCs/>
          <w:sz w:val="24"/>
          <w:szCs w:val="24"/>
        </w:rPr>
      </w:pPr>
    </w:p>
    <w:p w:rsidR="001223F8" w:rsidRDefault="001223F8">
      <w:pPr>
        <w:jc w:val="right"/>
        <w:rPr>
          <w:bCs/>
          <w:sz w:val="24"/>
          <w:szCs w:val="24"/>
        </w:rPr>
      </w:pPr>
    </w:p>
    <w:p w:rsidR="001223F8" w:rsidRDefault="001223F8">
      <w:pPr>
        <w:jc w:val="right"/>
        <w:rPr>
          <w:bCs/>
          <w:sz w:val="24"/>
          <w:szCs w:val="24"/>
        </w:rPr>
      </w:pPr>
    </w:p>
    <w:p w:rsidR="001223F8" w:rsidRDefault="001223F8">
      <w:pPr>
        <w:jc w:val="right"/>
        <w:rPr>
          <w:bCs/>
          <w:sz w:val="24"/>
          <w:szCs w:val="24"/>
        </w:rPr>
      </w:pPr>
    </w:p>
    <w:p w:rsidR="001223F8" w:rsidRDefault="001223F8">
      <w:pPr>
        <w:jc w:val="right"/>
        <w:rPr>
          <w:bCs/>
          <w:sz w:val="24"/>
          <w:szCs w:val="24"/>
        </w:rPr>
      </w:pPr>
    </w:p>
    <w:p w:rsidR="001223F8" w:rsidRDefault="001223F8">
      <w:pPr>
        <w:jc w:val="right"/>
        <w:rPr>
          <w:bCs/>
          <w:sz w:val="24"/>
          <w:szCs w:val="24"/>
        </w:rPr>
      </w:pPr>
    </w:p>
    <w:p w:rsidR="001223F8" w:rsidRPr="006A11EE" w:rsidRDefault="001223F8">
      <w:pPr>
        <w:jc w:val="right"/>
        <w:rPr>
          <w:bCs/>
          <w:sz w:val="24"/>
          <w:szCs w:val="24"/>
        </w:rPr>
      </w:pPr>
    </w:p>
    <w:p w:rsidR="00762D4D" w:rsidRPr="006A11EE" w:rsidRDefault="00762D4D">
      <w:pPr>
        <w:jc w:val="right"/>
        <w:rPr>
          <w:bCs/>
          <w:sz w:val="24"/>
          <w:szCs w:val="24"/>
        </w:rPr>
      </w:pPr>
    </w:p>
    <w:p w:rsidR="00762D4D" w:rsidRPr="006A11EE" w:rsidRDefault="00762D4D">
      <w:pPr>
        <w:jc w:val="right"/>
        <w:rPr>
          <w:bCs/>
          <w:sz w:val="24"/>
          <w:szCs w:val="24"/>
        </w:rPr>
      </w:pPr>
      <w:r w:rsidRPr="006A11EE">
        <w:rPr>
          <w:bCs/>
          <w:sz w:val="24"/>
          <w:szCs w:val="24"/>
        </w:rPr>
        <w:lastRenderedPageBreak/>
        <w:t>Приложение № 1</w:t>
      </w:r>
    </w:p>
    <w:p w:rsidR="00762D4D" w:rsidRPr="006A11EE" w:rsidRDefault="00762D4D">
      <w:pPr>
        <w:jc w:val="right"/>
        <w:rPr>
          <w:bCs/>
          <w:sz w:val="24"/>
          <w:szCs w:val="24"/>
        </w:rPr>
      </w:pPr>
      <w:r w:rsidRPr="006A11EE">
        <w:rPr>
          <w:bCs/>
          <w:sz w:val="24"/>
          <w:szCs w:val="24"/>
        </w:rPr>
        <w:t>к Положению о ПВР</w:t>
      </w:r>
    </w:p>
    <w:p w:rsidR="00762D4D" w:rsidRPr="006A11EE" w:rsidRDefault="00762D4D">
      <w:pPr>
        <w:jc w:val="right"/>
        <w:rPr>
          <w:b/>
          <w:bCs/>
          <w:sz w:val="24"/>
          <w:szCs w:val="24"/>
        </w:rPr>
      </w:pPr>
    </w:p>
    <w:p w:rsidR="00762D4D" w:rsidRPr="006A11EE" w:rsidRDefault="00762D4D">
      <w:pPr>
        <w:jc w:val="right"/>
        <w:rPr>
          <w:b/>
          <w:bCs/>
          <w:sz w:val="24"/>
          <w:szCs w:val="24"/>
        </w:rPr>
      </w:pPr>
    </w:p>
    <w:p w:rsidR="00762D4D" w:rsidRPr="006A11EE" w:rsidRDefault="00762D4D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11EE">
        <w:rPr>
          <w:rFonts w:ascii="Times New Roman" w:hAnsi="Times New Roman" w:cs="Times New Roman"/>
          <w:b w:val="0"/>
          <w:bCs w:val="0"/>
          <w:sz w:val="24"/>
          <w:szCs w:val="24"/>
        </w:rPr>
        <w:t>Структура</w:t>
      </w:r>
      <w:r w:rsidRPr="006A11EE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администрации пункта временного размещения </w:t>
      </w:r>
    </w:p>
    <w:p w:rsidR="00762D4D" w:rsidRPr="006A11EE" w:rsidRDefault="00762D4D">
      <w:pPr>
        <w:jc w:val="center"/>
        <w:rPr>
          <w:sz w:val="24"/>
          <w:szCs w:val="24"/>
        </w:rPr>
      </w:pPr>
      <w:r w:rsidRPr="006A11EE">
        <w:rPr>
          <w:sz w:val="24"/>
          <w:szCs w:val="24"/>
        </w:rPr>
        <w:t xml:space="preserve">№ </w:t>
      </w:r>
      <w:r w:rsidRPr="006A11EE">
        <w:rPr>
          <w:rFonts w:eastAsia="Arial"/>
          <w:sz w:val="24"/>
          <w:szCs w:val="24"/>
        </w:rPr>
        <w:t>___</w:t>
      </w:r>
      <w:r w:rsidRPr="006A11EE">
        <w:rPr>
          <w:sz w:val="24"/>
          <w:szCs w:val="24"/>
        </w:rPr>
        <w:t xml:space="preserve">   _____________________________</w:t>
      </w:r>
    </w:p>
    <w:p w:rsidR="00762D4D" w:rsidRPr="006A11EE" w:rsidRDefault="00762D4D">
      <w:pPr>
        <w:rPr>
          <w:sz w:val="24"/>
          <w:szCs w:val="24"/>
        </w:rPr>
      </w:pPr>
      <w:r w:rsidRPr="006A11EE">
        <w:rPr>
          <w:sz w:val="24"/>
          <w:szCs w:val="24"/>
        </w:rPr>
        <w:tab/>
      </w:r>
      <w:r w:rsidRPr="006A11EE">
        <w:rPr>
          <w:sz w:val="24"/>
          <w:szCs w:val="24"/>
        </w:rPr>
        <w:tab/>
      </w:r>
      <w:r w:rsidRPr="006A11EE">
        <w:rPr>
          <w:sz w:val="24"/>
          <w:szCs w:val="24"/>
        </w:rPr>
        <w:tab/>
      </w:r>
      <w:r w:rsidRPr="006A11EE">
        <w:rPr>
          <w:sz w:val="24"/>
          <w:szCs w:val="24"/>
        </w:rPr>
        <w:tab/>
      </w:r>
      <w:r w:rsidRPr="006A11EE">
        <w:rPr>
          <w:sz w:val="24"/>
          <w:szCs w:val="24"/>
        </w:rPr>
        <w:tab/>
        <w:t xml:space="preserve">      (наименование населенного пункта)</w:t>
      </w:r>
    </w:p>
    <w:p w:rsidR="00762D4D" w:rsidRPr="006A11EE" w:rsidRDefault="000D4815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3.4pt;margin-top:2.5pt;width:170.25pt;height:51.15pt;z-index:251607552;mso-wrap-distance-left:9.05pt;mso-wrap-distance-right:9.05pt" strokeweight="0">
            <v:fill color2="black"/>
            <v:textbox inset="9.7pt,6.1pt,9.7pt,6.1pt">
              <w:txbxContent>
                <w:p w:rsidR="00317E5C" w:rsidRDefault="00317E5C">
                  <w:pPr>
                    <w:jc w:val="center"/>
                  </w:pPr>
                </w:p>
                <w:p w:rsidR="00317E5C" w:rsidRDefault="00317E5C">
                  <w:pPr>
                    <w:jc w:val="center"/>
                  </w:pPr>
                  <w:r>
                    <w:t>Начальник ПВР</w:t>
                  </w:r>
                </w:p>
                <w:p w:rsidR="00317E5C" w:rsidRDefault="00317E5C"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9" type="#_x0000_t202" style="position:absolute;left:0;text-align:left;margin-left:187.8pt;margin-top:81.6pt;width:137.25pt;height:43pt;z-index:251608576;mso-wrap-distance-left:9.05pt;mso-wrap-distance-right:9.05pt" strokeweight="0">
            <v:fill color2="black"/>
            <v:textbox inset="9.7pt,6.1pt,9.7pt,6.1pt">
              <w:txbxContent>
                <w:p w:rsidR="00317E5C" w:rsidRDefault="00317E5C">
                  <w:pPr>
                    <w:jc w:val="center"/>
                  </w:pPr>
                  <w:r>
                    <w:t xml:space="preserve">Заместитель </w:t>
                  </w:r>
                </w:p>
                <w:p w:rsidR="00317E5C" w:rsidRDefault="00317E5C">
                  <w:pPr>
                    <w:jc w:val="center"/>
                  </w:pPr>
                  <w:r>
                    <w:t>начальника ПВР</w:t>
                  </w:r>
                </w:p>
                <w:p w:rsidR="00317E5C" w:rsidRDefault="00317E5C"/>
              </w:txbxContent>
            </v:textbox>
          </v:shape>
        </w:pict>
      </w:r>
      <w:r>
        <w:rPr>
          <w:sz w:val="24"/>
          <w:szCs w:val="24"/>
        </w:rPr>
        <w:pict>
          <v:shape id="_x0000_s1030" type="#_x0000_t202" style="position:absolute;left:0;text-align:left;margin-left:-1.2pt;margin-top:180.75pt;width:134.25pt;height:74.65pt;z-index:251609600;mso-wrap-distance-left:9.05pt;mso-wrap-distance-right:9.05pt" strokeweight="0">
            <v:fill color2="black"/>
            <v:textbox inset="9.7pt,6.1pt,9.7pt,6.1pt">
              <w:txbxContent>
                <w:p w:rsidR="00317E5C" w:rsidRDefault="00317E5C">
                  <w:pPr>
                    <w:jc w:val="center"/>
                  </w:pPr>
                  <w:r>
                    <w:t xml:space="preserve">Группа встречи, приема и регистрации населения </w:t>
                  </w:r>
                </w:p>
                <w:p w:rsidR="00317E5C" w:rsidRDefault="00317E5C"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1" type="#_x0000_t202" style="position:absolute;left:0;text-align:left;margin-left:187.8pt;margin-top:180.75pt;width:134.25pt;height:72.8pt;z-index:251610624;mso-wrap-distance-left:9.05pt;mso-wrap-distance-right:9.05pt" strokeweight="0">
            <v:fill color2="black"/>
            <v:textbox inset="9.7pt,6.1pt,9.7pt,6.1pt">
              <w:txbxContent>
                <w:p w:rsidR="00317E5C" w:rsidRDefault="00317E5C">
                  <w:pPr>
                    <w:jc w:val="center"/>
                  </w:pPr>
                  <w:r>
                    <w:t>Группа сопровождения и размещения населения</w:t>
                  </w:r>
                </w:p>
                <w:p w:rsidR="00317E5C" w:rsidRDefault="00317E5C"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2" type="#_x0000_t202" style="position:absolute;left:0;text-align:left;margin-left:268.8pt;margin-top:365.15pt;width:134.25pt;height:43pt;z-index:251611648;mso-wrap-distance-left:9.05pt;mso-wrap-distance-right:9.05pt" strokeweight="0">
            <v:fill color2="black"/>
            <v:textbox inset="9.7pt,6.1pt,9.7pt,6.1pt">
              <w:txbxContent>
                <w:p w:rsidR="00317E5C" w:rsidRDefault="00317E5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17E5C" w:rsidRDefault="00317E5C">
                  <w:pPr>
                    <w:jc w:val="center"/>
                  </w:pPr>
                  <w:r>
                    <w:t>Стол справок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3" type="#_x0000_t202" style="position:absolute;left:0;text-align:left;margin-left:187.8pt;margin-top:282.15pt;width:134.25pt;height:61.45pt;z-index:251612672;mso-wrap-distance-left:9.05pt;mso-wrap-distance-right:9.05pt" strokeweight="0">
            <v:fill color2="black"/>
            <v:textbox inset="9.7pt,6.1pt,9.7pt,6.1pt">
              <w:txbxContent>
                <w:p w:rsidR="00317E5C" w:rsidRDefault="00317E5C">
                  <w:pPr>
                    <w:jc w:val="center"/>
                  </w:pPr>
                  <w:r>
                    <w:t xml:space="preserve">Комната </w:t>
                  </w:r>
                </w:p>
                <w:p w:rsidR="00317E5C" w:rsidRDefault="00317E5C">
                  <w:pPr>
                    <w:jc w:val="center"/>
                  </w:pPr>
                  <w:r>
                    <w:t>психологического обеспечения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34" style="position:absolute;left:0;text-align:left;z-index:251613696" from="252pt,52.3pt" to="252pt,84.9pt" strokeweight=".35mm">
            <v:stroke endarrow="block" joinstyle="miter"/>
          </v:line>
        </w:pict>
      </w:r>
      <w:r>
        <w:rPr>
          <w:sz w:val="24"/>
          <w:szCs w:val="24"/>
        </w:rPr>
        <w:pict>
          <v:line id="_x0000_s1035" style="position:absolute;left:0;text-align:left;z-index:251614720" from="162pt,145.1pt" to="342pt,145.1pt" strokeweight=".35mm">
            <v:stroke joinstyle="miter"/>
          </v:line>
        </w:pict>
      </w:r>
      <w:r>
        <w:rPr>
          <w:sz w:val="24"/>
          <w:szCs w:val="24"/>
        </w:rPr>
        <w:pict>
          <v:shape id="_x0000_s1093" type="#_x0000_t202" style="position:absolute;left:0;text-align:left;margin-left:88.8pt;margin-top:365.15pt;width:134.25pt;height:47.25pt;z-index:251674112;mso-wrap-distance-left:9.05pt;mso-wrap-distance-right:9.05pt" strokeweight="0">
            <v:fill color2="black"/>
            <v:textbox inset="9.7pt,6.1pt,9.7pt,6.1pt">
              <w:txbxContent>
                <w:p w:rsidR="00317E5C" w:rsidRDefault="00317E5C">
                  <w:pPr>
                    <w:jc w:val="center"/>
                  </w:pPr>
                  <w:r>
                    <w:t>Медицинский пункт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94" type="#_x0000_t202" style="position:absolute;left:0;text-align:left;margin-left:358.8pt;margin-top:282.15pt;width:128.25pt;height:56.25pt;z-index:251675136;mso-wrap-distance-left:9.05pt;mso-wrap-distance-right:9.05pt" strokeweight="0">
            <v:fill color2="black"/>
            <v:textbox inset="9.7pt,6.1pt,9.7pt,6.1pt">
              <w:txbxContent>
                <w:p w:rsidR="00317E5C" w:rsidRDefault="00317E5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17E5C" w:rsidRDefault="00317E5C">
                  <w:pPr>
                    <w:jc w:val="center"/>
                  </w:pPr>
                  <w:r>
                    <w:t xml:space="preserve">Комната </w:t>
                  </w:r>
                </w:p>
                <w:p w:rsidR="00317E5C" w:rsidRDefault="00317E5C">
                  <w:pPr>
                    <w:jc w:val="center"/>
                  </w:pPr>
                  <w:r>
                    <w:t>матери и ребенка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95" type="#_x0000_t202" style="position:absolute;left:0;text-align:left;margin-left:358.8pt;margin-top:180.75pt;width:134.25pt;height:74.25pt;z-index:251676160;mso-wrap-distance-left:9.05pt;mso-wrap-distance-right:9.05pt" strokeweight="0">
            <v:fill color2="black"/>
            <v:textbox inset="9.7pt,6.1pt,9.7pt,6.1pt">
              <w:txbxContent>
                <w:p w:rsidR="00317E5C" w:rsidRDefault="00317E5C">
                  <w:pPr>
                    <w:jc w:val="center"/>
                  </w:pPr>
                  <w:r>
                    <w:t>Группа первоочередного жизнеобеспечения населения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96" style="position:absolute;left:0;text-align:left;z-index:251677184" from="342pt,145.1pt" to="342pt,361.1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097" style="position:absolute;left:0;text-align:left;z-index:251678208" from="324pt,218.75pt" to="360.05pt,218.75pt" strokeweight=".35mm">
            <v:stroke startarrow="block" endarrow="block" joinstyle="miter"/>
          </v:line>
        </w:pict>
      </w:r>
      <w:r>
        <w:rPr>
          <w:sz w:val="24"/>
          <w:szCs w:val="24"/>
        </w:rPr>
        <w:pict>
          <v:line id="_x0000_s1098" style="position:absolute;left:0;text-align:left;z-index:251679232" from="135pt,218.75pt" to="189pt,218.75pt" strokeweight=".35mm">
            <v:stroke startarrow="block" endarrow="block" joinstyle="miter"/>
          </v:line>
        </w:pict>
      </w:r>
      <w:r>
        <w:rPr>
          <w:sz w:val="24"/>
          <w:szCs w:val="24"/>
        </w:rPr>
        <w:pict>
          <v:line id="_x0000_s1099" style="position:absolute;left:0;text-align:left;z-index:251680256" from="135pt,311.15pt" to="189pt,311.15pt" strokeweight=".35mm">
            <v:stroke startarrow="block" endarrow="block" joinstyle="miter"/>
          </v:line>
        </w:pict>
      </w:r>
      <w:r>
        <w:rPr>
          <w:sz w:val="24"/>
          <w:szCs w:val="24"/>
        </w:rPr>
        <w:pict>
          <v:line id="_x0000_s1100" style="position:absolute;left:0;text-align:left;z-index:251681280" from="324pt,311.15pt" to="360.05pt,311.15pt" strokeweight=".35mm">
            <v:stroke startarrow="block" endarrow="block" joinstyle="miter"/>
          </v:line>
        </w:pict>
      </w:r>
      <w:r>
        <w:rPr>
          <w:sz w:val="24"/>
          <w:szCs w:val="24"/>
        </w:rPr>
        <w:pict>
          <v:line id="_x0000_s1101" style="position:absolute;left:0;text-align:left;z-index:251682304" from="162pt,145.1pt" to="162pt,361.1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122" style="position:absolute;left:0;text-align:left;z-index:251703808" from="252pt,124.25pt" to="252pt,181.3pt" strokeweight=".35mm">
            <v:stroke endarrow="block" joinstyle="miter"/>
          </v:line>
        </w:pict>
      </w:r>
      <w:r>
        <w:rPr>
          <w:sz w:val="24"/>
          <w:szCs w:val="24"/>
        </w:rPr>
        <w:pict>
          <v:shape id="_x0000_s1125" type="#_x0000_t202" style="position:absolute;left:0;text-align:left;margin-left:-1.2pt;margin-top:280.45pt;width:134.25pt;height:59.3pt;z-index:251706880;mso-wrap-distance-left:9.05pt;mso-wrap-distance-right:9.05pt" strokeweight="0">
            <v:fill color2="black"/>
            <v:textbox inset="9.7pt,6.1pt,9.7pt,6.1pt">
              <w:txbxContent>
                <w:p w:rsidR="00317E5C" w:rsidRDefault="00317E5C">
                  <w:pPr>
                    <w:jc w:val="center"/>
                  </w:pPr>
                  <w:r>
                    <w:t xml:space="preserve">Группа охраны общественного порядка </w:t>
                  </w:r>
                </w:p>
              </w:txbxContent>
            </v:textbox>
          </v:shape>
        </w:pict>
      </w: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2D4D" w:rsidRDefault="00762D4D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63EE" w:rsidRDefault="00D063EE" w:rsidP="00D063EE">
      <w:pPr>
        <w:rPr>
          <w:lang w:eastAsia="ru-RU"/>
        </w:rPr>
      </w:pPr>
    </w:p>
    <w:p w:rsidR="00D063EE" w:rsidRDefault="00D063EE" w:rsidP="00D063EE">
      <w:pPr>
        <w:rPr>
          <w:lang w:eastAsia="ru-RU"/>
        </w:rPr>
      </w:pPr>
    </w:p>
    <w:p w:rsidR="00D063EE" w:rsidRPr="00D063EE" w:rsidRDefault="00D063EE" w:rsidP="00D063EE">
      <w:pPr>
        <w:rPr>
          <w:lang w:eastAsia="ru-RU"/>
        </w:rPr>
      </w:pPr>
    </w:p>
    <w:p w:rsidR="00762D4D" w:rsidRPr="006A11EE" w:rsidRDefault="00762D4D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11EE">
        <w:rPr>
          <w:rFonts w:ascii="Times New Roman" w:hAnsi="Times New Roman" w:cs="Times New Roman"/>
          <w:sz w:val="24"/>
          <w:szCs w:val="24"/>
          <w:lang w:eastAsia="ru-RU"/>
        </w:rPr>
        <w:t>Начальник пункта временного размещения _________________________</w:t>
      </w:r>
    </w:p>
    <w:p w:rsidR="00762D4D" w:rsidRPr="006A11EE" w:rsidRDefault="00762D4D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11E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(подпись, фамилия и инициалы)</w:t>
      </w: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  <w:sectPr w:rsidR="00762D4D" w:rsidRPr="006A11EE" w:rsidSect="0055693D">
          <w:headerReference w:type="first" r:id="rId7"/>
          <w:footerReference w:type="first" r:id="rId8"/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762D4D" w:rsidRPr="006A11EE" w:rsidRDefault="00762D4D">
      <w:pPr>
        <w:jc w:val="right"/>
        <w:rPr>
          <w:bCs/>
          <w:sz w:val="24"/>
          <w:szCs w:val="24"/>
        </w:rPr>
      </w:pPr>
      <w:bookmarkStart w:id="3" w:name="sub_3200"/>
      <w:r w:rsidRPr="006A11EE">
        <w:rPr>
          <w:bCs/>
          <w:sz w:val="24"/>
          <w:szCs w:val="24"/>
        </w:rPr>
        <w:lastRenderedPageBreak/>
        <w:t>Приложение 2</w:t>
      </w:r>
    </w:p>
    <w:p w:rsidR="00762D4D" w:rsidRPr="006A11EE" w:rsidRDefault="00762D4D">
      <w:pPr>
        <w:jc w:val="right"/>
        <w:rPr>
          <w:bCs/>
          <w:sz w:val="24"/>
          <w:szCs w:val="24"/>
        </w:rPr>
      </w:pPr>
      <w:r w:rsidRPr="006A11EE">
        <w:rPr>
          <w:bCs/>
          <w:sz w:val="24"/>
          <w:szCs w:val="24"/>
        </w:rPr>
        <w:t>к Положению о ПВР</w:t>
      </w:r>
    </w:p>
    <w:bookmarkEnd w:id="3"/>
    <w:p w:rsidR="00762D4D" w:rsidRPr="006A11EE" w:rsidRDefault="00762D4D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11EE">
        <w:rPr>
          <w:rFonts w:ascii="Times New Roman" w:hAnsi="Times New Roman" w:cs="Times New Roman"/>
          <w:b w:val="0"/>
          <w:bCs w:val="0"/>
          <w:sz w:val="24"/>
          <w:szCs w:val="24"/>
        </w:rPr>
        <w:t>Календарный план</w:t>
      </w:r>
      <w:r w:rsidRPr="006A11EE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основных мероприятий администрации пункта временного размещения</w:t>
      </w:r>
    </w:p>
    <w:p w:rsidR="00762D4D" w:rsidRPr="006A11EE" w:rsidRDefault="00762D4D">
      <w:pPr>
        <w:jc w:val="center"/>
        <w:rPr>
          <w:sz w:val="24"/>
          <w:szCs w:val="24"/>
        </w:rPr>
      </w:pPr>
      <w:r w:rsidRPr="006A11EE">
        <w:rPr>
          <w:sz w:val="24"/>
          <w:szCs w:val="24"/>
        </w:rPr>
        <w:t>№_____    __________________</w:t>
      </w:r>
    </w:p>
    <w:p w:rsidR="00762D4D" w:rsidRPr="006A11EE" w:rsidRDefault="00762D4D">
      <w:pPr>
        <w:jc w:val="center"/>
        <w:rPr>
          <w:sz w:val="24"/>
          <w:szCs w:val="24"/>
        </w:rPr>
      </w:pPr>
    </w:p>
    <w:tbl>
      <w:tblPr>
        <w:tblW w:w="1392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820"/>
        <w:gridCol w:w="1758"/>
        <w:gridCol w:w="518"/>
        <w:gridCol w:w="540"/>
        <w:gridCol w:w="540"/>
        <w:gridCol w:w="540"/>
        <w:gridCol w:w="540"/>
        <w:gridCol w:w="563"/>
        <w:gridCol w:w="1808"/>
        <w:gridCol w:w="10"/>
        <w:gridCol w:w="1798"/>
        <w:gridCol w:w="1818"/>
        <w:gridCol w:w="20"/>
      </w:tblGrid>
      <w:tr w:rsidR="00762D4D" w:rsidRPr="006A11EE" w:rsidTr="00E93801">
        <w:trPr>
          <w:gridAfter w:val="1"/>
          <w:wAfter w:w="20" w:type="dxa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Ответствен-ные</w:t>
            </w:r>
          </w:p>
        </w:tc>
        <w:tc>
          <w:tcPr>
            <w:tcW w:w="324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выполнения, </w:t>
            </w:r>
          </w:p>
          <w:p w:rsidR="00762D4D" w:rsidRPr="006A11EE" w:rsidRDefault="00762D4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мин., час.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 w:rsidTr="00E93801">
        <w:trPr>
          <w:gridAfter w:val="1"/>
          <w:wAfter w:w="20" w:type="dxa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 w:rsidTr="00E93801">
        <w:trPr>
          <w:gridAfter w:val="1"/>
          <w:wAfter w:w="20" w:type="dxa"/>
        </w:trPr>
        <w:tc>
          <w:tcPr>
            <w:tcW w:w="102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 получении сигнала оповещения (распоряжения) на развертывание ПВР</w:t>
            </w: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 w:rsidTr="00E93801">
        <w:trPr>
          <w:gridAfter w:val="1"/>
          <w:wAfter w:w="2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Оповещение и сбор администрации ПВР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ПВР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 w:rsidTr="00E93801">
        <w:trPr>
          <w:gridAfter w:val="1"/>
          <w:wAfter w:w="2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Уточнение состава  ПВР и функциона-льных обязанностей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 w:rsidTr="00E93801">
        <w:trPr>
          <w:gridAfter w:val="1"/>
          <w:wAfter w:w="2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свя-зи с рабочими группами КЧСиОПБ, ЭК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 w:rsidTr="00E93801">
        <w:trPr>
          <w:gridAfter w:val="1"/>
          <w:wAfter w:w="2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группами ПВР рабочих мест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начальники групп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 w:rsidTr="00E93801">
        <w:trPr>
          <w:gridAfter w:val="1"/>
          <w:wAfter w:w="2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охраны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группы ООП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 w:rsidTr="00E93801">
        <w:trPr>
          <w:gridAfter w:val="1"/>
          <w:wAfter w:w="2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Доклады начальников групп о готовности к работе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группы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 w:rsidTr="00E93801">
        <w:trPr>
          <w:gridAfter w:val="1"/>
          <w:wAfter w:w="2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 в КЧСи ОПБ о готовности к приему пострадавшего населения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ПВР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 w:rsidTr="00E93801">
        <w:trPr>
          <w:gridAfter w:val="1"/>
          <w:wAfter w:w="20" w:type="dxa"/>
        </w:trPr>
        <w:tc>
          <w:tcPr>
            <w:tcW w:w="102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получении распоряжения на прием пострадавшего населения</w:t>
            </w: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 w:rsidTr="00E93801">
        <w:trPr>
          <w:gridAfter w:val="1"/>
          <w:wAfter w:w="2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сбора администрации ПВР Постановка задачи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ПВР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 w:rsidTr="00E93801">
        <w:trPr>
          <w:gridAfter w:val="1"/>
          <w:wAfter w:w="2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связи с рабочими группами КЧСиОПБ, ЭК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 w:rsidTr="00E93801">
        <w:tblPrEx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и размещение работников мед. учреждений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D4D" w:rsidRPr="006A11EE" w:rsidTr="00E93801">
        <w:tblPrEx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регулирования движения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ОМВД района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D4D" w:rsidRPr="006A11EE" w:rsidTr="00E93801">
        <w:trPr>
          <w:gridAfter w:val="1"/>
          <w:wAfter w:w="2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охраны ПВР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группы ООП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 w:rsidTr="00E93801">
        <w:trPr>
          <w:gridAfter w:val="1"/>
          <w:wAfter w:w="2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Прием, учет и разме-щение пострадавшего населения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начальники групп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 w:rsidTr="00E93801">
        <w:trPr>
          <w:gridAfter w:val="1"/>
          <w:wAfter w:w="2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мед. обслуживания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медпункта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 w:rsidTr="00E93801">
        <w:trPr>
          <w:gridAfter w:val="1"/>
          <w:wAfter w:w="2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нач. комнаты матери и ребенка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 w:rsidTr="00E93801">
        <w:trPr>
          <w:gridAfter w:val="1"/>
          <w:wAfter w:w="2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питания пострадавшего населения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предприятия торговли и </w:t>
            </w:r>
            <w:r w:rsidRPr="006A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62D4D" w:rsidRPr="006A11EE" w:rsidRDefault="00762D4D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pStyle w:val="af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A11EE">
        <w:rPr>
          <w:rFonts w:ascii="Times New Roman" w:hAnsi="Times New Roman" w:cs="Times New Roman"/>
          <w:sz w:val="24"/>
          <w:szCs w:val="24"/>
          <w:lang w:eastAsia="ru-RU"/>
        </w:rPr>
        <w:t>Начальник пункта временного размещения _____________________________</w:t>
      </w:r>
    </w:p>
    <w:p w:rsidR="00762D4D" w:rsidRPr="006A11EE" w:rsidRDefault="00762D4D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762D4D" w:rsidRPr="006A11EE" w:rsidSect="00E938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851" w:bottom="851" w:left="1418" w:header="720" w:footer="720" w:gutter="0"/>
          <w:cols w:space="720"/>
          <w:docGrid w:linePitch="360" w:charSpace="8192"/>
        </w:sectPr>
      </w:pPr>
      <w:r w:rsidRPr="006A11E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(подпись, фамилия и инициалы)</w:t>
      </w:r>
    </w:p>
    <w:p w:rsidR="00762D4D" w:rsidRPr="006A11EE" w:rsidRDefault="00762D4D">
      <w:pPr>
        <w:jc w:val="right"/>
        <w:rPr>
          <w:bCs/>
          <w:sz w:val="24"/>
          <w:szCs w:val="24"/>
        </w:rPr>
      </w:pPr>
      <w:bookmarkStart w:id="4" w:name="sub_3300"/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Default="00256D82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Pr="006A11EE" w:rsidRDefault="00C422A7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Pr="006A11EE" w:rsidRDefault="00256D82">
      <w:pPr>
        <w:jc w:val="right"/>
        <w:rPr>
          <w:bCs/>
          <w:sz w:val="24"/>
          <w:szCs w:val="24"/>
        </w:rPr>
      </w:pPr>
    </w:p>
    <w:p w:rsidR="00256D82" w:rsidRDefault="00256D82">
      <w:pPr>
        <w:jc w:val="right"/>
        <w:rPr>
          <w:bCs/>
          <w:sz w:val="24"/>
          <w:szCs w:val="24"/>
        </w:rPr>
      </w:pPr>
    </w:p>
    <w:p w:rsidR="001223F8" w:rsidRDefault="001223F8">
      <w:pPr>
        <w:jc w:val="right"/>
        <w:rPr>
          <w:bCs/>
          <w:sz w:val="24"/>
          <w:szCs w:val="24"/>
        </w:rPr>
      </w:pPr>
    </w:p>
    <w:p w:rsidR="001223F8" w:rsidRPr="006A11EE" w:rsidRDefault="001223F8">
      <w:pPr>
        <w:jc w:val="right"/>
        <w:rPr>
          <w:bCs/>
          <w:sz w:val="24"/>
          <w:szCs w:val="24"/>
        </w:rPr>
      </w:pPr>
    </w:p>
    <w:p w:rsidR="00762D4D" w:rsidRPr="006A11EE" w:rsidRDefault="00762D4D">
      <w:pPr>
        <w:jc w:val="right"/>
        <w:rPr>
          <w:bCs/>
          <w:sz w:val="24"/>
          <w:szCs w:val="24"/>
        </w:rPr>
      </w:pPr>
      <w:r w:rsidRPr="006A11EE">
        <w:rPr>
          <w:bCs/>
          <w:sz w:val="24"/>
          <w:szCs w:val="24"/>
        </w:rPr>
        <w:lastRenderedPageBreak/>
        <w:t>Приложение 3</w:t>
      </w:r>
    </w:p>
    <w:p w:rsidR="00762D4D" w:rsidRPr="006A11EE" w:rsidRDefault="00762D4D">
      <w:pPr>
        <w:jc w:val="right"/>
        <w:rPr>
          <w:bCs/>
          <w:sz w:val="24"/>
          <w:szCs w:val="24"/>
        </w:rPr>
      </w:pPr>
      <w:r w:rsidRPr="006A11EE">
        <w:rPr>
          <w:bCs/>
          <w:sz w:val="24"/>
          <w:szCs w:val="24"/>
        </w:rPr>
        <w:t>к Положению о ПВР</w:t>
      </w:r>
    </w:p>
    <w:p w:rsidR="00762D4D" w:rsidRPr="006A11EE" w:rsidRDefault="00762D4D">
      <w:pPr>
        <w:jc w:val="right"/>
        <w:rPr>
          <w:sz w:val="24"/>
          <w:szCs w:val="24"/>
        </w:rPr>
      </w:pPr>
    </w:p>
    <w:bookmarkEnd w:id="4"/>
    <w:p w:rsidR="00762D4D" w:rsidRPr="006A11EE" w:rsidRDefault="00762D4D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11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Схема </w:t>
      </w:r>
    </w:p>
    <w:p w:rsidR="00762D4D" w:rsidRPr="006A11EE" w:rsidRDefault="00762D4D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11EE">
        <w:rPr>
          <w:rFonts w:ascii="Times New Roman" w:hAnsi="Times New Roman" w:cs="Times New Roman"/>
          <w:b w:val="0"/>
          <w:bCs w:val="0"/>
          <w:sz w:val="24"/>
          <w:szCs w:val="24"/>
        </w:rPr>
        <w:t>оповещения персонала администрации пункта временного размещения</w:t>
      </w:r>
    </w:p>
    <w:p w:rsidR="00762D4D" w:rsidRPr="006A11EE" w:rsidRDefault="000D4815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36" type="#_x0000_t202" style="position:absolute;margin-left:148.95pt;margin-top:-.1pt;width:128pt;height:78.65pt;z-index:251615744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Глава администрации муниципального образования </w:t>
                  </w:r>
                </w:p>
                <w:p w:rsidR="00317E5C" w:rsidRDefault="00317E5C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>Ф.И.О., № тел</w:t>
                  </w:r>
                  <w:r>
                    <w:rPr>
                      <w:b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7" type="#_x0000_t202" style="position:absolute;margin-left:295.95pt;margin-top:13.7pt;width:128pt;height:55.95pt;z-index:251616768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Председатель 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КЧС и ОПБ</w:t>
                  </w:r>
                </w:p>
                <w:p w:rsidR="00317E5C" w:rsidRDefault="00317E5C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>Ф.И.О., № тел</w:t>
                  </w:r>
                  <w:r>
                    <w:rPr>
                      <w:b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8" type="#_x0000_t202" style="position:absolute;margin-left:295.95pt;margin-top:83.95pt;width:128pt;height:49.7pt;z-index:251617792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>Начальник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ПВР 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39" style="position:absolute;z-index:251618816" from="276pt,48.8pt" to="294pt,48.8pt" strokeweight=".35mm">
            <v:stroke endarrow="block" joinstyle="miter"/>
          </v:line>
        </w:pict>
      </w:r>
      <w:r>
        <w:rPr>
          <w:sz w:val="24"/>
          <w:szCs w:val="24"/>
        </w:rPr>
        <w:pict>
          <v:line id="_x0000_s1041" style="position:absolute;flip:x;z-index:251620864" from="276pt,104.8pt" to="294pt,104.8pt" strokeweight=".35mm">
            <v:stroke endarrow="block" joinstyle="miter"/>
          </v:line>
        </w:pict>
      </w:r>
      <w:r>
        <w:rPr>
          <w:sz w:val="24"/>
          <w:szCs w:val="24"/>
        </w:rPr>
        <w:pict>
          <v:line id="_x0000_s1042" style="position:absolute;z-index:251621888" from="5in,67.35pt" to="5in,85.35pt" strokeweight=".35mm">
            <v:stroke endarrow="block" joinstyle="miter"/>
          </v:line>
        </w:pict>
      </w:r>
      <w:r>
        <w:rPr>
          <w:sz w:val="24"/>
          <w:szCs w:val="24"/>
        </w:rPr>
        <w:pict>
          <v:shape id="_x0000_s1043" type="#_x0000_t202" style="position:absolute;margin-left:151.95pt;margin-top:83.95pt;width:124.95pt;height:49.7pt;z-index:251622912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Заместитель начальника ПВР </w:t>
                  </w:r>
                </w:p>
                <w:p w:rsidR="00317E5C" w:rsidRDefault="00317E5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44" style="position:absolute;z-index:251623936" from="54pt,261.2pt" to="54pt,270.2pt" strokeweight=".35mm">
            <v:stroke endarrow="block" joinstyle="miter"/>
          </v:line>
        </w:pict>
      </w:r>
      <w:r>
        <w:rPr>
          <w:sz w:val="24"/>
          <w:szCs w:val="24"/>
        </w:rPr>
        <w:pict>
          <v:line id="_x0000_s1045" style="position:absolute;z-index:251624960" from="3in,131.7pt" to="3in,182.95pt" strokeweight=".26mm">
            <v:stroke joinstyle="miter"/>
          </v:line>
        </w:pict>
      </w:r>
      <w:r>
        <w:rPr>
          <w:sz w:val="24"/>
          <w:szCs w:val="24"/>
        </w:rPr>
        <w:pict>
          <v:shape id="_x0000_s1046" type="#_x0000_t202" style="position:absolute;margin-left:331.95pt;margin-top:198.5pt;width:154.95pt;height:64.95pt;z-index:251625984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>Начальник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группа охраны общественного порядка Ф.И.О., №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47" type="#_x0000_t202" style="position:absolute;margin-left:286.95pt;margin-top:436.3pt;width:127.95pt;height:37.95pt;z-index:251627008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Психолог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48" type="#_x0000_t202" style="position:absolute;margin-left:-19.05pt;margin-top:198.5pt;width:154.95pt;height:64.95pt;z-index:251628032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>Начальник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группы встречи, приема и регистрации населения 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49" type="#_x0000_t202" style="position:absolute;margin-left:358.95pt;margin-top:268.8pt;width:100.95pt;height:28.95pt;z-index:251629056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Члены группы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51" type="#_x0000_t202" style="position:absolute;margin-left:7.95pt;margin-top:268.8pt;width:100.95pt;height:28.95pt;z-index:251631104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Члены группы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53" style="position:absolute;z-index:251633152" from="324pt,181.9pt" to="324pt,442.9pt" strokeweight=".35mm">
            <v:stroke endarrow="block" joinstyle="miter"/>
          </v:line>
        </w:pict>
      </w:r>
      <w:r>
        <w:rPr>
          <w:sz w:val="24"/>
          <w:szCs w:val="24"/>
        </w:rPr>
        <w:pict>
          <v:shape id="_x0000_s1054" type="#_x0000_t202" style="position:absolute;margin-left:-1.05pt;margin-top:392.35pt;width:100.95pt;height:28.95pt;z-index:251634176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Члены группы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56" type="#_x0000_t202" style="position:absolute;margin-left:160.95pt;margin-top:198.5pt;width:154.95pt;height:64.95pt;z-index:251636224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>Начальник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группы  сопровождения и размещения населения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Ф.И.О., № тел.</w:t>
                  </w:r>
                </w:p>
                <w:p w:rsidR="00317E5C" w:rsidRDefault="00317E5C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57" style="position:absolute;z-index:251637248" from="414pt,261.2pt" to="414pt,270.2pt" strokeweight=".35mm">
            <v:stroke endarrow="block" joinstyle="miter"/>
          </v:line>
        </w:pict>
      </w:r>
      <w:r>
        <w:rPr>
          <w:sz w:val="24"/>
          <w:szCs w:val="24"/>
        </w:rPr>
        <w:pict>
          <v:line id="_x0000_s1058" style="position:absolute;z-index:251638272" from="225pt,261.2pt" to="225pt,270.2pt" strokeweight=".35mm">
            <v:stroke endarrow="block" joinstyle="miter"/>
          </v:line>
        </w:pict>
      </w:r>
      <w:r>
        <w:rPr>
          <w:sz w:val="24"/>
          <w:szCs w:val="24"/>
        </w:rPr>
        <w:pict>
          <v:shape id="_x0000_s1102" type="#_x0000_t202" style="position:absolute;margin-left:-19.05pt;margin-top:321.75pt;width:127.95pt;height:64.95pt;z-index:251683328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>Старший медицинского пункта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03" type="#_x0000_t202" style="position:absolute;margin-left:160.95pt;margin-top:321.75pt;width:145.95pt;height:64.95pt;z-index:251684352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Старший группы первоочередного обеспечения </w:t>
                  </w:r>
                  <w:r>
                    <w:rPr>
                      <w:szCs w:val="24"/>
                    </w:rPr>
                    <w:t xml:space="preserve">населения 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04" type="#_x0000_t202" style="position:absolute;margin-left:349.95pt;margin-top:321.75pt;width:124.35pt;height:64.95pt;z-index:251685376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Старший 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>стола справок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05" type="#_x0000_t202" style="position:absolute;margin-left:367.95pt;margin-top:392.35pt;width:91.95pt;height:28.95pt;z-index:251686400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Член группы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107" style="position:absolute;z-index:251688448" from="135pt,234.9pt" to="162pt,234.9pt" strokeweight=".35mm">
            <v:stroke startarrow="block" endarrow="block" joinstyle="miter"/>
          </v:line>
        </w:pict>
      </w:r>
      <w:r>
        <w:rPr>
          <w:sz w:val="24"/>
          <w:szCs w:val="24"/>
        </w:rPr>
        <w:pict>
          <v:line id="_x0000_s1108" style="position:absolute;z-index:251689472" from="315pt,234.9pt" to="333pt,234.9pt" strokeweight=".35mm">
            <v:stroke startarrow="block" endarrow="block" joinstyle="miter"/>
          </v:line>
        </w:pict>
      </w:r>
      <w:r>
        <w:rPr>
          <w:sz w:val="24"/>
          <w:szCs w:val="24"/>
        </w:rPr>
        <w:pict>
          <v:line id="_x0000_s1109" style="position:absolute;z-index:251690496" from="108pt,349.1pt" to="162pt,349.1pt" strokeweight=".35mm">
            <v:stroke startarrow="block" endarrow="block" joinstyle="miter"/>
          </v:line>
        </w:pict>
      </w:r>
      <w:r>
        <w:rPr>
          <w:sz w:val="24"/>
          <w:szCs w:val="24"/>
        </w:rPr>
        <w:pict>
          <v:line id="_x0000_s1110" style="position:absolute;z-index:251691520" from="306pt,349.1pt" to="351pt,349.1pt" strokeweight=".35mm">
            <v:stroke startarrow="block" endarrow="block" joinstyle="miter"/>
          </v:line>
        </w:pict>
      </w:r>
      <w:r>
        <w:rPr>
          <w:sz w:val="24"/>
          <w:szCs w:val="24"/>
        </w:rPr>
        <w:pict>
          <v:line id="_x0000_s1111" style="position:absolute;z-index:251692544" from="54pt,384.4pt" to="54pt,393.4pt" strokeweight=".35mm">
            <v:stroke endarrow="block" joinstyle="miter"/>
          </v:line>
        </w:pict>
      </w:r>
      <w:r>
        <w:rPr>
          <w:sz w:val="24"/>
          <w:szCs w:val="24"/>
        </w:rPr>
        <w:pict>
          <v:line id="_x0000_s1112" style="position:absolute;z-index:251693568" from="225pt,384.4pt" to="225pt,393.4pt" strokeweight=".35mm">
            <v:stroke endarrow="block" joinstyle="miter"/>
          </v:line>
        </w:pict>
      </w:r>
      <w:r>
        <w:rPr>
          <w:sz w:val="24"/>
          <w:szCs w:val="24"/>
        </w:rPr>
        <w:pict>
          <v:line id="_x0000_s1113" style="position:absolute;z-index:251694592" from="414pt,384.4pt" to="414pt,393.4pt" strokeweight=".35mm">
            <v:stroke endarrow="block" joinstyle="miter"/>
          </v:line>
        </w:pict>
      </w: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0D4815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40" style="position:absolute;left:0;text-align:left;z-index:251619840" from="149.15pt,2.5pt" to="324.9pt,2.5pt" strokeweight=".35mm">
            <v:stroke joinstyle="miter"/>
          </v:line>
        </w:pict>
      </w: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0D4815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50" type="#_x0000_t202" style="position:absolute;left:0;text-align:left;margin-left:178.95pt;margin-top:6.65pt;width:91.95pt;height:35.9pt;z-index:251630080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Члены группы</w:t>
                  </w:r>
                </w:p>
              </w:txbxContent>
            </v:textbox>
          </v:shape>
        </w:pict>
      </w: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0D4815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55" type="#_x0000_t202" style="position:absolute;left:0;text-align:left;margin-left:178.95pt;margin-top:6pt;width:91.95pt;height:38.35pt;z-index:251635200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Члены группы</w:t>
                  </w:r>
                </w:p>
              </w:txbxContent>
            </v:textbox>
          </v:shape>
        </w:pict>
      </w: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0D4815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52" type="#_x0000_t202" style="position:absolute;left:0;text-align:left;margin-left:67.1pt;margin-top:-.75pt;width:154.95pt;height:70.9pt;z-index:251632128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>Старший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комнаты матери и ребенка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Ф.И.О., № тел.</w:t>
                  </w:r>
                </w:p>
              </w:txbxContent>
            </v:textbox>
          </v:shape>
        </w:pict>
      </w: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0D4815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106" type="#_x0000_t202" style="position:absolute;left:0;text-align:left;margin-left:94.1pt;margin-top:8.2pt;width:91.95pt;height:28.95pt;z-index:251687424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Член группы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114" style="position:absolute;left:0;text-align:left;z-index:251695616" from="2in,.25pt" to="2in,9.25pt" strokeweight=".35mm">
            <v:stroke endarrow="block" joinstyle="miter"/>
          </v:line>
        </w:pict>
      </w:r>
    </w:p>
    <w:p w:rsidR="00762D4D" w:rsidRDefault="00762D4D">
      <w:pPr>
        <w:jc w:val="center"/>
        <w:rPr>
          <w:sz w:val="24"/>
          <w:szCs w:val="24"/>
        </w:rPr>
      </w:pPr>
    </w:p>
    <w:p w:rsidR="00D063EE" w:rsidRDefault="00D063EE">
      <w:pPr>
        <w:jc w:val="center"/>
        <w:rPr>
          <w:sz w:val="24"/>
          <w:szCs w:val="24"/>
        </w:rPr>
      </w:pPr>
    </w:p>
    <w:p w:rsidR="00D063EE" w:rsidRDefault="00D063EE">
      <w:pPr>
        <w:jc w:val="center"/>
        <w:rPr>
          <w:sz w:val="24"/>
          <w:szCs w:val="24"/>
        </w:rPr>
      </w:pPr>
    </w:p>
    <w:p w:rsidR="00D063EE" w:rsidRDefault="00D063EE">
      <w:pPr>
        <w:jc w:val="center"/>
        <w:rPr>
          <w:sz w:val="24"/>
          <w:szCs w:val="24"/>
        </w:rPr>
      </w:pPr>
    </w:p>
    <w:p w:rsidR="00D063EE" w:rsidRPr="006A11EE" w:rsidRDefault="00D063EE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pStyle w:val="af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A11EE">
        <w:rPr>
          <w:rFonts w:ascii="Times New Roman" w:hAnsi="Times New Roman" w:cs="Times New Roman"/>
          <w:sz w:val="24"/>
          <w:szCs w:val="24"/>
          <w:lang w:eastAsia="ru-RU"/>
        </w:rPr>
        <w:t>Начальник пункта временного размещения        _____________________</w:t>
      </w:r>
    </w:p>
    <w:p w:rsidR="00762D4D" w:rsidRPr="006A11EE" w:rsidRDefault="00762D4D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11E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(подпись, фамилия и инициалы)</w:t>
      </w:r>
    </w:p>
    <w:p w:rsidR="00762D4D" w:rsidRPr="006A11EE" w:rsidRDefault="00762D4D">
      <w:pPr>
        <w:rPr>
          <w:sz w:val="24"/>
          <w:szCs w:val="24"/>
        </w:rPr>
      </w:pPr>
      <w:r w:rsidRPr="006A11EE">
        <w:rPr>
          <w:sz w:val="24"/>
          <w:szCs w:val="24"/>
        </w:rPr>
        <w:t xml:space="preserve"> </w:t>
      </w:r>
    </w:p>
    <w:p w:rsidR="00256D82" w:rsidRPr="006A11EE" w:rsidRDefault="00256D82">
      <w:pPr>
        <w:jc w:val="right"/>
        <w:rPr>
          <w:bCs/>
          <w:sz w:val="24"/>
          <w:szCs w:val="24"/>
        </w:rPr>
      </w:pPr>
      <w:bookmarkStart w:id="5" w:name="sub_3400"/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1223F8" w:rsidRDefault="001223F8">
      <w:pPr>
        <w:jc w:val="right"/>
        <w:rPr>
          <w:bCs/>
          <w:sz w:val="24"/>
          <w:szCs w:val="24"/>
        </w:rPr>
      </w:pPr>
    </w:p>
    <w:p w:rsidR="001223F8" w:rsidRDefault="001223F8">
      <w:pPr>
        <w:jc w:val="right"/>
        <w:rPr>
          <w:bCs/>
          <w:sz w:val="24"/>
          <w:szCs w:val="24"/>
        </w:rPr>
      </w:pPr>
    </w:p>
    <w:p w:rsidR="00762D4D" w:rsidRPr="006A11EE" w:rsidRDefault="00762D4D">
      <w:pPr>
        <w:jc w:val="right"/>
        <w:rPr>
          <w:bCs/>
          <w:sz w:val="24"/>
          <w:szCs w:val="24"/>
        </w:rPr>
      </w:pPr>
      <w:r w:rsidRPr="006A11EE">
        <w:rPr>
          <w:bCs/>
          <w:sz w:val="24"/>
          <w:szCs w:val="24"/>
        </w:rPr>
        <w:lastRenderedPageBreak/>
        <w:t>Приложение 4</w:t>
      </w:r>
    </w:p>
    <w:p w:rsidR="00762D4D" w:rsidRPr="006A11EE" w:rsidRDefault="00762D4D">
      <w:pPr>
        <w:jc w:val="right"/>
        <w:rPr>
          <w:bCs/>
          <w:sz w:val="24"/>
          <w:szCs w:val="24"/>
        </w:rPr>
      </w:pPr>
      <w:r w:rsidRPr="006A11EE">
        <w:rPr>
          <w:bCs/>
          <w:sz w:val="24"/>
          <w:szCs w:val="24"/>
        </w:rPr>
        <w:t>к Положению о ПВР</w:t>
      </w:r>
    </w:p>
    <w:p w:rsidR="00762D4D" w:rsidRPr="006A11EE" w:rsidRDefault="00762D4D">
      <w:pPr>
        <w:jc w:val="right"/>
        <w:rPr>
          <w:sz w:val="24"/>
          <w:szCs w:val="24"/>
        </w:rPr>
      </w:pPr>
    </w:p>
    <w:bookmarkEnd w:id="5"/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6A11EE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6A11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 А Н</w:t>
      </w:r>
    </w:p>
    <w:p w:rsidR="00762D4D" w:rsidRPr="006A11EE" w:rsidRDefault="00762D4D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11EE">
        <w:rPr>
          <w:rFonts w:ascii="Times New Roman" w:hAnsi="Times New Roman" w:cs="Times New Roman"/>
          <w:b w:val="0"/>
          <w:bCs w:val="0"/>
          <w:sz w:val="24"/>
          <w:szCs w:val="24"/>
        </w:rPr>
        <w:t>размещения пострадавшего населения в пункте временного размещения (вариант)</w:t>
      </w:r>
    </w:p>
    <w:p w:rsidR="00762D4D" w:rsidRPr="006A11EE" w:rsidRDefault="00762D4D">
      <w:pPr>
        <w:rPr>
          <w:sz w:val="24"/>
          <w:szCs w:val="24"/>
        </w:rPr>
      </w:pPr>
      <w:r w:rsidRPr="006A11EE">
        <w:rPr>
          <w:sz w:val="24"/>
          <w:szCs w:val="24"/>
        </w:rPr>
        <w:t xml:space="preserve"> </w:t>
      </w:r>
    </w:p>
    <w:p w:rsidR="00762D4D" w:rsidRPr="006A11EE" w:rsidRDefault="00762D4D">
      <w:pPr>
        <w:jc w:val="both"/>
        <w:rPr>
          <w:bCs/>
          <w:sz w:val="24"/>
          <w:szCs w:val="24"/>
        </w:rPr>
      </w:pPr>
      <w:r w:rsidRPr="006A11EE">
        <w:rPr>
          <w:rFonts w:eastAsia="Arial"/>
          <w:bCs/>
          <w:sz w:val="24"/>
          <w:szCs w:val="24"/>
        </w:rPr>
        <w:tab/>
      </w:r>
      <w:proofErr w:type="gramStart"/>
      <w:r w:rsidRPr="006A11EE">
        <w:rPr>
          <w:bCs/>
          <w:sz w:val="24"/>
          <w:szCs w:val="24"/>
        </w:rPr>
        <w:t>Характеристика здания: адрес, этажность, конструкционный материал, общая площадь (основная и вспомогательная, поэтажно и площадь подвального помещения), наличие водопровода, канализации, центрального отопления.</w:t>
      </w:r>
      <w:proofErr w:type="gramEnd"/>
    </w:p>
    <w:p w:rsidR="00762D4D" w:rsidRPr="006A11EE" w:rsidRDefault="000D4815">
      <w:pPr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6" type="#_x0000_t75" style="position:absolute;left:0;text-align:left;margin-left:-71.65pt;margin-top:5.15pt;width:595.25pt;height:332.8pt;z-index:-251608576;mso-wrap-distance-left:9.05pt;mso-wrap-distance-right:9.05pt" filled="t" stroked="t" strokecolor="gray" strokeweight="0">
            <v:fill color2="black"/>
            <v:stroke color2="#7f7f7f"/>
            <v:imagedata r:id="rId15" o:title=""/>
          </v:shape>
          <o:OLEObject Type="Embed" ProgID="Microsoft" ShapeID="_x0000_s1126" DrawAspect="Content" ObjectID="_1737785706" r:id="rId16"/>
        </w:pict>
      </w:r>
    </w:p>
    <w:p w:rsidR="00762D4D" w:rsidRPr="006A11EE" w:rsidRDefault="00762D4D">
      <w:pPr>
        <w:jc w:val="right"/>
        <w:rPr>
          <w:sz w:val="24"/>
          <w:szCs w:val="24"/>
        </w:rPr>
      </w:pPr>
    </w:p>
    <w:p w:rsidR="00762D4D" w:rsidRPr="006A11EE" w:rsidRDefault="00762D4D">
      <w:pPr>
        <w:jc w:val="right"/>
        <w:rPr>
          <w:sz w:val="24"/>
          <w:szCs w:val="24"/>
        </w:rPr>
      </w:pPr>
    </w:p>
    <w:p w:rsidR="00762D4D" w:rsidRPr="006A11EE" w:rsidRDefault="000D4815">
      <w:pPr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_x0000_s1127" type="#_x0000_t75" style="position:absolute;left:0;text-align:left;margin-left:409.2pt;margin-top:12.15pt;width:83.85pt;height:44.1pt;z-index:251708928;mso-wrap-distance-left:9.05pt;mso-wrap-distance-right:9.05pt" filled="t" stroked="t" strokecolor="gray" strokeweight="0">
            <v:fill color2="black"/>
            <v:stroke color2="#7f7f7f"/>
            <v:imagedata r:id="rId17" o:title=""/>
          </v:shape>
          <o:OLEObject Type="Embed" ProgID="MS_ClipArt_Gallery" ShapeID="_x0000_s1127" DrawAspect="Content" ObjectID="_1737785707" r:id="rId18"/>
        </w:pict>
      </w:r>
    </w:p>
    <w:p w:rsidR="00762D4D" w:rsidRPr="006A11EE" w:rsidRDefault="00762D4D">
      <w:pPr>
        <w:jc w:val="right"/>
        <w:rPr>
          <w:sz w:val="24"/>
          <w:szCs w:val="24"/>
        </w:rPr>
      </w:pPr>
    </w:p>
    <w:p w:rsidR="00762D4D" w:rsidRPr="006A11EE" w:rsidRDefault="00762D4D">
      <w:pPr>
        <w:jc w:val="right"/>
        <w:rPr>
          <w:sz w:val="24"/>
          <w:szCs w:val="24"/>
        </w:rPr>
      </w:pPr>
    </w:p>
    <w:p w:rsidR="00762D4D" w:rsidRPr="006A11EE" w:rsidRDefault="00762D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2D4D" w:rsidRPr="006A11EE" w:rsidRDefault="00762D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2D4D" w:rsidRPr="006A11EE" w:rsidRDefault="00762D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2D4D" w:rsidRPr="006A11EE" w:rsidRDefault="00762D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2D4D" w:rsidRPr="006A11EE" w:rsidRDefault="000D4815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28" type="#_x0000_t75" style="position:absolute;left:0;text-align:left;margin-left:411.7pt;margin-top:9.25pt;width:65.85pt;height:42pt;z-index:251709952;mso-wrap-distance-left:9.05pt;mso-wrap-distance-right:9.05pt" filled="t" stroked="t" strokecolor="gray" strokeweight="0">
            <v:fill color2="black"/>
            <v:stroke color2="#7f7f7f"/>
            <v:imagedata r:id="rId19" o:title=""/>
            <w10:wrap type="square"/>
          </v:shape>
          <o:OLEObject Type="Embed" ProgID="MS_ClipArt_Gallery" ShapeID="_x0000_s1128" DrawAspect="Content" ObjectID="_1737785708" r:id="rId20"/>
        </w:pict>
      </w:r>
    </w:p>
    <w:p w:rsidR="00762D4D" w:rsidRPr="006A11EE" w:rsidRDefault="00762D4D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2D4D" w:rsidRPr="006A11EE" w:rsidRDefault="00762D4D">
      <w:pPr>
        <w:jc w:val="center"/>
        <w:rPr>
          <w:sz w:val="24"/>
          <w:szCs w:val="24"/>
          <w:lang w:eastAsia="ru-RU"/>
        </w:rPr>
      </w:pPr>
    </w:p>
    <w:p w:rsidR="00762D4D" w:rsidRPr="006A11EE" w:rsidRDefault="00762D4D">
      <w:pPr>
        <w:jc w:val="center"/>
        <w:rPr>
          <w:sz w:val="24"/>
          <w:szCs w:val="24"/>
          <w:lang w:eastAsia="ru-RU"/>
        </w:rPr>
      </w:pPr>
    </w:p>
    <w:p w:rsidR="00762D4D" w:rsidRPr="006A11EE" w:rsidRDefault="00762D4D">
      <w:pPr>
        <w:jc w:val="center"/>
        <w:rPr>
          <w:sz w:val="24"/>
          <w:szCs w:val="24"/>
          <w:lang w:eastAsia="ru-RU"/>
        </w:rPr>
      </w:pPr>
    </w:p>
    <w:p w:rsidR="00762D4D" w:rsidRPr="006A11EE" w:rsidRDefault="00762D4D">
      <w:pPr>
        <w:jc w:val="center"/>
        <w:rPr>
          <w:sz w:val="24"/>
          <w:szCs w:val="24"/>
          <w:lang w:eastAsia="ru-RU"/>
        </w:rPr>
      </w:pPr>
    </w:p>
    <w:p w:rsidR="00762D4D" w:rsidRDefault="00762D4D">
      <w:pPr>
        <w:jc w:val="center"/>
        <w:rPr>
          <w:sz w:val="24"/>
          <w:szCs w:val="24"/>
          <w:lang w:eastAsia="ru-RU"/>
        </w:rPr>
      </w:pPr>
    </w:p>
    <w:p w:rsidR="00D063EE" w:rsidRDefault="00D063EE">
      <w:pPr>
        <w:jc w:val="center"/>
        <w:rPr>
          <w:sz w:val="24"/>
          <w:szCs w:val="24"/>
          <w:lang w:eastAsia="ru-RU"/>
        </w:rPr>
      </w:pPr>
    </w:p>
    <w:p w:rsidR="00D063EE" w:rsidRDefault="00D063EE">
      <w:pPr>
        <w:jc w:val="center"/>
        <w:rPr>
          <w:sz w:val="24"/>
          <w:szCs w:val="24"/>
          <w:lang w:eastAsia="ru-RU"/>
        </w:rPr>
      </w:pPr>
    </w:p>
    <w:p w:rsidR="00D063EE" w:rsidRDefault="00D063EE">
      <w:pPr>
        <w:jc w:val="center"/>
        <w:rPr>
          <w:sz w:val="24"/>
          <w:szCs w:val="24"/>
          <w:lang w:eastAsia="ru-RU"/>
        </w:rPr>
      </w:pPr>
    </w:p>
    <w:p w:rsidR="00D063EE" w:rsidRDefault="00D063EE">
      <w:pPr>
        <w:jc w:val="center"/>
        <w:rPr>
          <w:sz w:val="24"/>
          <w:szCs w:val="24"/>
          <w:lang w:eastAsia="ru-RU"/>
        </w:rPr>
      </w:pPr>
    </w:p>
    <w:p w:rsidR="00D063EE" w:rsidRPr="006A11EE" w:rsidRDefault="00D063EE">
      <w:pPr>
        <w:jc w:val="center"/>
        <w:rPr>
          <w:sz w:val="24"/>
          <w:szCs w:val="24"/>
          <w:lang w:eastAsia="ru-RU"/>
        </w:rPr>
      </w:pPr>
    </w:p>
    <w:p w:rsidR="00762D4D" w:rsidRPr="006A11EE" w:rsidRDefault="00762D4D">
      <w:pPr>
        <w:pStyle w:val="af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A11EE">
        <w:rPr>
          <w:rFonts w:ascii="Times New Roman" w:hAnsi="Times New Roman" w:cs="Times New Roman"/>
          <w:sz w:val="24"/>
          <w:szCs w:val="24"/>
          <w:lang w:eastAsia="ru-RU"/>
        </w:rPr>
        <w:t>Начальник пункта временного размещения ______________________</w:t>
      </w:r>
    </w:p>
    <w:p w:rsidR="00762D4D" w:rsidRPr="006A11EE" w:rsidRDefault="00762D4D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11E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(подпись, фамилия и инициалы)</w:t>
      </w:r>
    </w:p>
    <w:p w:rsidR="00762D4D" w:rsidRPr="006A11EE" w:rsidRDefault="00762D4D">
      <w:pPr>
        <w:jc w:val="right"/>
        <w:rPr>
          <w:sz w:val="24"/>
          <w:szCs w:val="24"/>
        </w:rPr>
      </w:pPr>
    </w:p>
    <w:p w:rsidR="00762D4D" w:rsidRPr="006A11EE" w:rsidRDefault="00762D4D">
      <w:pPr>
        <w:jc w:val="right"/>
        <w:rPr>
          <w:sz w:val="24"/>
          <w:szCs w:val="24"/>
        </w:rPr>
      </w:pPr>
    </w:p>
    <w:p w:rsidR="00762D4D" w:rsidRPr="006A11EE" w:rsidRDefault="00762D4D">
      <w:pPr>
        <w:jc w:val="right"/>
        <w:rPr>
          <w:sz w:val="24"/>
          <w:szCs w:val="24"/>
        </w:rPr>
      </w:pPr>
    </w:p>
    <w:p w:rsidR="00762D4D" w:rsidRDefault="00762D4D">
      <w:pPr>
        <w:jc w:val="right"/>
        <w:rPr>
          <w:sz w:val="24"/>
          <w:szCs w:val="24"/>
        </w:rPr>
      </w:pPr>
    </w:p>
    <w:p w:rsidR="00C422A7" w:rsidRDefault="00C422A7">
      <w:pPr>
        <w:jc w:val="right"/>
        <w:rPr>
          <w:sz w:val="24"/>
          <w:szCs w:val="24"/>
        </w:rPr>
      </w:pPr>
    </w:p>
    <w:p w:rsidR="00C422A7" w:rsidRDefault="00C422A7">
      <w:pPr>
        <w:jc w:val="right"/>
        <w:rPr>
          <w:sz w:val="24"/>
          <w:szCs w:val="24"/>
        </w:rPr>
      </w:pPr>
    </w:p>
    <w:p w:rsidR="00C422A7" w:rsidRDefault="00C422A7">
      <w:pPr>
        <w:jc w:val="right"/>
        <w:rPr>
          <w:sz w:val="24"/>
          <w:szCs w:val="24"/>
        </w:rPr>
      </w:pPr>
    </w:p>
    <w:p w:rsidR="00C422A7" w:rsidRDefault="00C422A7">
      <w:pPr>
        <w:jc w:val="right"/>
        <w:rPr>
          <w:sz w:val="24"/>
          <w:szCs w:val="24"/>
        </w:rPr>
      </w:pPr>
    </w:p>
    <w:p w:rsidR="00C422A7" w:rsidRDefault="00C422A7">
      <w:pPr>
        <w:jc w:val="right"/>
        <w:rPr>
          <w:sz w:val="24"/>
          <w:szCs w:val="24"/>
        </w:rPr>
      </w:pPr>
    </w:p>
    <w:p w:rsidR="00C422A7" w:rsidRDefault="00C422A7">
      <w:pPr>
        <w:jc w:val="right"/>
        <w:rPr>
          <w:sz w:val="24"/>
          <w:szCs w:val="24"/>
        </w:rPr>
      </w:pPr>
    </w:p>
    <w:p w:rsidR="001223F8" w:rsidRDefault="001223F8">
      <w:pPr>
        <w:jc w:val="right"/>
        <w:rPr>
          <w:sz w:val="24"/>
          <w:szCs w:val="24"/>
        </w:rPr>
      </w:pPr>
    </w:p>
    <w:p w:rsidR="001223F8" w:rsidRDefault="001223F8">
      <w:pPr>
        <w:jc w:val="right"/>
        <w:rPr>
          <w:sz w:val="24"/>
          <w:szCs w:val="24"/>
        </w:rPr>
      </w:pPr>
    </w:p>
    <w:p w:rsidR="001223F8" w:rsidRDefault="001223F8">
      <w:pPr>
        <w:jc w:val="right"/>
        <w:rPr>
          <w:sz w:val="24"/>
          <w:szCs w:val="24"/>
        </w:rPr>
      </w:pPr>
    </w:p>
    <w:p w:rsidR="00762D4D" w:rsidRPr="006A11EE" w:rsidRDefault="00762D4D">
      <w:pPr>
        <w:jc w:val="right"/>
        <w:rPr>
          <w:bCs/>
          <w:sz w:val="24"/>
          <w:szCs w:val="24"/>
        </w:rPr>
      </w:pPr>
      <w:bookmarkStart w:id="6" w:name="sub_3500"/>
      <w:r w:rsidRPr="006A11EE">
        <w:rPr>
          <w:bCs/>
          <w:sz w:val="24"/>
          <w:szCs w:val="24"/>
        </w:rPr>
        <w:lastRenderedPageBreak/>
        <w:t>Приложение 5</w:t>
      </w:r>
    </w:p>
    <w:p w:rsidR="00762D4D" w:rsidRPr="006A11EE" w:rsidRDefault="00762D4D">
      <w:pPr>
        <w:jc w:val="right"/>
        <w:rPr>
          <w:bCs/>
          <w:sz w:val="24"/>
          <w:szCs w:val="24"/>
        </w:rPr>
      </w:pPr>
      <w:r w:rsidRPr="006A11EE">
        <w:rPr>
          <w:bCs/>
          <w:sz w:val="24"/>
          <w:szCs w:val="24"/>
        </w:rPr>
        <w:t>к Положению о ПВР</w:t>
      </w:r>
    </w:p>
    <w:p w:rsidR="00762D4D" w:rsidRPr="006A11EE" w:rsidRDefault="00762D4D">
      <w:pPr>
        <w:jc w:val="right"/>
        <w:rPr>
          <w:sz w:val="24"/>
          <w:szCs w:val="24"/>
        </w:rPr>
      </w:pPr>
    </w:p>
    <w:bookmarkEnd w:id="6"/>
    <w:p w:rsidR="00762D4D" w:rsidRPr="006A11EE" w:rsidRDefault="00762D4D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11EE">
        <w:rPr>
          <w:rFonts w:ascii="Times New Roman" w:hAnsi="Times New Roman" w:cs="Times New Roman"/>
          <w:b w:val="0"/>
          <w:bCs w:val="0"/>
          <w:sz w:val="24"/>
          <w:szCs w:val="24"/>
        </w:rPr>
        <w:t>Схема</w:t>
      </w:r>
      <w:r w:rsidRPr="006A11EE">
        <w:rPr>
          <w:rFonts w:ascii="Times New Roman" w:hAnsi="Times New Roman" w:cs="Times New Roman"/>
          <w:b w:val="0"/>
          <w:bCs w:val="0"/>
          <w:sz w:val="24"/>
          <w:szCs w:val="24"/>
        </w:rPr>
        <w:br/>
        <w:t>управления и связи пункта временного размещения</w:t>
      </w:r>
    </w:p>
    <w:p w:rsidR="00762D4D" w:rsidRPr="006A11EE" w:rsidRDefault="000D4815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59" type="#_x0000_t202" style="position:absolute;margin-left:169.95pt;margin-top:-.6pt;width:145.95pt;height:73.05pt;z-index:251639296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Глава 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>администрации муниципального района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</w:rPr>
                    <w:t xml:space="preserve">Ф.И.О., </w:t>
                  </w:r>
                  <w:r>
                    <w:rPr>
                      <w:szCs w:val="24"/>
                      <w:lang w:eastAsia="ru-RU"/>
                    </w:rPr>
                    <w:t>№ тел.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62D4D" w:rsidRPr="006A11EE">
        <w:rPr>
          <w:sz w:val="24"/>
          <w:szCs w:val="24"/>
        </w:rPr>
        <w:t xml:space="preserve"> </w:t>
      </w: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0D4815">
      <w:pPr>
        <w:rPr>
          <w:sz w:val="24"/>
          <w:szCs w:val="24"/>
        </w:rPr>
      </w:pPr>
      <w:r>
        <w:rPr>
          <w:sz w:val="24"/>
          <w:szCs w:val="24"/>
        </w:rPr>
        <w:pict>
          <v:line id="_x0000_s1088" style="position:absolute;flip:x;z-index:251668992" from="246.15pt,5.7pt" to="246.3pt,36.45pt" strokecolor="fuchsia" strokeweight=".44mm">
            <v:stroke dashstyle="longDashDot" color2="lime" joinstyle="miter"/>
          </v:line>
        </w:pict>
      </w:r>
    </w:p>
    <w:p w:rsidR="00762D4D" w:rsidRPr="006A11EE" w:rsidRDefault="000D4815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60" type="#_x0000_t202" style="position:absolute;margin-left:182.65pt;margin-top:6pt;width:120.65pt;height:72.85pt;z-index:251640320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Глава 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>администрации муниципального образования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rFonts w:eastAsia="Arial"/>
                      <w:szCs w:val="24"/>
                      <w:lang w:eastAsia="ru-RU"/>
                    </w:rPr>
                    <w:t>Ф.И.О.,</w:t>
                  </w:r>
                  <w:r>
                    <w:rPr>
                      <w:szCs w:val="24"/>
                      <w:lang w:eastAsia="ru-RU"/>
                    </w:rPr>
                    <w:t xml:space="preserve"> 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61" type="#_x0000_t202" style="position:absolute;margin-left:-1.05pt;margin-top:86.25pt;width:136.95pt;height:64.95pt;z-index:251641344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Председатель эвакуационной комиссии 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</w:rPr>
                    <w:t xml:space="preserve">Ф.И.О., </w:t>
                  </w:r>
                  <w:r>
                    <w:rPr>
                      <w:szCs w:val="24"/>
                      <w:lang w:eastAsia="ru-RU"/>
                    </w:rPr>
                    <w:t>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62" type="#_x0000_t202" style="position:absolute;margin-left:187.95pt;margin-top:86.25pt;width:118.95pt;height:55.95pt;z-index:251642368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rFonts w:eastAsia="Arial"/>
                      <w:szCs w:val="24"/>
                      <w:lang w:eastAsia="ru-RU"/>
                    </w:rPr>
                  </w:pPr>
                  <w:r>
                    <w:rPr>
                      <w:rFonts w:eastAsia="Arial"/>
                      <w:szCs w:val="24"/>
                      <w:lang w:eastAsia="ru-RU"/>
                    </w:rPr>
                    <w:t>Председатель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rFonts w:eastAsia="Arial"/>
                      <w:szCs w:val="24"/>
                      <w:lang w:eastAsia="ru-RU"/>
                    </w:rPr>
                    <w:t>КЧС</w:t>
                  </w:r>
                  <w:r>
                    <w:rPr>
                      <w:szCs w:val="24"/>
                      <w:lang w:eastAsia="ru-RU"/>
                    </w:rPr>
                    <w:t xml:space="preserve"> и ОПБ поселения </w:t>
                  </w:r>
                  <w:r>
                    <w:rPr>
                      <w:szCs w:val="24"/>
                    </w:rPr>
                    <w:t xml:space="preserve">Ф.И.О., </w:t>
                  </w:r>
                  <w:r>
                    <w:rPr>
                      <w:szCs w:val="24"/>
                      <w:lang w:eastAsia="ru-RU"/>
                    </w:rPr>
                    <w:t>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63" type="#_x0000_t202" style="position:absolute;margin-left:349.95pt;margin-top:86.25pt;width:136.95pt;height:64.95pt;z-index:251643392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rFonts w:eastAsia="Arial"/>
                      <w:szCs w:val="24"/>
                      <w:lang w:eastAsia="ru-RU"/>
                    </w:rPr>
                    <w:t>ЕДДС</w:t>
                  </w:r>
                  <w:r>
                    <w:rPr>
                      <w:szCs w:val="24"/>
                      <w:lang w:eastAsia="ru-RU"/>
                    </w:rPr>
                    <w:t xml:space="preserve"> района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</w:rPr>
                    <w:t xml:space="preserve">Ф.И.О., </w:t>
                  </w:r>
                  <w:r>
                    <w:rPr>
                      <w:szCs w:val="24"/>
                      <w:lang w:eastAsia="ru-RU"/>
                    </w:rPr>
                    <w:t>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64" type="#_x0000_t202" style="position:absolute;margin-left:346.95pt;margin-top:157.5pt;width:136.95pt;height:64.95pt;z-index:251644416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Представитель службы охраны общест-венного порядка, </w:t>
                  </w:r>
                  <w:r>
                    <w:rPr>
                      <w:szCs w:val="24"/>
                    </w:rPr>
                    <w:t xml:space="preserve">Ф.И.О., </w:t>
                  </w:r>
                  <w:r>
                    <w:rPr>
                      <w:szCs w:val="24"/>
                      <w:lang w:eastAsia="ru-RU"/>
                    </w:rPr>
                    <w:t>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65" type="#_x0000_t202" style="position:absolute;margin-left:178.95pt;margin-top:299.3pt;width:136.95pt;height:64.95pt;z-index:251645440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</w:pPr>
                  <w:r>
                    <w:rPr>
                      <w:szCs w:val="24"/>
                      <w:lang w:eastAsia="ru-RU"/>
                    </w:rPr>
                    <w:t xml:space="preserve">Начальник </w:t>
                  </w:r>
                  <w:r>
                    <w:rPr>
                      <w:szCs w:val="24"/>
                    </w:rPr>
                    <w:t>группы встречи, приема  и регистрации населения</w:t>
                  </w:r>
                  <w:r>
                    <w:t xml:space="preserve"> 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Ф.И.О., № тел.</w:t>
                  </w:r>
                </w:p>
                <w:p w:rsidR="00317E5C" w:rsidRDefault="00317E5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66" type="#_x0000_t202" style="position:absolute;margin-left:-1.05pt;margin-top:165.55pt;width:136.95pt;height:55.95pt;z-index:251646464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>Руководитель организации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Ф.И.О., </w:t>
                  </w:r>
                  <w:r>
                    <w:rPr>
                      <w:szCs w:val="24"/>
                      <w:lang w:eastAsia="ru-RU"/>
                    </w:rPr>
                    <w:t>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67" type="#_x0000_t202" style="position:absolute;margin-left:187.95pt;margin-top:229.05pt;width:118.95pt;height:55.95pt;z-index:251647488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Заместитель начальника ПВР 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</w:rPr>
                    <w:t xml:space="preserve">Ф.И.О., </w:t>
                  </w:r>
                  <w:r>
                    <w:rPr>
                      <w:szCs w:val="24"/>
                      <w:lang w:eastAsia="ru-RU"/>
                    </w:rPr>
                    <w:t>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68" type="#_x0000_t202" style="position:absolute;margin-left:-1.05pt;margin-top:299.3pt;width:127.95pt;height:37.95pt;z-index:251648512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>Медицинский пункт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69" type="#_x0000_t202" style="position:absolute;margin-left:346.95pt;margin-top:229.05pt;width:139.95pt;height:55.95pt;z-index:251649536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Представитель службы торговли и питания 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</w:rPr>
                    <w:t xml:space="preserve">Ф.И.О., </w:t>
                  </w:r>
                  <w:r>
                    <w:rPr>
                      <w:szCs w:val="24"/>
                      <w:lang w:eastAsia="ru-RU"/>
                    </w:rPr>
                    <w:t>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70" type="#_x0000_t202" style="position:absolute;margin-left:-1.05pt;margin-top:229.05pt;width:133.95pt;height:55.95pt;z-index:251650560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Представитель медицинской службы </w:t>
                  </w:r>
                  <w:r>
                    <w:rPr>
                      <w:szCs w:val="24"/>
                    </w:rPr>
                    <w:t xml:space="preserve">Ф.И.О., </w:t>
                  </w:r>
                  <w:r>
                    <w:rPr>
                      <w:szCs w:val="24"/>
                      <w:lang w:eastAsia="ru-RU"/>
                    </w:rPr>
                    <w:t>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71" type="#_x0000_t202" style="position:absolute;margin-left:184.95pt;margin-top:157.5pt;width:118.95pt;height:55.95pt;z-index:251651584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Начальник ПВР 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</w:rPr>
                    <w:t xml:space="preserve">Ф.И.О., </w:t>
                  </w:r>
                  <w:r>
                    <w:rPr>
                      <w:szCs w:val="24"/>
                      <w:lang w:eastAsia="ru-RU"/>
                    </w:rPr>
                    <w:t>№ тел.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72" type="#_x0000_t202" style="position:absolute;margin-left:349.95pt;margin-top:299.3pt;width:136.95pt;height:64.95pt;z-index:251652608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Начальник </w:t>
                  </w:r>
                  <w:r>
                    <w:rPr>
                      <w:szCs w:val="24"/>
                    </w:rPr>
                    <w:t>группы сопровождения и размещения</w:t>
                  </w:r>
                  <w:r>
                    <w:t xml:space="preserve"> </w:t>
                  </w:r>
                  <w:r>
                    <w:rPr>
                      <w:szCs w:val="24"/>
                    </w:rPr>
                    <w:t>населения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Ф.И.О., № тел.</w:t>
                  </w:r>
                </w:p>
                <w:p w:rsidR="00317E5C" w:rsidRDefault="00317E5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73" style="position:absolute;z-index:251653632" from="174pt,78.55pt" to="327pt,78.55pt" strokecolor="fuchsia" strokeweight=".44mm">
            <v:stroke dashstyle="longDashDot" color2="lime" joinstyle="miter"/>
          </v:line>
        </w:pict>
      </w:r>
      <w:r>
        <w:rPr>
          <w:sz w:val="24"/>
          <w:szCs w:val="24"/>
        </w:rPr>
        <w:pict>
          <v:line id="_x0000_s1074" style="position:absolute;z-index:251654656" from="168pt,78.9pt" to="168pt,258.4pt" strokecolor="fuchsia" strokeweight=".44mm">
            <v:stroke dashstyle="longDashDot" color2="lime" joinstyle="miter"/>
          </v:line>
        </w:pict>
      </w:r>
      <w:r>
        <w:rPr>
          <w:sz w:val="24"/>
          <w:szCs w:val="24"/>
        </w:rPr>
        <w:pict>
          <v:line id="_x0000_s1075" style="position:absolute;z-index:251655680" from="324pt,78.9pt" to="324pt,258.4pt" strokecolor="fuchsia" strokeweight=".44mm">
            <v:stroke dashstyle="longDashDot" color2="lime" joinstyle="miter"/>
          </v:line>
        </w:pict>
      </w:r>
      <w:r>
        <w:rPr>
          <w:sz w:val="24"/>
          <w:szCs w:val="24"/>
        </w:rPr>
        <w:pict>
          <v:line id="_x0000_s1076" style="position:absolute;z-index:251656704" from="135pt,113.6pt" to="189pt,113.6pt" strokecolor="fuchsia" strokeweight=".44mm">
            <v:stroke dashstyle="longDashDot" color2="lime" joinstyle="miter"/>
          </v:line>
        </w:pict>
      </w:r>
      <w:r>
        <w:rPr>
          <w:sz w:val="24"/>
          <w:szCs w:val="24"/>
        </w:rPr>
        <w:pict>
          <v:line id="_x0000_s1077" style="position:absolute;z-index:251657728" from="306pt,113.6pt" to="351pt,113.6pt" strokecolor="fuchsia" strokeweight=".44mm">
            <v:stroke dashstyle="longDashDot" color2="lime" joinstyle="miter"/>
          </v:line>
        </w:pict>
      </w:r>
      <w:r>
        <w:rPr>
          <w:sz w:val="24"/>
          <w:szCs w:val="24"/>
        </w:rPr>
        <w:pict>
          <v:line id="_x0000_s1078" style="position:absolute;z-index:251658752" from="135pt,192.9pt" to="189pt,192.9pt" strokecolor="fuchsia" strokeweight=".44mm">
            <v:stroke dashstyle="longDashDot" color2="lime" joinstyle="miter"/>
          </v:line>
        </w:pict>
      </w:r>
      <w:r>
        <w:rPr>
          <w:sz w:val="24"/>
          <w:szCs w:val="24"/>
        </w:rPr>
        <w:pict>
          <v:line id="_x0000_s1079" style="position:absolute;z-index:251659776" from="306pt,192.9pt" to="351pt,192.9pt" strokecolor="fuchsia" strokeweight=".44mm">
            <v:stroke dashstyle="longDashDot" color2="lime" joinstyle="miter"/>
          </v:line>
        </w:pict>
      </w:r>
      <w:r>
        <w:rPr>
          <w:sz w:val="24"/>
          <w:szCs w:val="24"/>
        </w:rPr>
        <w:pict>
          <v:line id="_x0000_s1080" style="position:absolute;z-index:251660800" from="249pt,211.5pt" to="249pt,238.5pt" strokecolor="red" strokeweight=".44mm">
            <v:stroke dashstyle="longDashDotDot" color2="aqua" joinstyle="miter"/>
          </v:line>
        </w:pict>
      </w:r>
      <w:r>
        <w:rPr>
          <w:sz w:val="24"/>
          <w:szCs w:val="24"/>
        </w:rPr>
        <w:pict>
          <v:line id="_x0000_s1081" style="position:absolute;z-index:251661824" from="153pt,291.7pt" to="333pt,291.7pt" strokecolor="red" strokeweight=".44mm">
            <v:stroke dashstyle="longDashDotDot" color2="aqua" joinstyle="miter"/>
          </v:line>
        </w:pict>
      </w:r>
      <w:r>
        <w:rPr>
          <w:sz w:val="24"/>
          <w:szCs w:val="24"/>
        </w:rPr>
        <w:pict>
          <v:shape id="_x0000_s1082" type="#_x0000_t202" style="position:absolute;margin-left:-1.05pt;margin-top:343.6pt;width:127.95pt;height:37.95pt;z-index:251662848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Стол справок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83" type="#_x0000_t202" style="position:absolute;margin-left:-1.05pt;margin-top:396.2pt;width:127.95pt;height:55.95pt;z-index:251663872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Комната матери и ребенка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84" style="position:absolute;z-index:251664896" from="252pt,70.95pt" to="252pt,87.05pt" strokecolor="fuchsia" strokeweight=".44mm">
            <v:stroke dashstyle="longDashDot" color2="lime" joinstyle="miter"/>
          </v:line>
        </w:pict>
      </w:r>
      <w:r>
        <w:rPr>
          <w:sz w:val="24"/>
          <w:szCs w:val="24"/>
        </w:rPr>
        <w:pict>
          <v:line id="_x0000_s1085" style="position:absolute;z-index:251665920" from="252pt,283.05pt" to="252pt,301.05pt" strokecolor="red" strokeweight=".44mm">
            <v:stroke dashstyle="longDashDotDot" color2="aqua" joinstyle="miter"/>
          </v:line>
        </w:pict>
      </w:r>
      <w:r>
        <w:rPr>
          <w:sz w:val="24"/>
          <w:szCs w:val="24"/>
        </w:rPr>
        <w:pict>
          <v:line id="_x0000_s1086" style="position:absolute;z-index:251666944" from="315pt,335.65pt" to="351pt,335.65pt" strokecolor="red" strokeweight=".44mm">
            <v:stroke dashstyle="longDashDotDot" color2="aqua" joinstyle="miter"/>
          </v:line>
        </w:pict>
      </w:r>
      <w:r>
        <w:rPr>
          <w:sz w:val="24"/>
          <w:szCs w:val="24"/>
        </w:rPr>
        <w:pict>
          <v:line id="_x0000_s1087" style="position:absolute;z-index:251667968" from="333pt,291.7pt" to="333pt,471.7pt" strokecolor="red" strokeweight=".44mm">
            <v:stroke dashstyle="longDashDotDot" color2="aqua" joinstyle="miter"/>
          </v:line>
        </w:pict>
      </w:r>
      <w:r>
        <w:rPr>
          <w:sz w:val="24"/>
          <w:szCs w:val="24"/>
        </w:rPr>
        <w:pict>
          <v:line id="_x0000_s1091" style="position:absolute;z-index:251672064" from="315pt,467.85pt" to="333pt,467.85pt" strokecolor="red" strokeweight=".44mm">
            <v:stroke dashstyle="longDashDotDot" color2="aqua" joinstyle="miter"/>
          </v:line>
        </w:pict>
      </w:r>
      <w:r>
        <w:rPr>
          <w:sz w:val="24"/>
          <w:szCs w:val="24"/>
        </w:rPr>
        <w:pict>
          <v:line id="_x0000_s1092" style="position:absolute;z-index:251673088" from="126pt,361.95pt" to="153pt,361.95pt" strokecolor="red" strokeweight=".44mm">
            <v:stroke dashstyle="longDashDot" color2="aqua" joinstyle="miter"/>
          </v:line>
        </w:pict>
      </w:r>
      <w:r>
        <w:rPr>
          <w:sz w:val="24"/>
          <w:szCs w:val="24"/>
        </w:rPr>
        <w:pict>
          <v:shape id="_x0000_s1115" type="#_x0000_t202" style="position:absolute;margin-left:178.95pt;margin-top:378.55pt;width:136.95pt;height:64.95pt;z-index:251696640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</w:pPr>
                  <w:r>
                    <w:rPr>
                      <w:szCs w:val="24"/>
                      <w:lang w:eastAsia="ru-RU"/>
                    </w:rPr>
                    <w:t xml:space="preserve">Начальник </w:t>
                  </w:r>
                  <w:r>
                    <w:rPr>
                      <w:szCs w:val="24"/>
                    </w:rPr>
                    <w:t>группы охраны общественного порядка</w:t>
                  </w:r>
                  <w:r>
                    <w:t xml:space="preserve"> 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Ф.И.О., № тел.</w:t>
                  </w:r>
                </w:p>
                <w:p w:rsidR="00317E5C" w:rsidRDefault="00317E5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16" type="#_x0000_t202" style="position:absolute;margin-left:349.95pt;margin-top:369.9pt;width:136.95pt;height:64.95pt;z-index:251697664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</w:pPr>
                  <w:r>
                    <w:rPr>
                      <w:szCs w:val="24"/>
                      <w:lang w:eastAsia="ru-RU"/>
                    </w:rPr>
                    <w:t xml:space="preserve">Начальник </w:t>
                  </w:r>
                  <w:r>
                    <w:rPr>
                      <w:szCs w:val="24"/>
                    </w:rPr>
                    <w:t>группы первоочередного обеспечения населения</w:t>
                  </w:r>
                  <w:r>
                    <w:t xml:space="preserve"> 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Ф.И.О., № тел.</w:t>
                  </w:r>
                </w:p>
                <w:p w:rsidR="00317E5C" w:rsidRDefault="00317E5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17" type="#_x0000_t202" style="position:absolute;margin-left:178.95pt;margin-top:449.15pt;width:136.95pt;height:37.95pt;z-index:251698688;mso-wrap-distance-left:9.05pt;mso-wrap-distance-right:9.05pt" strokeweight="0">
            <v:fill color2="black"/>
            <v:textbox inset="9.45pt,5.85pt,9.45pt,5.85pt">
              <w:txbxContent>
                <w:p w:rsidR="00317E5C" w:rsidRDefault="00317E5C">
                  <w:pPr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>Психолог</w:t>
                  </w:r>
                </w:p>
                <w:p w:rsidR="00317E5C" w:rsidRDefault="00317E5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Ф.И.О., № тел.</w:t>
                  </w:r>
                </w:p>
                <w:p w:rsidR="00317E5C" w:rsidRDefault="00317E5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118" style="position:absolute;z-index:251699712" from="153pt,291.7pt" to="153pt,417.7pt" strokecolor="red" strokeweight=".44mm">
            <v:stroke dashstyle="longDashDotDot" color2="aqua" joinstyle="miter"/>
          </v:line>
        </w:pict>
      </w:r>
      <w:r>
        <w:rPr>
          <w:sz w:val="24"/>
          <w:szCs w:val="24"/>
        </w:rPr>
        <w:pict>
          <v:line id="_x0000_s1119" style="position:absolute;z-index:251700736" from="126pt,318pt" to="153pt,318pt" strokecolor="red" strokeweight=".44mm">
            <v:stroke dashstyle="longDashDot" color2="aqua" joinstyle="miter"/>
          </v:line>
        </w:pict>
      </w:r>
      <w:r>
        <w:rPr>
          <w:sz w:val="24"/>
          <w:szCs w:val="24"/>
        </w:rPr>
        <w:pict>
          <v:line id="_x0000_s1120" style="position:absolute;z-index:251701760" from="315pt,406.25pt" to="351pt,406.25pt" strokecolor="red" strokeweight=".44mm">
            <v:stroke dashstyle="longDashDotDot" color2="aqua" joinstyle="miter"/>
          </v:line>
        </w:pict>
      </w:r>
      <w:r>
        <w:rPr>
          <w:sz w:val="24"/>
          <w:szCs w:val="24"/>
        </w:rPr>
        <w:pict>
          <v:line id="_x0000_s1121" style="position:absolute;z-index:251702784" from="126pt,414.9pt" to="153pt,414.9pt" strokecolor="red" strokeweight=".44mm">
            <v:stroke dashstyle="longDashDotDot" color2="aqua" joinstyle="miter"/>
          </v:line>
        </w:pict>
      </w:r>
      <w:r>
        <w:rPr>
          <w:sz w:val="24"/>
          <w:szCs w:val="24"/>
        </w:rPr>
        <w:pict>
          <v:line id="_x0000_s1123" style="position:absolute;z-index:251704832" from="306pt,254.25pt" to="351pt,254.25pt" strokecolor="fuchsia" strokeweight=".44mm">
            <v:stroke dashstyle="longDashDot" color2="lime" joinstyle="miter"/>
          </v:line>
        </w:pict>
      </w:r>
      <w:r>
        <w:rPr>
          <w:sz w:val="24"/>
          <w:szCs w:val="24"/>
        </w:rPr>
        <w:pict>
          <v:line id="_x0000_s1124" style="position:absolute;z-index:251705856" from="132pt,254.25pt" to="189pt,254.25pt" strokecolor="fuchsia" strokeweight=".44mm">
            <v:stroke dashstyle="longDashDot" color2="lime" joinstyle="miter"/>
          </v:line>
        </w:pict>
      </w:r>
    </w:p>
    <w:p w:rsidR="00762D4D" w:rsidRDefault="00762D4D">
      <w:pPr>
        <w:rPr>
          <w:sz w:val="24"/>
          <w:szCs w:val="24"/>
        </w:rPr>
      </w:pPr>
    </w:p>
    <w:p w:rsidR="00D063EE" w:rsidRDefault="00D063EE">
      <w:pPr>
        <w:rPr>
          <w:sz w:val="24"/>
          <w:szCs w:val="24"/>
        </w:rPr>
      </w:pPr>
    </w:p>
    <w:p w:rsidR="00D063EE" w:rsidRDefault="00D063EE">
      <w:pPr>
        <w:rPr>
          <w:sz w:val="24"/>
          <w:szCs w:val="24"/>
        </w:rPr>
      </w:pPr>
    </w:p>
    <w:p w:rsidR="00D063EE" w:rsidRDefault="00D063EE">
      <w:pPr>
        <w:rPr>
          <w:sz w:val="24"/>
          <w:szCs w:val="24"/>
        </w:rPr>
      </w:pPr>
    </w:p>
    <w:p w:rsidR="00D063EE" w:rsidRDefault="00D063EE">
      <w:pPr>
        <w:rPr>
          <w:sz w:val="24"/>
          <w:szCs w:val="24"/>
        </w:rPr>
      </w:pPr>
    </w:p>
    <w:p w:rsidR="00D063EE" w:rsidRPr="006A11EE" w:rsidRDefault="00D063EE">
      <w:pPr>
        <w:rPr>
          <w:sz w:val="24"/>
          <w:szCs w:val="24"/>
        </w:rPr>
      </w:pPr>
    </w:p>
    <w:p w:rsidR="00762D4D" w:rsidRPr="006A11EE" w:rsidRDefault="00762D4D">
      <w:pPr>
        <w:tabs>
          <w:tab w:val="left" w:pos="1365"/>
        </w:tabs>
        <w:rPr>
          <w:sz w:val="24"/>
          <w:szCs w:val="24"/>
        </w:rPr>
      </w:pPr>
      <w:r w:rsidRPr="006A11EE">
        <w:rPr>
          <w:sz w:val="24"/>
          <w:szCs w:val="24"/>
        </w:rPr>
        <w:tab/>
      </w: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D063EE" w:rsidRDefault="00D063EE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0D4815">
      <w:pPr>
        <w:rPr>
          <w:sz w:val="24"/>
          <w:szCs w:val="24"/>
        </w:rPr>
      </w:pPr>
      <w:r>
        <w:rPr>
          <w:sz w:val="24"/>
          <w:szCs w:val="24"/>
        </w:rPr>
        <w:pict>
          <v:line id="_x0000_s1089" style="position:absolute;z-index:251670016" from="36pt,5.9pt" to="90pt,5.9pt" strokecolor="fuchsia" strokeweight=".44mm">
            <v:stroke dashstyle="longDashDot" color2="lime" joinstyle="miter"/>
          </v:line>
        </w:pict>
      </w:r>
      <w:r>
        <w:rPr>
          <w:sz w:val="24"/>
          <w:szCs w:val="24"/>
        </w:rPr>
        <w:pict>
          <v:line id="_x0000_s1090" style="position:absolute;z-index:251671040" from="36pt,14.9pt" to="90pt,14.9pt" strokecolor="red" strokeweight=".44mm">
            <v:stroke dashstyle="longDashDotDot" color2="aqua" joinstyle="miter"/>
          </v:line>
        </w:pict>
      </w:r>
      <w:r w:rsidR="00762D4D" w:rsidRPr="006A11EE">
        <w:rPr>
          <w:sz w:val="24"/>
          <w:szCs w:val="24"/>
        </w:rPr>
        <w:t xml:space="preserve">                           - оповещение по мобильной и проводной телефонной связи</w:t>
      </w:r>
    </w:p>
    <w:p w:rsidR="00762D4D" w:rsidRPr="006A11EE" w:rsidRDefault="00762D4D">
      <w:pPr>
        <w:rPr>
          <w:sz w:val="24"/>
          <w:szCs w:val="24"/>
          <w:lang w:eastAsia="ru-RU"/>
        </w:rPr>
      </w:pPr>
    </w:p>
    <w:p w:rsidR="00762D4D" w:rsidRPr="006A11EE" w:rsidRDefault="00762D4D">
      <w:pPr>
        <w:pStyle w:val="af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A11EE">
        <w:rPr>
          <w:rFonts w:ascii="Times New Roman" w:hAnsi="Times New Roman" w:cs="Times New Roman"/>
          <w:sz w:val="24"/>
          <w:szCs w:val="24"/>
          <w:lang w:eastAsia="ru-RU"/>
        </w:rPr>
        <w:t>Начальник пункта временного размещения____________________________</w:t>
      </w:r>
    </w:p>
    <w:p w:rsidR="00762D4D" w:rsidRPr="006A11EE" w:rsidRDefault="00762D4D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11E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(подпись, фамилия и инициалы)</w:t>
      </w:r>
    </w:p>
    <w:p w:rsidR="00C422A7" w:rsidRDefault="00C422A7">
      <w:pPr>
        <w:jc w:val="right"/>
        <w:rPr>
          <w:bCs/>
          <w:sz w:val="24"/>
          <w:szCs w:val="24"/>
        </w:rPr>
      </w:pPr>
    </w:p>
    <w:p w:rsidR="00C422A7" w:rsidRDefault="00C422A7">
      <w:pPr>
        <w:jc w:val="right"/>
        <w:rPr>
          <w:bCs/>
          <w:sz w:val="24"/>
          <w:szCs w:val="24"/>
        </w:rPr>
      </w:pPr>
    </w:p>
    <w:p w:rsidR="001223F8" w:rsidRDefault="001223F8">
      <w:pPr>
        <w:jc w:val="right"/>
        <w:rPr>
          <w:bCs/>
          <w:sz w:val="24"/>
          <w:szCs w:val="24"/>
        </w:rPr>
      </w:pPr>
    </w:p>
    <w:p w:rsidR="001223F8" w:rsidRDefault="001223F8">
      <w:pPr>
        <w:jc w:val="right"/>
        <w:rPr>
          <w:bCs/>
          <w:sz w:val="24"/>
          <w:szCs w:val="24"/>
        </w:rPr>
      </w:pPr>
    </w:p>
    <w:p w:rsidR="001223F8" w:rsidRDefault="001223F8">
      <w:pPr>
        <w:jc w:val="right"/>
        <w:rPr>
          <w:bCs/>
          <w:sz w:val="24"/>
          <w:szCs w:val="24"/>
        </w:rPr>
      </w:pPr>
    </w:p>
    <w:p w:rsidR="00762D4D" w:rsidRPr="006A11EE" w:rsidRDefault="00762D4D">
      <w:pPr>
        <w:jc w:val="right"/>
        <w:rPr>
          <w:bCs/>
          <w:sz w:val="24"/>
          <w:szCs w:val="24"/>
        </w:rPr>
      </w:pPr>
      <w:r w:rsidRPr="006A11EE">
        <w:rPr>
          <w:bCs/>
          <w:sz w:val="24"/>
          <w:szCs w:val="24"/>
        </w:rPr>
        <w:t>Приложение 6</w:t>
      </w:r>
    </w:p>
    <w:p w:rsidR="00762D4D" w:rsidRPr="006A11EE" w:rsidRDefault="00762D4D">
      <w:pPr>
        <w:jc w:val="right"/>
        <w:rPr>
          <w:bCs/>
          <w:sz w:val="24"/>
          <w:szCs w:val="24"/>
        </w:rPr>
      </w:pPr>
      <w:r w:rsidRPr="006A11EE">
        <w:rPr>
          <w:bCs/>
          <w:sz w:val="24"/>
          <w:szCs w:val="24"/>
        </w:rPr>
        <w:t>к Положению о ПВР</w:t>
      </w:r>
    </w:p>
    <w:p w:rsidR="00762D4D" w:rsidRPr="006A11EE" w:rsidRDefault="00762D4D">
      <w:pPr>
        <w:jc w:val="right"/>
        <w:rPr>
          <w:sz w:val="24"/>
          <w:szCs w:val="24"/>
        </w:rPr>
      </w:pPr>
    </w:p>
    <w:p w:rsidR="00762D4D" w:rsidRPr="006A11EE" w:rsidRDefault="00762D4D">
      <w:pPr>
        <w:pStyle w:val="af2"/>
        <w:rPr>
          <w:rFonts w:cs="Times New Roman"/>
          <w:color w:val="auto"/>
          <w:sz w:val="24"/>
          <w:szCs w:val="24"/>
        </w:rPr>
      </w:pPr>
    </w:p>
    <w:p w:rsidR="00762D4D" w:rsidRPr="006A11EE" w:rsidRDefault="00762D4D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11EE">
        <w:rPr>
          <w:rFonts w:ascii="Times New Roman" w:hAnsi="Times New Roman" w:cs="Times New Roman"/>
          <w:b w:val="0"/>
          <w:bCs w:val="0"/>
          <w:sz w:val="24"/>
          <w:szCs w:val="24"/>
        </w:rPr>
        <w:t>Журнал</w:t>
      </w:r>
      <w:r w:rsidRPr="006A11EE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регистрации пострадавшего населения </w:t>
      </w:r>
    </w:p>
    <w:p w:rsidR="00762D4D" w:rsidRPr="006A11EE" w:rsidRDefault="00762D4D">
      <w:pPr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748"/>
        <w:gridCol w:w="1868"/>
        <w:gridCol w:w="1217"/>
        <w:gridCol w:w="1450"/>
        <w:gridCol w:w="1160"/>
        <w:gridCol w:w="859"/>
        <w:gridCol w:w="868"/>
        <w:gridCol w:w="1790"/>
      </w:tblGrid>
      <w:tr w:rsidR="00762D4D" w:rsidRPr="006A11EE"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№№ </w:t>
            </w:r>
            <w:proofErr w:type="spellStart"/>
            <w:r w:rsidRPr="006A11E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Возраст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Время, </w:t>
            </w:r>
            <w:proofErr w:type="spellStart"/>
            <w:r w:rsidRPr="006A11EE">
              <w:rPr>
                <w:sz w:val="24"/>
                <w:szCs w:val="24"/>
              </w:rPr>
              <w:t>час.</w:t>
            </w:r>
            <w:proofErr w:type="gramStart"/>
            <w:r w:rsidRPr="006A11EE">
              <w:rPr>
                <w:sz w:val="24"/>
                <w:szCs w:val="24"/>
              </w:rPr>
              <w:t>,м</w:t>
            </w:r>
            <w:proofErr w:type="gramEnd"/>
            <w:r w:rsidRPr="006A11EE">
              <w:rPr>
                <w:sz w:val="24"/>
                <w:szCs w:val="24"/>
              </w:rPr>
              <w:t>ин</w:t>
            </w:r>
            <w:proofErr w:type="spellEnd"/>
            <w:r w:rsidRPr="006A11EE">
              <w:rPr>
                <w:sz w:val="24"/>
                <w:szCs w:val="24"/>
              </w:rPr>
              <w:t>.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Примечание</w:t>
            </w:r>
          </w:p>
        </w:tc>
      </w:tr>
      <w:tr w:rsidR="00762D4D" w:rsidRPr="006A11EE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6A11EE">
              <w:rPr>
                <w:sz w:val="24"/>
                <w:szCs w:val="24"/>
              </w:rPr>
              <w:t>приб</w:t>
            </w:r>
            <w:proofErr w:type="spellEnd"/>
            <w:r w:rsidRPr="006A11E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6A11EE">
              <w:rPr>
                <w:sz w:val="24"/>
                <w:szCs w:val="24"/>
              </w:rPr>
              <w:t>убыт</w:t>
            </w:r>
            <w:proofErr w:type="spellEnd"/>
            <w:r w:rsidRPr="006A11EE">
              <w:rPr>
                <w:sz w:val="24"/>
                <w:szCs w:val="24"/>
              </w:rPr>
              <w:t>.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1.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2.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3.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4.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5.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6.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7.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8.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9.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10.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11.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12.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13.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14.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15.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16.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17.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18.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19.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20.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21.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22.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23.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24.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25.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right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62D4D" w:rsidRPr="006A11EE" w:rsidRDefault="00762D4D">
      <w:pPr>
        <w:rPr>
          <w:sz w:val="24"/>
          <w:szCs w:val="24"/>
        </w:rPr>
      </w:pPr>
    </w:p>
    <w:p w:rsidR="00762D4D" w:rsidRDefault="00762D4D">
      <w:pPr>
        <w:pStyle w:val="af1"/>
        <w:rPr>
          <w:rFonts w:ascii="Times New Roman" w:hAnsi="Times New Roman" w:cs="Times New Roman"/>
          <w:sz w:val="24"/>
          <w:szCs w:val="24"/>
        </w:rPr>
      </w:pPr>
      <w:r w:rsidRPr="006A1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A7" w:rsidRDefault="00C422A7" w:rsidP="00C422A7"/>
    <w:p w:rsidR="00C422A7" w:rsidRDefault="00C422A7" w:rsidP="00C422A7"/>
    <w:p w:rsidR="00C422A7" w:rsidRDefault="00C422A7" w:rsidP="00C422A7"/>
    <w:p w:rsidR="00C422A7" w:rsidRDefault="00C422A7" w:rsidP="00C422A7"/>
    <w:p w:rsidR="00C422A7" w:rsidRDefault="00C422A7" w:rsidP="00C422A7"/>
    <w:p w:rsidR="00C422A7" w:rsidRDefault="00C422A7" w:rsidP="00C422A7"/>
    <w:p w:rsidR="00C422A7" w:rsidRDefault="00C422A7" w:rsidP="00C422A7"/>
    <w:p w:rsidR="00C422A7" w:rsidRDefault="00C422A7" w:rsidP="00C422A7"/>
    <w:p w:rsidR="00C422A7" w:rsidRDefault="00C422A7" w:rsidP="00C422A7"/>
    <w:p w:rsidR="00C422A7" w:rsidRPr="00C422A7" w:rsidRDefault="00C422A7" w:rsidP="00C422A7"/>
    <w:p w:rsidR="00762D4D" w:rsidRPr="006A11EE" w:rsidRDefault="00762D4D">
      <w:pPr>
        <w:pStyle w:val="af1"/>
        <w:rPr>
          <w:rFonts w:ascii="Times New Roman" w:hAnsi="Times New Roman" w:cs="Times New Roman"/>
          <w:sz w:val="24"/>
          <w:szCs w:val="24"/>
        </w:rPr>
      </w:pPr>
      <w:r w:rsidRPr="006A1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bCs/>
          <w:sz w:val="24"/>
          <w:szCs w:val="24"/>
        </w:rPr>
      </w:pPr>
      <w:bookmarkStart w:id="7" w:name="sub_3700"/>
    </w:p>
    <w:p w:rsidR="00762D4D" w:rsidRPr="006A11EE" w:rsidRDefault="00762D4D">
      <w:pPr>
        <w:jc w:val="right"/>
        <w:rPr>
          <w:bCs/>
          <w:sz w:val="24"/>
          <w:szCs w:val="24"/>
        </w:rPr>
      </w:pPr>
      <w:r w:rsidRPr="006A11EE">
        <w:rPr>
          <w:bCs/>
          <w:sz w:val="24"/>
          <w:szCs w:val="24"/>
        </w:rPr>
        <w:lastRenderedPageBreak/>
        <w:t>Приложение 7</w:t>
      </w:r>
    </w:p>
    <w:p w:rsidR="00762D4D" w:rsidRPr="006A11EE" w:rsidRDefault="00762D4D">
      <w:pPr>
        <w:jc w:val="right"/>
        <w:rPr>
          <w:bCs/>
          <w:sz w:val="24"/>
          <w:szCs w:val="24"/>
        </w:rPr>
      </w:pPr>
      <w:r w:rsidRPr="006A11EE">
        <w:rPr>
          <w:bCs/>
          <w:sz w:val="24"/>
          <w:szCs w:val="24"/>
        </w:rPr>
        <w:t>к Положению о ПВР</w:t>
      </w:r>
    </w:p>
    <w:p w:rsidR="00762D4D" w:rsidRPr="006A11EE" w:rsidRDefault="00762D4D">
      <w:pPr>
        <w:jc w:val="right"/>
        <w:rPr>
          <w:sz w:val="24"/>
          <w:szCs w:val="24"/>
        </w:rPr>
      </w:pPr>
    </w:p>
    <w:bookmarkEnd w:id="7"/>
    <w:p w:rsidR="00762D4D" w:rsidRPr="006A11EE" w:rsidRDefault="00762D4D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11EE">
        <w:rPr>
          <w:rFonts w:ascii="Times New Roman" w:hAnsi="Times New Roman" w:cs="Times New Roman"/>
          <w:b w:val="0"/>
          <w:bCs w:val="0"/>
          <w:sz w:val="24"/>
          <w:szCs w:val="24"/>
        </w:rPr>
        <w:t>Журнал</w:t>
      </w:r>
      <w:r w:rsidRPr="006A11EE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полученных и отданных распоряжений </w:t>
      </w:r>
    </w:p>
    <w:p w:rsidR="00762D4D" w:rsidRPr="006A11EE" w:rsidRDefault="00762D4D">
      <w:pPr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00"/>
        <w:gridCol w:w="1577"/>
        <w:gridCol w:w="1598"/>
        <w:gridCol w:w="1442"/>
        <w:gridCol w:w="2033"/>
        <w:gridCol w:w="1333"/>
      </w:tblGrid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Дата и время получения (передачи) информации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От кого поступило распоряжение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A11EE">
              <w:rPr>
                <w:sz w:val="24"/>
                <w:szCs w:val="24"/>
              </w:rPr>
              <w:t>Краткое содержание (Ф.И.О., объект,</w:t>
            </w:r>
            <w:proofErr w:type="gramEnd"/>
          </w:p>
          <w:p w:rsidR="00762D4D" w:rsidRPr="006A11EE" w:rsidRDefault="00762D4D">
            <w:pPr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№ телефона)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Кому доведено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 xml:space="preserve">Фамилия и роспись </w:t>
            </w:r>
            <w:proofErr w:type="gramStart"/>
            <w:r w:rsidRPr="006A11EE">
              <w:rPr>
                <w:sz w:val="24"/>
                <w:szCs w:val="24"/>
              </w:rPr>
              <w:t>принявшего</w:t>
            </w:r>
            <w:proofErr w:type="gramEnd"/>
            <w:r w:rsidRPr="006A11EE">
              <w:rPr>
                <w:sz w:val="24"/>
                <w:szCs w:val="24"/>
              </w:rPr>
              <w:t xml:space="preserve"> (передавшего) распоряжение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snapToGrid w:val="0"/>
              <w:jc w:val="center"/>
              <w:rPr>
                <w:sz w:val="24"/>
                <w:szCs w:val="24"/>
              </w:rPr>
            </w:pPr>
            <w:r w:rsidRPr="006A11EE">
              <w:rPr>
                <w:sz w:val="24"/>
                <w:szCs w:val="24"/>
              </w:rPr>
              <w:t>Примечание</w:t>
            </w: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  <w:tr w:rsidR="00762D4D" w:rsidRPr="006A11E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Default="00762D4D">
      <w:pPr>
        <w:rPr>
          <w:bCs/>
          <w:sz w:val="24"/>
          <w:szCs w:val="24"/>
        </w:rPr>
      </w:pPr>
    </w:p>
    <w:p w:rsidR="00C422A7" w:rsidRDefault="00C422A7">
      <w:pPr>
        <w:rPr>
          <w:bCs/>
          <w:sz w:val="24"/>
          <w:szCs w:val="24"/>
        </w:rPr>
      </w:pPr>
    </w:p>
    <w:p w:rsidR="00C422A7" w:rsidRDefault="00C422A7">
      <w:pPr>
        <w:rPr>
          <w:bCs/>
          <w:sz w:val="24"/>
          <w:szCs w:val="24"/>
        </w:rPr>
      </w:pPr>
    </w:p>
    <w:p w:rsidR="00C422A7" w:rsidRDefault="00C422A7">
      <w:pPr>
        <w:rPr>
          <w:bCs/>
          <w:sz w:val="24"/>
          <w:szCs w:val="24"/>
        </w:rPr>
      </w:pPr>
    </w:p>
    <w:p w:rsidR="00C422A7" w:rsidRDefault="00C422A7">
      <w:pPr>
        <w:rPr>
          <w:bCs/>
          <w:sz w:val="24"/>
          <w:szCs w:val="24"/>
        </w:rPr>
      </w:pPr>
    </w:p>
    <w:p w:rsidR="00C422A7" w:rsidRDefault="00C422A7">
      <w:pPr>
        <w:rPr>
          <w:bCs/>
          <w:sz w:val="24"/>
          <w:szCs w:val="24"/>
        </w:rPr>
      </w:pPr>
    </w:p>
    <w:p w:rsidR="00C422A7" w:rsidRDefault="00C422A7">
      <w:pPr>
        <w:rPr>
          <w:bCs/>
          <w:sz w:val="24"/>
          <w:szCs w:val="24"/>
        </w:rPr>
      </w:pPr>
    </w:p>
    <w:p w:rsidR="00C422A7" w:rsidRDefault="00C422A7">
      <w:pPr>
        <w:rPr>
          <w:bCs/>
          <w:sz w:val="24"/>
          <w:szCs w:val="24"/>
        </w:rPr>
      </w:pPr>
    </w:p>
    <w:p w:rsidR="00C422A7" w:rsidRPr="006A11EE" w:rsidRDefault="00C422A7">
      <w:pPr>
        <w:rPr>
          <w:bCs/>
          <w:sz w:val="24"/>
          <w:szCs w:val="24"/>
        </w:rPr>
      </w:pPr>
    </w:p>
    <w:p w:rsidR="001223F8" w:rsidRDefault="001223F8">
      <w:pPr>
        <w:jc w:val="right"/>
        <w:rPr>
          <w:bCs/>
          <w:sz w:val="24"/>
          <w:szCs w:val="24"/>
        </w:rPr>
      </w:pPr>
    </w:p>
    <w:p w:rsidR="001223F8" w:rsidRDefault="001223F8">
      <w:pPr>
        <w:jc w:val="right"/>
        <w:rPr>
          <w:bCs/>
          <w:sz w:val="24"/>
          <w:szCs w:val="24"/>
        </w:rPr>
      </w:pPr>
    </w:p>
    <w:p w:rsidR="00762D4D" w:rsidRPr="006A11EE" w:rsidRDefault="00762D4D">
      <w:pPr>
        <w:jc w:val="right"/>
        <w:rPr>
          <w:bCs/>
          <w:sz w:val="24"/>
          <w:szCs w:val="24"/>
        </w:rPr>
      </w:pPr>
      <w:r w:rsidRPr="006A11EE">
        <w:rPr>
          <w:bCs/>
          <w:sz w:val="24"/>
          <w:szCs w:val="24"/>
        </w:rPr>
        <w:lastRenderedPageBreak/>
        <w:t>Приложение 8</w:t>
      </w:r>
    </w:p>
    <w:p w:rsidR="00762D4D" w:rsidRPr="006A11EE" w:rsidRDefault="00762D4D">
      <w:pPr>
        <w:jc w:val="right"/>
        <w:rPr>
          <w:bCs/>
          <w:sz w:val="24"/>
          <w:szCs w:val="24"/>
        </w:rPr>
      </w:pPr>
      <w:r w:rsidRPr="006A11EE">
        <w:rPr>
          <w:bCs/>
          <w:sz w:val="24"/>
          <w:szCs w:val="24"/>
        </w:rPr>
        <w:t>к Положению о ПВР</w:t>
      </w: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jc w:val="center"/>
        <w:rPr>
          <w:b/>
          <w:sz w:val="24"/>
          <w:szCs w:val="24"/>
        </w:rPr>
      </w:pPr>
      <w:r w:rsidRPr="006A11EE">
        <w:rPr>
          <w:b/>
          <w:sz w:val="24"/>
          <w:szCs w:val="24"/>
        </w:rPr>
        <w:t>Образцы надписей</w:t>
      </w: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jc w:val="both"/>
        <w:rPr>
          <w:sz w:val="24"/>
          <w:szCs w:val="24"/>
        </w:rPr>
      </w:pPr>
      <w:r w:rsidRPr="006A11EE">
        <w:rPr>
          <w:sz w:val="24"/>
          <w:szCs w:val="24"/>
        </w:rPr>
        <w:t>а) вывеска у входа</w:t>
      </w: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0D4815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26" type="#_x0000_t202" style="position:absolute;margin-left:135.6pt;margin-top:2.85pt;width:356.2pt;height:201.6pt;z-index:251605504;mso-wrap-distance-left:7.05pt;mso-wrap-distance-right:7.05pt;mso-position-horizontal-relative:page" strokeweight="0">
            <v:fill opacity="0" color2="black"/>
            <v:stroke linestyle="thinThick"/>
            <v:textbox inset="0,0,0,0">
              <w:txbxContent>
                <w:p w:rsidR="00317E5C" w:rsidRDefault="00317E5C">
                  <w:pPr>
                    <w:jc w:val="center"/>
                    <w:rPr>
                      <w:rFonts w:cs="Arial"/>
                      <w:b/>
                      <w:szCs w:val="24"/>
                    </w:rPr>
                  </w:pPr>
                </w:p>
                <w:p w:rsidR="00317E5C" w:rsidRDefault="00317E5C">
                  <w:pPr>
                    <w:jc w:val="center"/>
                    <w:rPr>
                      <w:b/>
                      <w:color w:val="FF0000"/>
                      <w:sz w:val="64"/>
                      <w:szCs w:val="64"/>
                    </w:rPr>
                  </w:pPr>
                  <w:r>
                    <w:rPr>
                      <w:rFonts w:cs="Arial"/>
                      <w:b/>
                      <w:color w:val="FF0000"/>
                      <w:sz w:val="64"/>
                      <w:szCs w:val="64"/>
                    </w:rPr>
                    <w:t>Пункт</w:t>
                  </w:r>
                  <w:r>
                    <w:rPr>
                      <w:b/>
                      <w:color w:val="FF0000"/>
                      <w:sz w:val="64"/>
                      <w:szCs w:val="64"/>
                    </w:rPr>
                    <w:t xml:space="preserve"> </w:t>
                  </w:r>
                </w:p>
                <w:p w:rsidR="00317E5C" w:rsidRDefault="00317E5C">
                  <w:pPr>
                    <w:jc w:val="center"/>
                    <w:rPr>
                      <w:rFonts w:cs="Arial"/>
                      <w:b/>
                      <w:color w:val="FF0000"/>
                      <w:sz w:val="64"/>
                      <w:szCs w:val="64"/>
                    </w:rPr>
                  </w:pPr>
                  <w:r>
                    <w:rPr>
                      <w:rFonts w:cs="Arial"/>
                      <w:b/>
                      <w:color w:val="FF0000"/>
                      <w:sz w:val="64"/>
                      <w:szCs w:val="64"/>
                    </w:rPr>
                    <w:t>временного</w:t>
                  </w:r>
                  <w:r>
                    <w:rPr>
                      <w:b/>
                      <w:color w:val="FF0000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cs="Arial"/>
                      <w:b/>
                      <w:color w:val="FF0000"/>
                      <w:sz w:val="64"/>
                      <w:szCs w:val="64"/>
                    </w:rPr>
                    <w:t>размещения</w:t>
                  </w:r>
                  <w:r>
                    <w:rPr>
                      <w:b/>
                      <w:color w:val="FF0000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cs="Arial"/>
                      <w:b/>
                      <w:color w:val="FF0000"/>
                      <w:sz w:val="64"/>
                      <w:szCs w:val="64"/>
                    </w:rPr>
                    <w:t>населения</w:t>
                  </w:r>
                </w:p>
                <w:p w:rsidR="00317E5C" w:rsidRDefault="00317E5C">
                  <w:pPr>
                    <w:jc w:val="center"/>
                    <w:rPr>
                      <w:rFonts w:cs="Arial"/>
                      <w:b/>
                      <w:color w:val="FF0000"/>
                      <w:sz w:val="80"/>
                      <w:szCs w:val="80"/>
                    </w:rPr>
                  </w:pPr>
                  <w:r>
                    <w:rPr>
                      <w:b/>
                      <w:color w:val="FF0000"/>
                      <w:sz w:val="80"/>
                      <w:szCs w:val="80"/>
                    </w:rPr>
                    <w:t xml:space="preserve">№ </w:t>
                  </w:r>
                  <w:r>
                    <w:rPr>
                      <w:rFonts w:cs="Arial"/>
                      <w:b/>
                      <w:color w:val="FF0000"/>
                      <w:sz w:val="80"/>
                      <w:szCs w:val="80"/>
                    </w:rPr>
                    <w:t>___</w:t>
                  </w:r>
                </w:p>
                <w:p w:rsidR="00317E5C" w:rsidRDefault="00317E5C">
                  <w:pPr>
                    <w:jc w:val="center"/>
                    <w:rPr>
                      <w:rFonts w:cs="Arial"/>
                      <w:b/>
                      <w:color w:val="FF0000"/>
                      <w:sz w:val="80"/>
                      <w:szCs w:val="80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762D4D" w:rsidRPr="006A11EE">
        <w:rPr>
          <w:sz w:val="24"/>
          <w:szCs w:val="24"/>
        </w:rPr>
        <w:t xml:space="preserve">                                                    </w:t>
      </w:r>
    </w:p>
    <w:p w:rsidR="00762D4D" w:rsidRPr="006A11EE" w:rsidRDefault="00762D4D">
      <w:pPr>
        <w:jc w:val="center"/>
        <w:rPr>
          <w:i/>
          <w:sz w:val="24"/>
          <w:szCs w:val="24"/>
        </w:rPr>
      </w:pPr>
    </w:p>
    <w:p w:rsidR="00762D4D" w:rsidRPr="006A11EE" w:rsidRDefault="00762D4D">
      <w:pPr>
        <w:jc w:val="center"/>
        <w:rPr>
          <w:i/>
          <w:sz w:val="24"/>
          <w:szCs w:val="24"/>
        </w:rPr>
      </w:pPr>
    </w:p>
    <w:p w:rsidR="00762D4D" w:rsidRPr="006A11EE" w:rsidRDefault="00762D4D">
      <w:pPr>
        <w:jc w:val="center"/>
        <w:rPr>
          <w:i/>
          <w:sz w:val="24"/>
          <w:szCs w:val="24"/>
        </w:rPr>
      </w:pPr>
    </w:p>
    <w:p w:rsidR="00762D4D" w:rsidRPr="006A11EE" w:rsidRDefault="00762D4D">
      <w:pPr>
        <w:jc w:val="center"/>
        <w:rPr>
          <w:i/>
          <w:sz w:val="24"/>
          <w:szCs w:val="24"/>
        </w:rPr>
      </w:pPr>
    </w:p>
    <w:p w:rsidR="00762D4D" w:rsidRPr="006A11EE" w:rsidRDefault="00762D4D">
      <w:pPr>
        <w:jc w:val="center"/>
        <w:rPr>
          <w:i/>
          <w:sz w:val="24"/>
          <w:szCs w:val="24"/>
        </w:rPr>
      </w:pPr>
    </w:p>
    <w:p w:rsidR="00762D4D" w:rsidRPr="006A11EE" w:rsidRDefault="00762D4D">
      <w:pPr>
        <w:jc w:val="center"/>
        <w:rPr>
          <w:i/>
          <w:sz w:val="24"/>
          <w:szCs w:val="24"/>
        </w:rPr>
      </w:pPr>
    </w:p>
    <w:p w:rsidR="00762D4D" w:rsidRPr="006A11EE" w:rsidRDefault="00762D4D">
      <w:pPr>
        <w:jc w:val="center"/>
        <w:rPr>
          <w:i/>
          <w:sz w:val="24"/>
          <w:szCs w:val="24"/>
        </w:rPr>
      </w:pPr>
    </w:p>
    <w:p w:rsidR="00762D4D" w:rsidRPr="006A11EE" w:rsidRDefault="00762D4D">
      <w:pPr>
        <w:jc w:val="center"/>
        <w:rPr>
          <w:i/>
          <w:sz w:val="24"/>
          <w:szCs w:val="24"/>
        </w:rPr>
      </w:pPr>
    </w:p>
    <w:p w:rsidR="00762D4D" w:rsidRPr="006A11EE" w:rsidRDefault="00762D4D">
      <w:pPr>
        <w:jc w:val="center"/>
        <w:rPr>
          <w:i/>
          <w:sz w:val="24"/>
          <w:szCs w:val="24"/>
        </w:rPr>
      </w:pPr>
    </w:p>
    <w:p w:rsidR="00762D4D" w:rsidRPr="006A11EE" w:rsidRDefault="00762D4D">
      <w:pPr>
        <w:jc w:val="center"/>
        <w:rPr>
          <w:i/>
          <w:sz w:val="24"/>
          <w:szCs w:val="24"/>
        </w:rPr>
      </w:pPr>
    </w:p>
    <w:p w:rsidR="00762D4D" w:rsidRPr="006A11EE" w:rsidRDefault="00762D4D">
      <w:pPr>
        <w:jc w:val="center"/>
        <w:rPr>
          <w:i/>
          <w:sz w:val="24"/>
          <w:szCs w:val="24"/>
        </w:rPr>
      </w:pPr>
    </w:p>
    <w:p w:rsidR="00762D4D" w:rsidRPr="006A11EE" w:rsidRDefault="00762D4D">
      <w:pPr>
        <w:jc w:val="center"/>
        <w:rPr>
          <w:i/>
          <w:sz w:val="24"/>
          <w:szCs w:val="24"/>
        </w:rPr>
      </w:pPr>
    </w:p>
    <w:p w:rsidR="00762D4D" w:rsidRPr="006A11EE" w:rsidRDefault="00762D4D">
      <w:pPr>
        <w:jc w:val="center"/>
        <w:rPr>
          <w:i/>
          <w:sz w:val="24"/>
          <w:szCs w:val="24"/>
        </w:rPr>
      </w:pPr>
    </w:p>
    <w:p w:rsidR="00762D4D" w:rsidRPr="006A11EE" w:rsidRDefault="00762D4D">
      <w:pPr>
        <w:jc w:val="center"/>
        <w:rPr>
          <w:i/>
          <w:sz w:val="24"/>
          <w:szCs w:val="24"/>
        </w:rPr>
      </w:pPr>
    </w:p>
    <w:p w:rsidR="00762D4D" w:rsidRPr="006A11EE" w:rsidRDefault="00762D4D">
      <w:pPr>
        <w:jc w:val="center"/>
        <w:rPr>
          <w:i/>
          <w:sz w:val="24"/>
          <w:szCs w:val="24"/>
        </w:rPr>
      </w:pPr>
    </w:p>
    <w:p w:rsidR="00762D4D" w:rsidRPr="006A11EE" w:rsidRDefault="00762D4D">
      <w:pPr>
        <w:jc w:val="center"/>
        <w:rPr>
          <w:i/>
          <w:sz w:val="24"/>
          <w:szCs w:val="24"/>
        </w:rPr>
      </w:pPr>
      <w:r w:rsidRPr="006A11EE">
        <w:rPr>
          <w:i/>
          <w:sz w:val="24"/>
          <w:szCs w:val="24"/>
        </w:rPr>
        <w:t xml:space="preserve">(Выполняется на белом фоне, красными буквами размером </w:t>
      </w:r>
      <w:r w:rsidRPr="006A11EE">
        <w:rPr>
          <w:b/>
          <w:i/>
          <w:sz w:val="24"/>
          <w:szCs w:val="24"/>
        </w:rPr>
        <w:t>А</w:t>
      </w:r>
      <w:proofErr w:type="gramStart"/>
      <w:r w:rsidRPr="006A11EE">
        <w:rPr>
          <w:b/>
          <w:i/>
          <w:sz w:val="24"/>
          <w:szCs w:val="24"/>
        </w:rPr>
        <w:t>1</w:t>
      </w:r>
      <w:proofErr w:type="gramEnd"/>
      <w:r w:rsidRPr="006A11EE">
        <w:rPr>
          <w:i/>
          <w:sz w:val="24"/>
          <w:szCs w:val="24"/>
        </w:rPr>
        <w:t xml:space="preserve"> - 594</w:t>
      </w:r>
      <w:r w:rsidRPr="006A11EE">
        <w:rPr>
          <w:sz w:val="24"/>
          <w:szCs w:val="24"/>
        </w:rPr>
        <w:t>х</w:t>
      </w:r>
      <w:r w:rsidRPr="006A11EE">
        <w:rPr>
          <w:i/>
          <w:sz w:val="24"/>
          <w:szCs w:val="24"/>
        </w:rPr>
        <w:t>841)</w:t>
      </w: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jc w:val="both"/>
        <w:rPr>
          <w:sz w:val="24"/>
          <w:szCs w:val="24"/>
        </w:rPr>
      </w:pPr>
      <w:r w:rsidRPr="006A11EE">
        <w:rPr>
          <w:sz w:val="24"/>
          <w:szCs w:val="24"/>
        </w:rPr>
        <w:t>б) надписи на помещениях</w:t>
      </w: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0D4815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27" type="#_x0000_t202" style="position:absolute;margin-left:189.6pt;margin-top:13.75pt;width:225pt;height:104.75pt;z-index:251606528;mso-wrap-distance-left:7.05pt;mso-wrap-distance-right:7.05pt;mso-position-horizontal-relative:page" strokeweight="0">
            <v:fill opacity="0" color2="black"/>
            <v:stroke linestyle="thinThick"/>
            <v:textbox inset="0,0,0,0">
              <w:txbxContent>
                <w:p w:rsidR="00317E5C" w:rsidRDefault="00317E5C">
                  <w:pPr>
                    <w:jc w:val="center"/>
                    <w:rPr>
                      <w:rFonts w:cs="Arial"/>
                      <w:b/>
                      <w:szCs w:val="24"/>
                    </w:rPr>
                  </w:pPr>
                </w:p>
                <w:p w:rsidR="00317E5C" w:rsidRDefault="00317E5C">
                  <w:pPr>
                    <w:jc w:val="center"/>
                    <w:rPr>
                      <w:rFonts w:cs="Arial"/>
                      <w:b/>
                      <w:szCs w:val="24"/>
                    </w:rPr>
                  </w:pPr>
                </w:p>
                <w:p w:rsidR="00317E5C" w:rsidRDefault="00317E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Начальник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317E5C" w:rsidRDefault="00317E5C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пункта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временного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размещения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населения</w:t>
                  </w:r>
                </w:p>
              </w:txbxContent>
            </v:textbox>
            <w10:wrap type="square" side="largest" anchorx="page"/>
          </v:shape>
        </w:pict>
      </w: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jc w:val="center"/>
        <w:rPr>
          <w:i/>
          <w:sz w:val="24"/>
          <w:szCs w:val="24"/>
        </w:rPr>
      </w:pPr>
      <w:r w:rsidRPr="006A11EE">
        <w:rPr>
          <w:i/>
          <w:sz w:val="24"/>
          <w:szCs w:val="24"/>
        </w:rPr>
        <w:t xml:space="preserve">(Выполняется на белом фоне, черными буквами, размером </w:t>
      </w:r>
      <w:r w:rsidRPr="006A11EE">
        <w:rPr>
          <w:b/>
          <w:i/>
          <w:sz w:val="24"/>
          <w:szCs w:val="24"/>
        </w:rPr>
        <w:t>А</w:t>
      </w:r>
      <w:proofErr w:type="gramStart"/>
      <w:r w:rsidRPr="006A11EE">
        <w:rPr>
          <w:b/>
          <w:i/>
          <w:sz w:val="24"/>
          <w:szCs w:val="24"/>
        </w:rPr>
        <w:t>4</w:t>
      </w:r>
      <w:proofErr w:type="gramEnd"/>
      <w:r w:rsidRPr="006A11EE">
        <w:rPr>
          <w:b/>
          <w:i/>
          <w:sz w:val="24"/>
          <w:szCs w:val="24"/>
        </w:rPr>
        <w:t xml:space="preserve"> -</w:t>
      </w:r>
      <w:r w:rsidRPr="006A11EE">
        <w:rPr>
          <w:i/>
          <w:sz w:val="24"/>
          <w:szCs w:val="24"/>
        </w:rPr>
        <w:t xml:space="preserve"> 210</w:t>
      </w:r>
      <w:r w:rsidRPr="006A11EE">
        <w:rPr>
          <w:sz w:val="24"/>
          <w:szCs w:val="24"/>
        </w:rPr>
        <w:t>х</w:t>
      </w:r>
      <w:r w:rsidRPr="006A11EE">
        <w:rPr>
          <w:i/>
          <w:sz w:val="24"/>
          <w:szCs w:val="24"/>
        </w:rPr>
        <w:t>297)</w:t>
      </w:r>
    </w:p>
    <w:p w:rsidR="00762D4D" w:rsidRPr="006A11EE" w:rsidRDefault="00762D4D">
      <w:pPr>
        <w:jc w:val="center"/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  <w:vertAlign w:val="superscript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shd w:val="clear" w:color="auto" w:fill="FFFFFF"/>
        <w:jc w:val="center"/>
        <w:rPr>
          <w:sz w:val="24"/>
          <w:szCs w:val="24"/>
        </w:rPr>
      </w:pPr>
    </w:p>
    <w:p w:rsidR="00AE47DE" w:rsidRDefault="00AE47DE">
      <w:pPr>
        <w:pStyle w:val="ConsPlusNormal"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22A7" w:rsidRDefault="00C422A7">
      <w:pPr>
        <w:pStyle w:val="ConsPlusNormal"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47DE" w:rsidRDefault="00AE47DE">
      <w:pPr>
        <w:pStyle w:val="ConsPlusNormal"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47DE" w:rsidRDefault="00AE47DE">
      <w:pPr>
        <w:pStyle w:val="ConsPlusNormal"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47DE" w:rsidRDefault="00AE47DE">
      <w:pPr>
        <w:pStyle w:val="ConsPlusNormal"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47DE" w:rsidRDefault="00AE47DE">
      <w:pPr>
        <w:pStyle w:val="ConsPlusNormal"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23F8" w:rsidRDefault="001223F8">
      <w:pPr>
        <w:pStyle w:val="ConsPlusNormal"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23F8" w:rsidRDefault="001223F8">
      <w:pPr>
        <w:pStyle w:val="ConsPlusNormal"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D4D" w:rsidRPr="006A11EE" w:rsidRDefault="00D97BD5">
      <w:pPr>
        <w:pStyle w:val="ConsPlusNormal"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762D4D" w:rsidRPr="006A11EE" w:rsidRDefault="00D97BD5">
      <w:pPr>
        <w:pStyle w:val="ConsPlusNormal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762D4D" w:rsidRPr="006A11EE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762D4D" w:rsidRPr="006A11EE" w:rsidRDefault="00E93801">
      <w:pPr>
        <w:pStyle w:val="ConsPlusNormal"/>
        <w:ind w:left="482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Шаумяновского</w:t>
      </w:r>
      <w:r w:rsidR="00256D82" w:rsidRPr="006A11E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762D4D" w:rsidRPr="006A11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2D4D" w:rsidRPr="006A11EE" w:rsidRDefault="00762D4D">
      <w:pPr>
        <w:pStyle w:val="ConsPlusNormal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1EE">
        <w:rPr>
          <w:rFonts w:ascii="Times New Roman" w:hAnsi="Times New Roman" w:cs="Times New Roman"/>
          <w:sz w:val="24"/>
          <w:szCs w:val="24"/>
        </w:rPr>
        <w:t xml:space="preserve">     от </w:t>
      </w:r>
      <w:r w:rsidR="00E93801">
        <w:rPr>
          <w:rFonts w:ascii="Times New Roman" w:hAnsi="Times New Roman" w:cs="Times New Roman"/>
          <w:sz w:val="24"/>
          <w:szCs w:val="24"/>
        </w:rPr>
        <w:t>10.02.2023</w:t>
      </w:r>
      <w:r w:rsidRPr="006A11EE">
        <w:rPr>
          <w:rFonts w:ascii="Times New Roman" w:hAnsi="Times New Roman" w:cs="Times New Roman"/>
          <w:sz w:val="24"/>
          <w:szCs w:val="24"/>
        </w:rPr>
        <w:t xml:space="preserve"> </w:t>
      </w:r>
      <w:r w:rsidR="00256D82" w:rsidRPr="006A11EE">
        <w:rPr>
          <w:rFonts w:ascii="Times New Roman" w:hAnsi="Times New Roman" w:cs="Times New Roman"/>
          <w:sz w:val="24"/>
          <w:szCs w:val="24"/>
        </w:rPr>
        <w:t>№</w:t>
      </w:r>
      <w:r w:rsidRPr="006A1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4D" w:rsidRPr="006A11EE" w:rsidRDefault="00762D4D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2D4D" w:rsidRPr="006A11EE" w:rsidRDefault="00762D4D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2D4D" w:rsidRPr="006A11EE" w:rsidRDefault="00762D4D">
      <w:pPr>
        <w:shd w:val="clear" w:color="auto" w:fill="FFFFFF"/>
        <w:jc w:val="center"/>
        <w:rPr>
          <w:sz w:val="24"/>
          <w:szCs w:val="24"/>
        </w:rPr>
      </w:pPr>
      <w:r w:rsidRPr="006A11EE">
        <w:rPr>
          <w:sz w:val="24"/>
          <w:szCs w:val="24"/>
        </w:rPr>
        <w:t>ПЕРЕЧЕНЬ</w:t>
      </w:r>
    </w:p>
    <w:p w:rsidR="00762D4D" w:rsidRPr="006A11EE" w:rsidRDefault="00762D4D">
      <w:pPr>
        <w:shd w:val="clear" w:color="auto" w:fill="FFFFFF"/>
        <w:jc w:val="center"/>
        <w:rPr>
          <w:sz w:val="24"/>
          <w:szCs w:val="24"/>
        </w:rPr>
      </w:pPr>
      <w:r w:rsidRPr="006A11EE">
        <w:rPr>
          <w:sz w:val="24"/>
          <w:szCs w:val="24"/>
        </w:rPr>
        <w:t xml:space="preserve">организаций </w:t>
      </w:r>
      <w:r w:rsidR="00E93801">
        <w:rPr>
          <w:color w:val="000000"/>
          <w:sz w:val="24"/>
          <w:szCs w:val="24"/>
        </w:rPr>
        <w:t>Шаумяновского</w:t>
      </w:r>
      <w:r w:rsidR="00256D82" w:rsidRPr="006A11EE">
        <w:rPr>
          <w:color w:val="000000"/>
          <w:sz w:val="24"/>
          <w:szCs w:val="24"/>
        </w:rPr>
        <w:t xml:space="preserve"> сельского поселения</w:t>
      </w:r>
      <w:r w:rsidRPr="006A11EE">
        <w:rPr>
          <w:sz w:val="24"/>
          <w:szCs w:val="24"/>
        </w:rPr>
        <w:t xml:space="preserve">, </w:t>
      </w:r>
    </w:p>
    <w:p w:rsidR="00762D4D" w:rsidRPr="006A11EE" w:rsidRDefault="00762D4D">
      <w:pPr>
        <w:shd w:val="clear" w:color="auto" w:fill="FFFFFF"/>
        <w:jc w:val="center"/>
        <w:rPr>
          <w:sz w:val="24"/>
          <w:szCs w:val="24"/>
        </w:rPr>
      </w:pPr>
      <w:r w:rsidRPr="006A11EE">
        <w:rPr>
          <w:sz w:val="24"/>
          <w:szCs w:val="24"/>
        </w:rPr>
        <w:t xml:space="preserve">на </w:t>
      </w:r>
      <w:proofErr w:type="gramStart"/>
      <w:r w:rsidRPr="006A11EE">
        <w:rPr>
          <w:sz w:val="24"/>
          <w:szCs w:val="24"/>
        </w:rPr>
        <w:t>базе</w:t>
      </w:r>
      <w:proofErr w:type="gramEnd"/>
      <w:r w:rsidRPr="006A11EE">
        <w:rPr>
          <w:sz w:val="24"/>
          <w:szCs w:val="24"/>
        </w:rPr>
        <w:t xml:space="preserve"> которых создаются пункты временного размещения </w:t>
      </w:r>
    </w:p>
    <w:p w:rsidR="00762D4D" w:rsidRPr="006A11EE" w:rsidRDefault="00762D4D">
      <w:pPr>
        <w:shd w:val="clear" w:color="auto" w:fill="FFFFFF"/>
        <w:jc w:val="center"/>
        <w:rPr>
          <w:sz w:val="24"/>
          <w:szCs w:val="24"/>
        </w:rPr>
      </w:pPr>
      <w:r w:rsidRPr="006A11EE">
        <w:rPr>
          <w:sz w:val="24"/>
          <w:szCs w:val="24"/>
        </w:rPr>
        <w:t>пострадавшего в чрезвычайных ситуациях населения</w:t>
      </w:r>
    </w:p>
    <w:p w:rsidR="00762D4D" w:rsidRPr="006A11EE" w:rsidRDefault="00762D4D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Ind w:w="-15" w:type="dxa"/>
        <w:tblLayout w:type="fixed"/>
        <w:tblLook w:val="0000"/>
      </w:tblPr>
      <w:tblGrid>
        <w:gridCol w:w="767"/>
        <w:gridCol w:w="4508"/>
        <w:gridCol w:w="4608"/>
      </w:tblGrid>
      <w:tr w:rsidR="00762D4D" w:rsidRPr="006A11E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pStyle w:val="ConsPlusNormal"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A11EE">
              <w:rPr>
                <w:rFonts w:ascii="Times New Roman" w:eastAsia="Arial" w:hAnsi="Times New Roman" w:cs="Times New Roman"/>
                <w:sz w:val="24"/>
                <w:szCs w:val="24"/>
              </w:rPr>
              <w:t>ПВР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</w:t>
            </w:r>
          </w:p>
          <w:p w:rsidR="00762D4D" w:rsidRPr="006A11EE" w:rsidRDefault="00762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D" w:rsidRPr="006A11EE" w:rsidRDefault="00762D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</w:rPr>
              <w:t>Адрес организации, учреждения</w:t>
            </w:r>
          </w:p>
        </w:tc>
      </w:tr>
      <w:tr w:rsidR="00762D4D" w:rsidRPr="006A11E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D4D" w:rsidRPr="006A11E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762D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4D" w:rsidRPr="006A11EE" w:rsidRDefault="00AE47DE" w:rsidP="00E9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D97BD5">
              <w:rPr>
                <w:sz w:val="24"/>
                <w:szCs w:val="24"/>
              </w:rPr>
              <w:t xml:space="preserve"> культуры </w:t>
            </w:r>
            <w:r w:rsidR="00E93801">
              <w:rPr>
                <w:sz w:val="24"/>
                <w:szCs w:val="24"/>
              </w:rPr>
              <w:t>Шаумяновского</w:t>
            </w:r>
            <w:r w:rsidR="00D97BD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«</w:t>
            </w:r>
            <w:r w:rsidR="00E93801">
              <w:rPr>
                <w:sz w:val="24"/>
                <w:szCs w:val="24"/>
              </w:rPr>
              <w:t>Шаумяновский</w:t>
            </w:r>
            <w:r w:rsidR="00D97BD5">
              <w:rPr>
                <w:sz w:val="24"/>
                <w:szCs w:val="24"/>
              </w:rPr>
              <w:t xml:space="preserve"> сельский дом культуры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DE" w:rsidRPr="00AE47DE" w:rsidRDefault="00E93801" w:rsidP="00AE4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344682</w:t>
            </w:r>
            <w:r w:rsidR="00AE47DE" w:rsidRPr="00AE47DE">
              <w:rPr>
                <w:sz w:val="24"/>
                <w:szCs w:val="24"/>
              </w:rPr>
              <w:t xml:space="preserve">, Ростовская область, Егорлыкский район, х. </w:t>
            </w:r>
            <w:r>
              <w:rPr>
                <w:sz w:val="24"/>
                <w:szCs w:val="24"/>
              </w:rPr>
              <w:t>Шаумяновский</w:t>
            </w:r>
            <w:r w:rsidR="00AE47DE" w:rsidRPr="00AE47DE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Шаумяна</w:t>
            </w:r>
            <w:r w:rsidR="00D97BD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21</w:t>
            </w:r>
          </w:p>
          <w:p w:rsidR="00762D4D" w:rsidRPr="006A11EE" w:rsidRDefault="00762D4D">
            <w:pPr>
              <w:rPr>
                <w:sz w:val="24"/>
                <w:szCs w:val="24"/>
              </w:rPr>
            </w:pPr>
          </w:p>
        </w:tc>
      </w:tr>
    </w:tbl>
    <w:p w:rsidR="00762D4D" w:rsidRPr="006A11EE" w:rsidRDefault="00762D4D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762D4D" w:rsidRPr="006A11EE" w:rsidRDefault="00762D4D">
      <w:pPr>
        <w:rPr>
          <w:sz w:val="24"/>
          <w:szCs w:val="24"/>
        </w:rPr>
      </w:pPr>
    </w:p>
    <w:p w:rsidR="00762D4D" w:rsidRPr="006A11EE" w:rsidRDefault="00762D4D">
      <w:pPr>
        <w:jc w:val="center"/>
        <w:rPr>
          <w:color w:val="000000"/>
          <w:sz w:val="24"/>
          <w:szCs w:val="24"/>
        </w:rPr>
      </w:pPr>
      <w:r w:rsidRPr="006A11EE">
        <w:rPr>
          <w:color w:val="000000"/>
          <w:sz w:val="24"/>
          <w:szCs w:val="24"/>
        </w:rPr>
        <w:t xml:space="preserve">                                                                        </w:t>
      </w:r>
    </w:p>
    <w:p w:rsidR="00762D4D" w:rsidRPr="006A11EE" w:rsidRDefault="00762D4D">
      <w:pPr>
        <w:jc w:val="center"/>
        <w:rPr>
          <w:rFonts w:eastAsia="Arial"/>
          <w:color w:val="000000"/>
          <w:sz w:val="24"/>
          <w:szCs w:val="24"/>
        </w:rPr>
      </w:pPr>
    </w:p>
    <w:p w:rsidR="00762D4D" w:rsidRPr="006A11EE" w:rsidRDefault="00762D4D">
      <w:pPr>
        <w:jc w:val="center"/>
        <w:rPr>
          <w:rFonts w:eastAsia="Arial"/>
          <w:color w:val="000000"/>
          <w:sz w:val="24"/>
          <w:szCs w:val="24"/>
        </w:rPr>
      </w:pPr>
    </w:p>
    <w:p w:rsidR="00762D4D" w:rsidRPr="006A11EE" w:rsidRDefault="00762D4D">
      <w:pPr>
        <w:jc w:val="center"/>
        <w:rPr>
          <w:rFonts w:eastAsia="Arial"/>
          <w:color w:val="000000"/>
          <w:sz w:val="24"/>
          <w:szCs w:val="24"/>
        </w:rPr>
      </w:pPr>
    </w:p>
    <w:p w:rsidR="00762D4D" w:rsidRPr="006A11EE" w:rsidRDefault="00762D4D">
      <w:pPr>
        <w:jc w:val="center"/>
        <w:rPr>
          <w:color w:val="000000"/>
          <w:sz w:val="24"/>
          <w:szCs w:val="24"/>
        </w:rPr>
      </w:pPr>
      <w:r w:rsidRPr="006A11EE">
        <w:rPr>
          <w:color w:val="000000"/>
          <w:sz w:val="24"/>
          <w:szCs w:val="24"/>
        </w:rPr>
        <w:t xml:space="preserve">                                           </w:t>
      </w:r>
    </w:p>
    <w:p w:rsidR="00762D4D" w:rsidRPr="006A11EE" w:rsidRDefault="00762D4D">
      <w:pPr>
        <w:jc w:val="both"/>
        <w:rPr>
          <w:color w:val="000000"/>
          <w:sz w:val="24"/>
          <w:szCs w:val="24"/>
        </w:rPr>
      </w:pPr>
    </w:p>
    <w:p w:rsidR="00762D4D" w:rsidRPr="006A11EE" w:rsidRDefault="00762D4D">
      <w:pPr>
        <w:jc w:val="both"/>
        <w:rPr>
          <w:sz w:val="24"/>
          <w:szCs w:val="24"/>
        </w:rPr>
      </w:pPr>
    </w:p>
    <w:sectPr w:rsidR="00762D4D" w:rsidRPr="006A11EE" w:rsidSect="00C422A7">
      <w:type w:val="continuous"/>
      <w:pgSz w:w="11906" w:h="16838"/>
      <w:pgMar w:top="567" w:right="567" w:bottom="567" w:left="1418" w:header="851" w:footer="851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C7" w:rsidRDefault="003252C7">
      <w:r>
        <w:separator/>
      </w:r>
    </w:p>
  </w:endnote>
  <w:endnote w:type="continuationSeparator" w:id="0">
    <w:p w:rsidR="003252C7" w:rsidRDefault="00325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5C" w:rsidRDefault="00317E5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5C" w:rsidRDefault="00317E5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5C" w:rsidRDefault="00317E5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5C" w:rsidRDefault="00317E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C7" w:rsidRDefault="003252C7">
      <w:r>
        <w:separator/>
      </w:r>
    </w:p>
  </w:footnote>
  <w:footnote w:type="continuationSeparator" w:id="0">
    <w:p w:rsidR="003252C7" w:rsidRDefault="00325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5C" w:rsidRDefault="00317E5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5C" w:rsidRDefault="00317E5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5C" w:rsidRDefault="00317E5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5C" w:rsidRDefault="00317E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ED6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DA1D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E6D"/>
    <w:rsid w:val="00007247"/>
    <w:rsid w:val="000D4815"/>
    <w:rsid w:val="001223F8"/>
    <w:rsid w:val="00131C8F"/>
    <w:rsid w:val="00140BED"/>
    <w:rsid w:val="00256D82"/>
    <w:rsid w:val="00317E5C"/>
    <w:rsid w:val="003252C7"/>
    <w:rsid w:val="00540A7A"/>
    <w:rsid w:val="0055693D"/>
    <w:rsid w:val="00563C9F"/>
    <w:rsid w:val="005D7C64"/>
    <w:rsid w:val="005E65CB"/>
    <w:rsid w:val="00622F2E"/>
    <w:rsid w:val="00650C39"/>
    <w:rsid w:val="006A11EE"/>
    <w:rsid w:val="006E6095"/>
    <w:rsid w:val="00745A82"/>
    <w:rsid w:val="00762D4D"/>
    <w:rsid w:val="008079D1"/>
    <w:rsid w:val="008F7B32"/>
    <w:rsid w:val="00A21745"/>
    <w:rsid w:val="00A72D0D"/>
    <w:rsid w:val="00A80C4D"/>
    <w:rsid w:val="00A85B18"/>
    <w:rsid w:val="00A9344D"/>
    <w:rsid w:val="00AE47DE"/>
    <w:rsid w:val="00B7048C"/>
    <w:rsid w:val="00B93FA0"/>
    <w:rsid w:val="00C071F8"/>
    <w:rsid w:val="00C13FA6"/>
    <w:rsid w:val="00C21FE2"/>
    <w:rsid w:val="00C422A7"/>
    <w:rsid w:val="00D063EE"/>
    <w:rsid w:val="00D216AB"/>
    <w:rsid w:val="00D97BD5"/>
    <w:rsid w:val="00DA5EA1"/>
    <w:rsid w:val="00E93801"/>
    <w:rsid w:val="00F035D9"/>
    <w:rsid w:val="00F3787D"/>
    <w:rsid w:val="00F60E6D"/>
    <w:rsid w:val="00FA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C4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80C4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rsid w:val="00A80C4D"/>
    <w:pPr>
      <w:keepNext/>
      <w:numPr>
        <w:ilvl w:val="4"/>
        <w:numId w:val="1"/>
      </w:numPr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0C4D"/>
  </w:style>
  <w:style w:type="character" w:customStyle="1" w:styleId="WW8Num2z0">
    <w:name w:val="WW8Num2z0"/>
    <w:rsid w:val="00A80C4D"/>
    <w:rPr>
      <w:rFonts w:ascii="Times New Roman" w:hAnsi="Times New Roman" w:cs="Times New Roman"/>
    </w:rPr>
  </w:style>
  <w:style w:type="character" w:customStyle="1" w:styleId="WW8Num3z0">
    <w:name w:val="WW8Num3z0"/>
    <w:rsid w:val="00A80C4D"/>
    <w:rPr>
      <w:rFonts w:ascii="Times New Roman" w:hAnsi="Times New Roman" w:cs="Times New Roman"/>
    </w:rPr>
  </w:style>
  <w:style w:type="character" w:customStyle="1" w:styleId="WW8Num4z0">
    <w:name w:val="WW8Num4z0"/>
    <w:rsid w:val="00A80C4D"/>
    <w:rPr>
      <w:rFonts w:ascii="Times New Roman" w:hAnsi="Times New Roman" w:cs="Times New Roman"/>
    </w:rPr>
  </w:style>
  <w:style w:type="character" w:customStyle="1" w:styleId="WW8Num5z0">
    <w:name w:val="WW8Num5z0"/>
    <w:rsid w:val="00A80C4D"/>
    <w:rPr>
      <w:rFonts w:ascii="Times New Roman" w:hAnsi="Times New Roman" w:cs="Times New Roman"/>
    </w:rPr>
  </w:style>
  <w:style w:type="character" w:customStyle="1" w:styleId="WW8Num6z0">
    <w:name w:val="WW8Num6z0"/>
    <w:rsid w:val="00A80C4D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A80C4D"/>
  </w:style>
  <w:style w:type="character" w:customStyle="1" w:styleId="WW-Absatz-Standardschriftart1">
    <w:name w:val="WW-Absatz-Standardschriftart1"/>
    <w:rsid w:val="00A80C4D"/>
  </w:style>
  <w:style w:type="character" w:customStyle="1" w:styleId="WW8NumSt4z0">
    <w:name w:val="WW8NumSt4z0"/>
    <w:rsid w:val="00A80C4D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A80C4D"/>
  </w:style>
  <w:style w:type="character" w:customStyle="1" w:styleId="a3">
    <w:name w:val="Символ сноски"/>
    <w:rsid w:val="00A80C4D"/>
    <w:rPr>
      <w:vertAlign w:val="superscript"/>
    </w:rPr>
  </w:style>
  <w:style w:type="character" w:styleId="a4">
    <w:name w:val="page number"/>
    <w:basedOn w:val="10"/>
    <w:rsid w:val="00A80C4D"/>
  </w:style>
  <w:style w:type="character" w:customStyle="1" w:styleId="FontStyle11">
    <w:name w:val="Font Style11"/>
    <w:rsid w:val="00A80C4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80C4D"/>
    <w:rPr>
      <w:rFonts w:ascii="Times New Roman" w:hAnsi="Times New Roman" w:cs="Times New Roman"/>
      <w:sz w:val="26"/>
      <w:szCs w:val="26"/>
    </w:rPr>
  </w:style>
  <w:style w:type="character" w:styleId="a5">
    <w:name w:val="Hyperlink"/>
    <w:rsid w:val="00A80C4D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A80C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A80C4D"/>
    <w:pPr>
      <w:spacing w:after="120"/>
    </w:pPr>
  </w:style>
  <w:style w:type="paragraph" w:styleId="a8">
    <w:name w:val="List"/>
    <w:basedOn w:val="a7"/>
    <w:rsid w:val="00A80C4D"/>
    <w:rPr>
      <w:rFonts w:cs="Mangal"/>
    </w:rPr>
  </w:style>
  <w:style w:type="paragraph" w:styleId="a9">
    <w:name w:val="caption"/>
    <w:basedOn w:val="a"/>
    <w:qFormat/>
    <w:rsid w:val="00A80C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80C4D"/>
    <w:pPr>
      <w:suppressLineNumbers/>
    </w:pPr>
    <w:rPr>
      <w:rFonts w:cs="Mangal"/>
    </w:rPr>
  </w:style>
  <w:style w:type="paragraph" w:styleId="aa">
    <w:name w:val="header"/>
    <w:basedOn w:val="a"/>
    <w:rsid w:val="00A80C4D"/>
    <w:pPr>
      <w:tabs>
        <w:tab w:val="center" w:pos="4536"/>
        <w:tab w:val="right" w:pos="9072"/>
      </w:tabs>
    </w:pPr>
  </w:style>
  <w:style w:type="paragraph" w:customStyle="1" w:styleId="contentheader2cols">
    <w:name w:val="contentheader2cols"/>
    <w:basedOn w:val="a"/>
    <w:rsid w:val="00A80C4D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Style2">
    <w:name w:val="Style2"/>
    <w:basedOn w:val="a"/>
    <w:rsid w:val="00A80C4D"/>
    <w:pPr>
      <w:widowControl w:val="0"/>
      <w:autoSpaceDE w:val="0"/>
      <w:spacing w:line="278" w:lineRule="exact"/>
      <w:ind w:firstLine="586"/>
      <w:jc w:val="both"/>
    </w:pPr>
    <w:rPr>
      <w:sz w:val="24"/>
      <w:szCs w:val="24"/>
    </w:rPr>
  </w:style>
  <w:style w:type="paragraph" w:customStyle="1" w:styleId="Style3">
    <w:name w:val="Style3"/>
    <w:basedOn w:val="a"/>
    <w:rsid w:val="00A80C4D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A80C4D"/>
    <w:pPr>
      <w:widowControl w:val="0"/>
      <w:autoSpaceDE w:val="0"/>
      <w:spacing w:line="276" w:lineRule="exact"/>
    </w:pPr>
    <w:rPr>
      <w:sz w:val="24"/>
      <w:szCs w:val="24"/>
    </w:rPr>
  </w:style>
  <w:style w:type="paragraph" w:customStyle="1" w:styleId="Style5">
    <w:name w:val="Style5"/>
    <w:basedOn w:val="a"/>
    <w:rsid w:val="00A80C4D"/>
    <w:pPr>
      <w:widowControl w:val="0"/>
      <w:autoSpaceDE w:val="0"/>
      <w:spacing w:line="276" w:lineRule="exact"/>
    </w:pPr>
    <w:rPr>
      <w:sz w:val="24"/>
      <w:szCs w:val="24"/>
    </w:rPr>
  </w:style>
  <w:style w:type="paragraph" w:customStyle="1" w:styleId="ab">
    <w:name w:val="Содержимое таблицы"/>
    <w:basedOn w:val="a"/>
    <w:rsid w:val="00A80C4D"/>
    <w:pPr>
      <w:suppressLineNumbers/>
    </w:pPr>
  </w:style>
  <w:style w:type="paragraph" w:customStyle="1" w:styleId="ac">
    <w:name w:val="Заголовок таблицы"/>
    <w:basedOn w:val="ab"/>
    <w:rsid w:val="00A80C4D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A80C4D"/>
  </w:style>
  <w:style w:type="paragraph" w:styleId="ae">
    <w:name w:val="footer"/>
    <w:basedOn w:val="a"/>
    <w:rsid w:val="00A80C4D"/>
    <w:pPr>
      <w:suppressLineNumbers/>
      <w:tabs>
        <w:tab w:val="center" w:pos="4819"/>
        <w:tab w:val="right" w:pos="9638"/>
      </w:tabs>
    </w:pPr>
  </w:style>
  <w:style w:type="paragraph" w:customStyle="1" w:styleId="Style6">
    <w:name w:val="Style6"/>
    <w:basedOn w:val="a"/>
    <w:rsid w:val="00A80C4D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A80C4D"/>
    <w:pPr>
      <w:widowControl w:val="0"/>
      <w:autoSpaceDE w:val="0"/>
      <w:spacing w:line="320" w:lineRule="exact"/>
    </w:pPr>
    <w:rPr>
      <w:sz w:val="24"/>
      <w:szCs w:val="24"/>
    </w:rPr>
  </w:style>
  <w:style w:type="paragraph" w:customStyle="1" w:styleId="Style1">
    <w:name w:val="Style1"/>
    <w:basedOn w:val="a"/>
    <w:rsid w:val="00A80C4D"/>
    <w:pPr>
      <w:widowControl w:val="0"/>
      <w:autoSpaceDE w:val="0"/>
    </w:pPr>
    <w:rPr>
      <w:sz w:val="24"/>
      <w:szCs w:val="24"/>
    </w:rPr>
  </w:style>
  <w:style w:type="paragraph" w:customStyle="1" w:styleId="ConsPlusNormal">
    <w:name w:val="ConsPlusNormal"/>
    <w:rsid w:val="00A80C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Îáû÷íûé"/>
    <w:rsid w:val="00A80C4D"/>
    <w:pPr>
      <w:suppressAutoHyphens/>
    </w:pPr>
    <w:rPr>
      <w:lang w:val="en-US" w:eastAsia="zh-CN"/>
    </w:rPr>
  </w:style>
  <w:style w:type="paragraph" w:customStyle="1" w:styleId="21">
    <w:name w:val="Основной текст с отступом 21"/>
    <w:basedOn w:val="a"/>
    <w:rsid w:val="00A80C4D"/>
    <w:pPr>
      <w:spacing w:after="120" w:line="480" w:lineRule="auto"/>
      <w:ind w:left="283"/>
    </w:pPr>
    <w:rPr>
      <w:sz w:val="28"/>
    </w:rPr>
  </w:style>
  <w:style w:type="paragraph" w:styleId="af0">
    <w:name w:val="Body Text Indent"/>
    <w:basedOn w:val="a"/>
    <w:rsid w:val="00A80C4D"/>
    <w:pPr>
      <w:ind w:firstLine="567"/>
      <w:jc w:val="both"/>
    </w:pPr>
    <w:rPr>
      <w:bCs/>
      <w:sz w:val="28"/>
    </w:rPr>
  </w:style>
  <w:style w:type="paragraph" w:customStyle="1" w:styleId="af1">
    <w:name w:val="Таблицы (моноширинный)"/>
    <w:basedOn w:val="a"/>
    <w:next w:val="a"/>
    <w:rsid w:val="00A80C4D"/>
    <w:pPr>
      <w:widowControl w:val="0"/>
      <w:autoSpaceDE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2">
    <w:name w:val="Комментарий"/>
    <w:basedOn w:val="a"/>
    <w:next w:val="a"/>
    <w:rsid w:val="00A80C4D"/>
    <w:pPr>
      <w:widowControl w:val="0"/>
      <w:autoSpaceDE w:val="0"/>
      <w:ind w:left="170"/>
      <w:jc w:val="both"/>
    </w:pPr>
    <w:rPr>
      <w:rFonts w:cs="Arial"/>
      <w:i/>
      <w:iCs/>
      <w:color w:val="800080"/>
      <w:sz w:val="28"/>
      <w:szCs w:val="28"/>
    </w:rPr>
  </w:style>
  <w:style w:type="paragraph" w:styleId="af3">
    <w:name w:val="Balloon Text"/>
    <w:basedOn w:val="a"/>
    <w:link w:val="af4"/>
    <w:rsid w:val="0000724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00724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10" Type="http://schemas.openxmlformats.org/officeDocument/2006/relationships/header" Target="header3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Computer</Company>
  <LinksUpToDate>false</LinksUpToDate>
  <CharactersWithSpaces>27243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Мелихова</dc:creator>
  <cp:lastModifiedBy>Admin</cp:lastModifiedBy>
  <cp:revision>6</cp:revision>
  <cp:lastPrinted>2022-03-04T08:58:00Z</cp:lastPrinted>
  <dcterms:created xsi:type="dcterms:W3CDTF">2023-02-12T09:07:00Z</dcterms:created>
  <dcterms:modified xsi:type="dcterms:W3CDTF">2023-02-13T06:29:00Z</dcterms:modified>
</cp:coreProperties>
</file>