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92" w:rsidRPr="00FA3292" w:rsidRDefault="00FA3292" w:rsidP="00FA3292">
      <w:pPr>
        <w:jc w:val="center"/>
        <w:rPr>
          <w:rFonts w:ascii="Times New Roman" w:hAnsi="Times New Roman"/>
          <w:b/>
          <w:bCs/>
          <w:sz w:val="28"/>
          <w:szCs w:val="24"/>
          <w:lang w:eastAsia="ru-RU"/>
        </w:rPr>
      </w:pPr>
      <w:r w:rsidRPr="00FA3292">
        <w:rPr>
          <w:rFonts w:ascii="Times New Roman" w:hAnsi="Times New Roman"/>
          <w:noProof/>
          <w:lang w:eastAsia="ru-RU"/>
        </w:rPr>
        <w:drawing>
          <wp:inline distT="0" distB="0" distL="0" distR="0">
            <wp:extent cx="7905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FA3292" w:rsidRPr="00FA3292" w:rsidRDefault="00FA3292" w:rsidP="00FA3292">
      <w:pPr>
        <w:jc w:val="center"/>
        <w:rPr>
          <w:rFonts w:ascii="Times New Roman" w:hAnsi="Times New Roman"/>
          <w:b/>
          <w:bCs/>
          <w:sz w:val="28"/>
        </w:rPr>
      </w:pPr>
      <w:r w:rsidRPr="00FA3292">
        <w:rPr>
          <w:rFonts w:ascii="Times New Roman" w:hAnsi="Times New Roman"/>
          <w:b/>
          <w:bCs/>
          <w:sz w:val="28"/>
        </w:rPr>
        <w:t>РОССИЯ</w:t>
      </w:r>
      <w:r w:rsidRPr="00FA3292">
        <w:rPr>
          <w:rFonts w:ascii="Times New Roman" w:hAnsi="Times New Roman"/>
          <w:b/>
          <w:bCs/>
          <w:sz w:val="28"/>
        </w:rPr>
        <w:br/>
        <w:t>РОСТОВСКАЯ ОБЛАСТЬ ЕГОРЛЫКСКИЙ РАЙОН</w:t>
      </w:r>
      <w:r w:rsidRPr="00FA3292">
        <w:rPr>
          <w:rFonts w:ascii="Times New Roman" w:hAnsi="Times New Roman"/>
          <w:b/>
          <w:bCs/>
          <w:sz w:val="28"/>
        </w:rPr>
        <w:br/>
        <w:t>АДМИНИСТРАЦИЯ ШАУМЯНОВС КОГО СЕЛЬСКОГО ПОСЕЛЕНИЯ</w:t>
      </w:r>
    </w:p>
    <w:p w:rsidR="00FA3292" w:rsidRDefault="00FA3292" w:rsidP="00FA3292">
      <w:pPr>
        <w:jc w:val="center"/>
        <w:rPr>
          <w:rFonts w:ascii="Times New Roman" w:hAnsi="Times New Roman"/>
          <w:b/>
          <w:bCs/>
          <w:sz w:val="28"/>
        </w:rPr>
      </w:pPr>
      <w:r w:rsidRPr="00FA3292">
        <w:rPr>
          <w:rFonts w:ascii="Times New Roman" w:hAnsi="Times New Roman"/>
          <w:b/>
          <w:bCs/>
          <w:sz w:val="28"/>
        </w:rPr>
        <w:t>ПОСТАНОВЛЕНИЕ</w:t>
      </w:r>
    </w:p>
    <w:p w:rsidR="00FA3292" w:rsidRPr="00FA3292" w:rsidRDefault="00FA3292" w:rsidP="00FA3292">
      <w:pPr>
        <w:jc w:val="center"/>
        <w:rPr>
          <w:rFonts w:ascii="Times New Roman" w:hAnsi="Times New Roman"/>
          <w:sz w:val="16"/>
          <w:szCs w:val="16"/>
        </w:rPr>
      </w:pPr>
    </w:p>
    <w:p w:rsidR="00FA3292" w:rsidRPr="00FA3292" w:rsidRDefault="00D93C0A" w:rsidP="00FA3292">
      <w:pPr>
        <w:pStyle w:val="ConsNonformat"/>
        <w:widowControl/>
        <w:jc w:val="center"/>
        <w:rPr>
          <w:rFonts w:ascii="Times New Roman" w:hAnsi="Times New Roman"/>
          <w:b/>
          <w:sz w:val="28"/>
          <w:szCs w:val="28"/>
        </w:rPr>
      </w:pPr>
      <w:r>
        <w:rPr>
          <w:rFonts w:ascii="Times New Roman" w:hAnsi="Times New Roman"/>
          <w:b/>
          <w:sz w:val="28"/>
          <w:szCs w:val="28"/>
        </w:rPr>
        <w:t>17</w:t>
      </w:r>
      <w:r w:rsidR="00FA3292">
        <w:rPr>
          <w:rFonts w:ascii="Times New Roman" w:hAnsi="Times New Roman"/>
          <w:b/>
          <w:sz w:val="28"/>
          <w:szCs w:val="28"/>
        </w:rPr>
        <w:t xml:space="preserve"> октября</w:t>
      </w:r>
      <w:r w:rsidR="00FA3292" w:rsidRPr="00FA3292">
        <w:rPr>
          <w:rFonts w:ascii="Times New Roman" w:hAnsi="Times New Roman"/>
          <w:b/>
          <w:sz w:val="28"/>
          <w:szCs w:val="28"/>
        </w:rPr>
        <w:t xml:space="preserve"> 2024г.                            №</w:t>
      </w:r>
      <w:r w:rsidR="00FA3292">
        <w:rPr>
          <w:rFonts w:ascii="Times New Roman" w:hAnsi="Times New Roman"/>
          <w:b/>
          <w:sz w:val="28"/>
          <w:szCs w:val="28"/>
        </w:rPr>
        <w:t xml:space="preserve"> </w:t>
      </w:r>
      <w:r>
        <w:rPr>
          <w:rFonts w:ascii="Times New Roman" w:hAnsi="Times New Roman"/>
          <w:b/>
          <w:sz w:val="28"/>
          <w:szCs w:val="28"/>
        </w:rPr>
        <w:t>76</w:t>
      </w:r>
      <w:r w:rsidR="00FA3292" w:rsidRPr="00FA3292">
        <w:rPr>
          <w:rFonts w:ascii="Times New Roman" w:hAnsi="Times New Roman"/>
          <w:b/>
          <w:sz w:val="28"/>
          <w:szCs w:val="28"/>
        </w:rPr>
        <w:t xml:space="preserve">                     х. Шаумяновский</w:t>
      </w:r>
    </w:p>
    <w:p w:rsidR="00FA3292" w:rsidRDefault="00FA3292" w:rsidP="00FA3292">
      <w:pPr>
        <w:rPr>
          <w:rFonts w:ascii="Times New Roman" w:hAnsi="Times New Roman"/>
          <w:b/>
          <w:bCs/>
          <w:sz w:val="16"/>
          <w:szCs w:val="16"/>
        </w:rPr>
      </w:pPr>
    </w:p>
    <w:p w:rsidR="00FA3292" w:rsidRDefault="00A11C25" w:rsidP="00FA3292">
      <w:pPr>
        <w:spacing w:after="0" w:line="240" w:lineRule="auto"/>
        <w:rPr>
          <w:rFonts w:ascii="Times New Roman" w:hAnsi="Times New Roman"/>
          <w:b/>
          <w:bCs/>
          <w:sz w:val="26"/>
          <w:szCs w:val="26"/>
          <w:lang w:bidi="ru-RU"/>
        </w:rPr>
      </w:pPr>
      <w:r w:rsidRPr="00FA3292">
        <w:rPr>
          <w:rFonts w:ascii="Times New Roman" w:hAnsi="Times New Roman"/>
          <w:b/>
          <w:bCs/>
          <w:sz w:val="26"/>
          <w:szCs w:val="26"/>
          <w:lang w:bidi="ru-RU"/>
        </w:rPr>
        <w:t xml:space="preserve">Об утверждении Методических рекомендаций </w:t>
      </w:r>
    </w:p>
    <w:p w:rsidR="00FA3292" w:rsidRDefault="00A11C25" w:rsidP="00FA3292">
      <w:pPr>
        <w:spacing w:after="0" w:line="240" w:lineRule="auto"/>
        <w:rPr>
          <w:rFonts w:ascii="Times New Roman" w:hAnsi="Times New Roman"/>
          <w:b/>
          <w:bCs/>
          <w:sz w:val="26"/>
          <w:szCs w:val="26"/>
          <w:lang w:bidi="ru-RU"/>
        </w:rPr>
      </w:pPr>
      <w:r w:rsidRPr="00FA3292">
        <w:rPr>
          <w:rFonts w:ascii="Times New Roman" w:hAnsi="Times New Roman"/>
          <w:b/>
          <w:bCs/>
          <w:sz w:val="26"/>
          <w:szCs w:val="26"/>
          <w:lang w:bidi="ru-RU"/>
        </w:rPr>
        <w:t xml:space="preserve">по разработке и реализации муниципальных программ </w:t>
      </w:r>
    </w:p>
    <w:p w:rsidR="00A11C25" w:rsidRPr="00FA3292" w:rsidRDefault="00D31A9E" w:rsidP="00FA3292">
      <w:pPr>
        <w:spacing w:after="0" w:line="240" w:lineRule="auto"/>
        <w:rPr>
          <w:rFonts w:ascii="Times New Roman" w:hAnsi="Times New Roman"/>
          <w:b/>
          <w:bCs/>
          <w:sz w:val="26"/>
          <w:szCs w:val="26"/>
          <w:lang w:bidi="ru-RU"/>
        </w:rPr>
      </w:pPr>
      <w:r w:rsidRPr="00FA3292">
        <w:rPr>
          <w:rFonts w:ascii="Times New Roman" w:hAnsi="Times New Roman"/>
          <w:b/>
          <w:bCs/>
          <w:sz w:val="26"/>
          <w:szCs w:val="26"/>
          <w:lang w:bidi="ru-RU"/>
        </w:rPr>
        <w:t>Шаумяновск</w:t>
      </w:r>
      <w:r w:rsidR="00A11C25" w:rsidRPr="00FA3292">
        <w:rPr>
          <w:rFonts w:ascii="Times New Roman" w:hAnsi="Times New Roman"/>
          <w:b/>
          <w:bCs/>
          <w:sz w:val="26"/>
          <w:szCs w:val="26"/>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В целях совершенствования методологического обеспечения формирования и реализации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в соответствии с постановлением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от </w:t>
      </w:r>
      <w:r w:rsidR="00122597">
        <w:rPr>
          <w:rFonts w:ascii="Times New Roman" w:hAnsi="Times New Roman"/>
          <w:sz w:val="24"/>
          <w:szCs w:val="24"/>
          <w:lang w:bidi="ru-RU"/>
        </w:rPr>
        <w:t>17.10</w:t>
      </w:r>
      <w:r w:rsidRPr="00A11C25">
        <w:rPr>
          <w:rFonts w:ascii="Times New Roman" w:hAnsi="Times New Roman"/>
          <w:sz w:val="24"/>
          <w:szCs w:val="24"/>
          <w:lang w:bidi="ru-RU"/>
        </w:rPr>
        <w:t xml:space="preserve">.2024 № </w:t>
      </w:r>
      <w:r w:rsidR="00122597">
        <w:rPr>
          <w:rFonts w:ascii="Times New Roman" w:hAnsi="Times New Roman"/>
          <w:sz w:val="24"/>
          <w:szCs w:val="24"/>
          <w:lang w:bidi="ru-RU"/>
        </w:rPr>
        <w:t>70</w:t>
      </w:r>
      <w:bookmarkStart w:id="0" w:name="_GoBack"/>
      <w:bookmarkEnd w:id="0"/>
      <w:r w:rsidRPr="00A11C25">
        <w:rPr>
          <w:rFonts w:ascii="Times New Roman" w:hAnsi="Times New Roman"/>
          <w:sz w:val="24"/>
          <w:szCs w:val="24"/>
          <w:lang w:bidi="ru-RU"/>
        </w:rPr>
        <w:t xml:space="preserve"> «Об утверждении Порядка разработки, реализации и оценки эффективности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руководствуясь </w:t>
      </w:r>
      <w:r w:rsidRPr="00A11C25">
        <w:rPr>
          <w:rFonts w:ascii="Times New Roman" w:hAnsi="Times New Roman"/>
          <w:bCs/>
          <w:sz w:val="24"/>
          <w:szCs w:val="24"/>
          <w:lang w:bidi="ru-RU"/>
        </w:rPr>
        <w:t>Устава</w:t>
      </w:r>
      <w:r w:rsidR="00E74B52">
        <w:rPr>
          <w:rFonts w:ascii="Times New Roman" w:hAnsi="Times New Roman"/>
          <w:bCs/>
          <w:sz w:val="24"/>
          <w:szCs w:val="24"/>
          <w:lang w:bidi="ru-RU"/>
        </w:rPr>
        <w:t>ом</w:t>
      </w:r>
      <w:r w:rsidRPr="00A11C25">
        <w:rPr>
          <w:rFonts w:ascii="Times New Roman" w:hAnsi="Times New Roman"/>
          <w:bCs/>
          <w:sz w:val="24"/>
          <w:szCs w:val="24"/>
          <w:lang w:bidi="ru-RU"/>
        </w:rPr>
        <w:t xml:space="preserve"> муниципального образования «</w:t>
      </w:r>
      <w:r w:rsidR="00D31A9E">
        <w:rPr>
          <w:rFonts w:ascii="Times New Roman" w:hAnsi="Times New Roman"/>
          <w:bCs/>
          <w:sz w:val="24"/>
          <w:szCs w:val="24"/>
          <w:lang w:bidi="ru-RU"/>
        </w:rPr>
        <w:t>Шаумяновск</w:t>
      </w:r>
      <w:r w:rsidRPr="00A11C25">
        <w:rPr>
          <w:rFonts w:ascii="Times New Roman" w:hAnsi="Times New Roman"/>
          <w:bCs/>
          <w:sz w:val="24"/>
          <w:szCs w:val="24"/>
          <w:lang w:bidi="ru-RU"/>
        </w:rPr>
        <w:t>ое сельское поселение»</w:t>
      </w:r>
    </w:p>
    <w:p w:rsidR="00FA3292" w:rsidRPr="00FA3292" w:rsidRDefault="00FA3292" w:rsidP="00A11C25">
      <w:pPr>
        <w:jc w:val="center"/>
        <w:rPr>
          <w:rFonts w:ascii="Times New Roman" w:hAnsi="Times New Roman"/>
          <w:b/>
          <w:bCs/>
          <w:sz w:val="12"/>
          <w:szCs w:val="12"/>
          <w:lang w:bidi="ru-RU"/>
        </w:rPr>
      </w:pPr>
    </w:p>
    <w:p w:rsidR="00A11C25" w:rsidRPr="00A11C25" w:rsidRDefault="00FA3292" w:rsidP="00A11C25">
      <w:pPr>
        <w:jc w:val="center"/>
        <w:rPr>
          <w:rFonts w:ascii="Times New Roman" w:hAnsi="Times New Roman"/>
          <w:sz w:val="24"/>
          <w:szCs w:val="24"/>
          <w:lang w:bidi="ru-RU"/>
        </w:rPr>
      </w:pPr>
      <w:r w:rsidRPr="00A11C25">
        <w:rPr>
          <w:rFonts w:ascii="Times New Roman" w:hAnsi="Times New Roman"/>
          <w:b/>
          <w:bCs/>
          <w:sz w:val="24"/>
          <w:szCs w:val="24"/>
          <w:lang w:bidi="ru-RU"/>
        </w:rPr>
        <w:t>ПОСТАНОВЛЯЮ:</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Утвердить Методические рекомендации по разработке и реализации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(далее - Методические рекомендации) согласно приложению к настоящему постановлению.</w:t>
      </w:r>
    </w:p>
    <w:p w:rsidR="00245479" w:rsidRDefault="00A11C25" w:rsidP="00245479">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Ответственным исполнителям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обеспечить подготовку, согласование и внесение на рассмотрение главе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проектов постановлений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об утверждении отчетов о реализации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за 2024 год в соответствии с постановлением </w:t>
      </w:r>
      <w:r w:rsidRPr="00245479">
        <w:rPr>
          <w:rFonts w:ascii="Times New Roman" w:hAnsi="Times New Roman"/>
          <w:sz w:val="24"/>
          <w:szCs w:val="24"/>
          <w:lang w:bidi="ru-RU"/>
        </w:rPr>
        <w:t xml:space="preserve">Администрации </w:t>
      </w:r>
      <w:r w:rsidR="00D31A9E" w:rsidRPr="00245479">
        <w:rPr>
          <w:rFonts w:ascii="Times New Roman" w:hAnsi="Times New Roman"/>
          <w:sz w:val="24"/>
          <w:szCs w:val="24"/>
          <w:lang w:bidi="ru-RU"/>
        </w:rPr>
        <w:t>Шаумяновск</w:t>
      </w:r>
      <w:r w:rsidRPr="00245479">
        <w:rPr>
          <w:rFonts w:ascii="Times New Roman" w:hAnsi="Times New Roman"/>
          <w:sz w:val="24"/>
          <w:szCs w:val="24"/>
          <w:lang w:bidi="ru-RU"/>
        </w:rPr>
        <w:t>ого сельского поселения от 1</w:t>
      </w:r>
      <w:r w:rsidR="00245479" w:rsidRPr="00245479">
        <w:rPr>
          <w:rFonts w:ascii="Times New Roman" w:hAnsi="Times New Roman"/>
          <w:sz w:val="24"/>
          <w:szCs w:val="24"/>
          <w:lang w:bidi="ru-RU"/>
        </w:rPr>
        <w:t>2.09</w:t>
      </w:r>
      <w:r w:rsidRPr="00245479">
        <w:rPr>
          <w:rFonts w:ascii="Times New Roman" w:hAnsi="Times New Roman"/>
          <w:sz w:val="24"/>
          <w:szCs w:val="24"/>
          <w:lang w:bidi="ru-RU"/>
        </w:rPr>
        <w:t xml:space="preserve">.2018 № </w:t>
      </w:r>
      <w:r w:rsidR="00245479" w:rsidRPr="00245479">
        <w:rPr>
          <w:rFonts w:ascii="Times New Roman" w:hAnsi="Times New Roman"/>
          <w:sz w:val="24"/>
          <w:szCs w:val="24"/>
          <w:lang w:bidi="ru-RU"/>
        </w:rPr>
        <w:t>82</w:t>
      </w:r>
      <w:r w:rsidRPr="00245479">
        <w:rPr>
          <w:rFonts w:ascii="Times New Roman" w:hAnsi="Times New Roman"/>
          <w:sz w:val="24"/>
          <w:szCs w:val="24"/>
          <w:lang w:bidi="ru-RU"/>
        </w:rPr>
        <w:t>.</w:t>
      </w:r>
    </w:p>
    <w:p w:rsidR="00245479" w:rsidRPr="00245479" w:rsidRDefault="00A11C25" w:rsidP="00245479">
      <w:pPr>
        <w:numPr>
          <w:ilvl w:val="0"/>
          <w:numId w:val="3"/>
        </w:numPr>
        <w:spacing w:after="0" w:line="240" w:lineRule="auto"/>
        <w:ind w:firstLine="709"/>
        <w:jc w:val="both"/>
        <w:rPr>
          <w:rFonts w:ascii="Times New Roman" w:hAnsi="Times New Roman"/>
          <w:sz w:val="24"/>
          <w:szCs w:val="24"/>
          <w:lang w:bidi="ru-RU"/>
        </w:rPr>
      </w:pPr>
      <w:r w:rsidRPr="00245479">
        <w:rPr>
          <w:rFonts w:ascii="Times New Roman" w:hAnsi="Times New Roman"/>
          <w:sz w:val="24"/>
          <w:szCs w:val="24"/>
          <w:lang w:bidi="ru-RU"/>
        </w:rPr>
        <w:t>Признать</w:t>
      </w:r>
      <w:r w:rsidR="00245479" w:rsidRPr="00245479">
        <w:rPr>
          <w:rFonts w:ascii="Times New Roman" w:hAnsi="Times New Roman"/>
          <w:sz w:val="24"/>
          <w:szCs w:val="24"/>
          <w:lang w:bidi="ru-RU"/>
        </w:rPr>
        <w:t xml:space="preserve"> с 01.01.2025г.</w:t>
      </w:r>
      <w:r w:rsidRPr="00245479">
        <w:rPr>
          <w:rFonts w:ascii="Times New Roman" w:hAnsi="Times New Roman"/>
          <w:sz w:val="24"/>
          <w:szCs w:val="24"/>
          <w:lang w:bidi="ru-RU"/>
        </w:rPr>
        <w:t xml:space="preserve"> утратившим силу постановлени</w:t>
      </w:r>
      <w:r w:rsidR="00245479" w:rsidRPr="00245479">
        <w:rPr>
          <w:rFonts w:ascii="Times New Roman" w:hAnsi="Times New Roman"/>
          <w:sz w:val="24"/>
          <w:szCs w:val="24"/>
          <w:lang w:bidi="ru-RU"/>
        </w:rPr>
        <w:t>е</w:t>
      </w:r>
      <w:r w:rsidRPr="00245479">
        <w:rPr>
          <w:rFonts w:ascii="Times New Roman" w:hAnsi="Times New Roman"/>
          <w:sz w:val="24"/>
          <w:szCs w:val="24"/>
          <w:lang w:bidi="ru-RU"/>
        </w:rPr>
        <w:t xml:space="preserve"> Администрации </w:t>
      </w:r>
      <w:r w:rsidR="00D31A9E" w:rsidRPr="00245479">
        <w:rPr>
          <w:rFonts w:ascii="Times New Roman" w:hAnsi="Times New Roman"/>
          <w:sz w:val="24"/>
          <w:szCs w:val="24"/>
          <w:lang w:bidi="ru-RU"/>
        </w:rPr>
        <w:t>Шаумяновск</w:t>
      </w:r>
      <w:r w:rsidRPr="00245479">
        <w:rPr>
          <w:rFonts w:ascii="Times New Roman" w:hAnsi="Times New Roman"/>
          <w:sz w:val="24"/>
          <w:szCs w:val="24"/>
          <w:lang w:bidi="ru-RU"/>
        </w:rPr>
        <w:t xml:space="preserve">ого сельского поселения от </w:t>
      </w:r>
      <w:r w:rsidR="00245479" w:rsidRPr="00245479">
        <w:rPr>
          <w:rFonts w:ascii="Times New Roman" w:hAnsi="Times New Roman"/>
          <w:sz w:val="24"/>
          <w:szCs w:val="24"/>
          <w:lang w:bidi="ru-RU"/>
        </w:rPr>
        <w:t xml:space="preserve">12.09.2018 № 82 </w:t>
      </w:r>
      <w:r w:rsidRPr="00245479">
        <w:rPr>
          <w:rFonts w:ascii="Times New Roman" w:hAnsi="Times New Roman"/>
          <w:sz w:val="24"/>
          <w:szCs w:val="24"/>
          <w:lang w:bidi="ru-RU"/>
        </w:rPr>
        <w:t>«</w:t>
      </w:r>
      <w:r w:rsidR="00245479" w:rsidRPr="00245479">
        <w:rPr>
          <w:rFonts w:ascii="Times New Roman" w:hAnsi="Times New Roman"/>
          <w:sz w:val="24"/>
          <w:szCs w:val="24"/>
        </w:rPr>
        <w:t>Об утверждении Порядка разработки, реализации и оценки эффективности муниципальных программ Шаумяновского сельского поселения</w:t>
      </w:r>
      <w:r w:rsidR="002D0D3B">
        <w:rPr>
          <w:rFonts w:ascii="Times New Roman" w:hAnsi="Times New Roman"/>
          <w:sz w:val="24"/>
          <w:szCs w:val="24"/>
        </w:rPr>
        <w:t>».</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Настоящее постановление вступает в силу с 01.01.2025 и распространяется на правоотношения, возникающие начиная с формирования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для составления проекта бюджета поселения на 2025 год и на плановый период 2026 и 2027 годов.</w:t>
      </w:r>
    </w:p>
    <w:p w:rsid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 за исполнением настоящего постановления возложить на заведующег</w:t>
      </w:r>
      <w:r w:rsidR="00D31A9E">
        <w:rPr>
          <w:rFonts w:ascii="Times New Roman" w:hAnsi="Times New Roman"/>
          <w:sz w:val="24"/>
          <w:szCs w:val="24"/>
          <w:lang w:bidi="ru-RU"/>
        </w:rPr>
        <w:t>о сектором экономики и финансов.</w:t>
      </w:r>
    </w:p>
    <w:p w:rsidR="00A11C25" w:rsidRPr="00A11C25" w:rsidRDefault="00A11C25" w:rsidP="00A11C25">
      <w:pPr>
        <w:spacing w:after="0" w:line="240" w:lineRule="auto"/>
        <w:jc w:val="both"/>
        <w:rPr>
          <w:rFonts w:ascii="Times New Roman" w:hAnsi="Times New Roman"/>
          <w:sz w:val="24"/>
          <w:szCs w:val="24"/>
          <w:lang w:bidi="ru-RU"/>
        </w:rPr>
      </w:pPr>
    </w:p>
    <w:p w:rsidR="00FA3292" w:rsidRPr="00245479" w:rsidRDefault="00FA3292" w:rsidP="00FA3292">
      <w:pPr>
        <w:spacing w:after="0" w:line="240" w:lineRule="auto"/>
        <w:rPr>
          <w:rFonts w:ascii="Times New Roman" w:hAnsi="Times New Roman"/>
          <w:b/>
          <w:sz w:val="26"/>
          <w:szCs w:val="26"/>
          <w:lang w:eastAsia="ru-RU"/>
        </w:rPr>
      </w:pPr>
      <w:r w:rsidRPr="00245479">
        <w:rPr>
          <w:rFonts w:ascii="Times New Roman" w:hAnsi="Times New Roman"/>
          <w:b/>
          <w:sz w:val="26"/>
          <w:szCs w:val="26"/>
        </w:rPr>
        <w:t>Глава Администрации</w:t>
      </w:r>
    </w:p>
    <w:p w:rsidR="00FA3292" w:rsidRPr="00245479" w:rsidRDefault="00FA3292" w:rsidP="00FA3292">
      <w:pPr>
        <w:spacing w:after="0" w:line="240" w:lineRule="auto"/>
        <w:rPr>
          <w:rFonts w:ascii="Times New Roman" w:hAnsi="Times New Roman"/>
          <w:b/>
          <w:sz w:val="26"/>
          <w:szCs w:val="26"/>
        </w:rPr>
      </w:pPr>
      <w:r w:rsidRPr="00245479">
        <w:rPr>
          <w:rFonts w:ascii="Times New Roman" w:hAnsi="Times New Roman"/>
          <w:b/>
          <w:sz w:val="26"/>
          <w:szCs w:val="26"/>
        </w:rPr>
        <w:t xml:space="preserve">Шаумяновского сельского поселения               </w:t>
      </w:r>
      <w:r w:rsidR="00245479">
        <w:rPr>
          <w:rFonts w:ascii="Times New Roman" w:hAnsi="Times New Roman"/>
          <w:b/>
          <w:sz w:val="26"/>
          <w:szCs w:val="26"/>
        </w:rPr>
        <w:t xml:space="preserve">     </w:t>
      </w:r>
      <w:r w:rsidRPr="00245479">
        <w:rPr>
          <w:rFonts w:ascii="Times New Roman" w:hAnsi="Times New Roman"/>
          <w:b/>
          <w:sz w:val="26"/>
          <w:szCs w:val="26"/>
        </w:rPr>
        <w:t xml:space="preserve">                        С.Л. Аванесян</w:t>
      </w:r>
    </w:p>
    <w:p w:rsidR="00A11C25" w:rsidRPr="00A11C25" w:rsidRDefault="00A11C25" w:rsidP="00A11C25">
      <w:pPr>
        <w:spacing w:after="0" w:line="240" w:lineRule="auto"/>
        <w:rPr>
          <w:rFonts w:ascii="Times New Roman" w:hAnsi="Times New Roman"/>
          <w:sz w:val="24"/>
          <w:szCs w:val="24"/>
          <w:lang w:bidi="ru-RU"/>
        </w:rPr>
      </w:pPr>
    </w:p>
    <w:p w:rsidR="00A11C25" w:rsidRPr="00A11C25" w:rsidRDefault="00A11C25" w:rsidP="00A11C25">
      <w:pPr>
        <w:spacing w:after="0" w:line="240" w:lineRule="auto"/>
        <w:rPr>
          <w:rFonts w:ascii="Times New Roman" w:hAnsi="Times New Roman"/>
          <w:sz w:val="24"/>
          <w:szCs w:val="24"/>
          <w:lang w:bidi="ru-RU"/>
        </w:rPr>
        <w:sectPr w:rsidR="00A11C25" w:rsidRPr="00A11C25" w:rsidSect="00B91908">
          <w:footnotePr>
            <w:numStart w:val="2"/>
          </w:footnotePr>
          <w:pgSz w:w="11900" w:h="16840"/>
          <w:pgMar w:top="851" w:right="567" w:bottom="567" w:left="1701" w:header="0" w:footer="6" w:gutter="0"/>
          <w:cols w:space="720"/>
          <w:noEndnote/>
          <w:docGrid w:linePitch="360"/>
        </w:sectPr>
      </w:pPr>
    </w:p>
    <w:p w:rsidR="00A11C25" w:rsidRPr="00A11C25" w:rsidRDefault="00A11C25" w:rsidP="00802D24">
      <w:pPr>
        <w:spacing w:after="0" w:line="240" w:lineRule="auto"/>
        <w:ind w:left="5529" w:firstLine="141"/>
        <w:jc w:val="right"/>
        <w:rPr>
          <w:rFonts w:ascii="Times New Roman" w:hAnsi="Times New Roman"/>
          <w:sz w:val="24"/>
          <w:szCs w:val="24"/>
          <w:lang w:bidi="ru-RU"/>
        </w:rPr>
      </w:pPr>
      <w:r w:rsidRPr="00A11C25">
        <w:rPr>
          <w:rFonts w:ascii="Times New Roman" w:hAnsi="Times New Roman"/>
          <w:sz w:val="24"/>
          <w:szCs w:val="24"/>
          <w:lang w:bidi="ru-RU"/>
        </w:rPr>
        <w:lastRenderedPageBreak/>
        <w:t>Приложение</w:t>
      </w:r>
      <w:r w:rsidRPr="00A11C25">
        <w:rPr>
          <w:rFonts w:ascii="Times New Roman" w:hAnsi="Times New Roman"/>
          <w:sz w:val="24"/>
          <w:szCs w:val="24"/>
          <w:lang w:bidi="ru-RU"/>
        </w:rPr>
        <w:br/>
        <w:t>к постановлению</w:t>
      </w:r>
      <w:r w:rsidRPr="00A11C25">
        <w:rPr>
          <w:rFonts w:ascii="Times New Roman" w:hAnsi="Times New Roman"/>
          <w:sz w:val="24"/>
          <w:szCs w:val="24"/>
          <w:lang w:bidi="ru-RU"/>
        </w:rPr>
        <w:br/>
      </w:r>
      <w:r w:rsidR="00D31A9E">
        <w:rPr>
          <w:rFonts w:ascii="Times New Roman" w:hAnsi="Times New Roman"/>
          <w:sz w:val="24"/>
          <w:szCs w:val="24"/>
          <w:lang w:bidi="ru-RU"/>
        </w:rPr>
        <w:t xml:space="preserve">от </w:t>
      </w:r>
      <w:r w:rsidR="00122597">
        <w:rPr>
          <w:rFonts w:ascii="Times New Roman" w:hAnsi="Times New Roman"/>
          <w:sz w:val="24"/>
          <w:szCs w:val="24"/>
          <w:lang w:bidi="ru-RU"/>
        </w:rPr>
        <w:t>17</w:t>
      </w:r>
      <w:r w:rsidRPr="00A11C25">
        <w:rPr>
          <w:rFonts w:ascii="Times New Roman" w:hAnsi="Times New Roman"/>
          <w:sz w:val="24"/>
          <w:szCs w:val="24"/>
          <w:lang w:bidi="ru-RU"/>
        </w:rPr>
        <w:t>.</w:t>
      </w:r>
      <w:r w:rsidR="00122597">
        <w:rPr>
          <w:rFonts w:ascii="Times New Roman" w:hAnsi="Times New Roman"/>
          <w:sz w:val="24"/>
          <w:szCs w:val="24"/>
          <w:lang w:bidi="ru-RU"/>
        </w:rPr>
        <w:t>10</w:t>
      </w:r>
      <w:r w:rsidRPr="00A11C25">
        <w:rPr>
          <w:rFonts w:ascii="Times New Roman" w:hAnsi="Times New Roman"/>
          <w:sz w:val="24"/>
          <w:szCs w:val="24"/>
          <w:lang w:bidi="ru-RU"/>
        </w:rPr>
        <w:t>.2024</w:t>
      </w:r>
      <w:r w:rsidR="00122597">
        <w:rPr>
          <w:rFonts w:ascii="Times New Roman" w:hAnsi="Times New Roman"/>
          <w:sz w:val="24"/>
          <w:szCs w:val="24"/>
          <w:lang w:bidi="ru-RU"/>
        </w:rPr>
        <w:t>г.</w:t>
      </w:r>
      <w:r w:rsidRPr="00A11C25">
        <w:rPr>
          <w:rFonts w:ascii="Times New Roman" w:hAnsi="Times New Roman"/>
          <w:sz w:val="24"/>
          <w:szCs w:val="24"/>
          <w:lang w:bidi="ru-RU"/>
        </w:rPr>
        <w:t xml:space="preserve"> № </w:t>
      </w:r>
      <w:r w:rsidR="00122597">
        <w:rPr>
          <w:rFonts w:ascii="Times New Roman" w:hAnsi="Times New Roman"/>
          <w:sz w:val="24"/>
          <w:szCs w:val="24"/>
          <w:lang w:bidi="ru-RU"/>
        </w:rPr>
        <w:t>76</w:t>
      </w:r>
    </w:p>
    <w:p w:rsidR="00A11C25" w:rsidRDefault="00A11C25" w:rsidP="00A11C25">
      <w:pPr>
        <w:rPr>
          <w:rFonts w:ascii="Times New Roman" w:hAnsi="Times New Roman"/>
          <w:sz w:val="24"/>
          <w:szCs w:val="24"/>
          <w:lang w:bidi="ru-RU"/>
        </w:rPr>
      </w:pPr>
    </w:p>
    <w:p w:rsidR="00D31A9E" w:rsidRDefault="00A11C25" w:rsidP="00A11C25">
      <w:pPr>
        <w:jc w:val="center"/>
        <w:rPr>
          <w:rFonts w:ascii="Times New Roman" w:hAnsi="Times New Roman"/>
          <w:b/>
          <w:sz w:val="24"/>
          <w:szCs w:val="24"/>
          <w:lang w:bidi="ru-RU"/>
        </w:rPr>
      </w:pPr>
      <w:r>
        <w:rPr>
          <w:rFonts w:ascii="Times New Roman" w:hAnsi="Times New Roman"/>
          <w:b/>
          <w:sz w:val="24"/>
          <w:szCs w:val="24"/>
          <w:lang w:bidi="ru-RU"/>
        </w:rPr>
        <w:t xml:space="preserve">МЕТОДИЧЕСКИЕ РЕКОМЕНДАЦИИ </w:t>
      </w:r>
    </w:p>
    <w:p w:rsidR="00D31A9E" w:rsidRDefault="00A11C25" w:rsidP="00A11C25">
      <w:pPr>
        <w:jc w:val="center"/>
        <w:rPr>
          <w:rFonts w:ascii="Times New Roman" w:hAnsi="Times New Roman"/>
          <w:b/>
          <w:sz w:val="24"/>
          <w:szCs w:val="24"/>
          <w:lang w:bidi="ru-RU"/>
        </w:rPr>
      </w:pPr>
      <w:r w:rsidRPr="00A11C25">
        <w:rPr>
          <w:rFonts w:ascii="Times New Roman" w:hAnsi="Times New Roman"/>
          <w:b/>
          <w:sz w:val="24"/>
          <w:szCs w:val="24"/>
          <w:lang w:bidi="ru-RU"/>
        </w:rPr>
        <w:t>ПО РАЗРАБОТКЕ И РЕАЛИЗАЦИИ</w:t>
      </w:r>
      <w:r w:rsidRPr="00A11C25">
        <w:rPr>
          <w:rFonts w:ascii="Times New Roman" w:hAnsi="Times New Roman"/>
          <w:b/>
          <w:sz w:val="24"/>
          <w:szCs w:val="24"/>
          <w:lang w:bidi="ru-RU"/>
        </w:rPr>
        <w:br/>
        <w:t xml:space="preserve">МУНИЦИПАЛЬНЫХ ПРОГРАММ </w:t>
      </w:r>
    </w:p>
    <w:p w:rsidR="00A11C25" w:rsidRPr="00A11C25" w:rsidRDefault="00D31A9E" w:rsidP="00A11C25">
      <w:pPr>
        <w:jc w:val="center"/>
        <w:rPr>
          <w:rFonts w:ascii="Times New Roman" w:hAnsi="Times New Roman"/>
          <w:b/>
          <w:sz w:val="24"/>
          <w:szCs w:val="24"/>
          <w:lang w:bidi="ru-RU"/>
        </w:rPr>
      </w:pPr>
      <w:r>
        <w:rPr>
          <w:rFonts w:ascii="Times New Roman" w:hAnsi="Times New Roman"/>
          <w:b/>
          <w:sz w:val="24"/>
          <w:szCs w:val="24"/>
          <w:lang w:bidi="ru-RU"/>
        </w:rPr>
        <w:t>ШАУМЯНОВСК</w:t>
      </w:r>
      <w:r w:rsidR="00A11C25" w:rsidRPr="00A11C25">
        <w:rPr>
          <w:rFonts w:ascii="Times New Roman" w:hAnsi="Times New Roman"/>
          <w:b/>
          <w:sz w:val="24"/>
          <w:szCs w:val="24"/>
          <w:lang w:bidi="ru-RU"/>
        </w:rPr>
        <w:t>ОГО</w:t>
      </w:r>
      <w:r w:rsidR="00A11C25" w:rsidRPr="00A11C25">
        <w:rPr>
          <w:rFonts w:ascii="Times New Roman" w:hAnsi="Times New Roman"/>
          <w:sz w:val="24"/>
          <w:szCs w:val="24"/>
          <w:lang w:bidi="ru-RU"/>
        </w:rPr>
        <w:t xml:space="preserve"> </w:t>
      </w:r>
      <w:r w:rsidR="00A11C25" w:rsidRPr="00A11C25">
        <w:rPr>
          <w:rFonts w:ascii="Times New Roman" w:hAnsi="Times New Roman"/>
          <w:b/>
          <w:sz w:val="24"/>
          <w:szCs w:val="24"/>
          <w:lang w:bidi="ru-RU"/>
        </w:rPr>
        <w:t>СЕЛЬСКОГО ПОСЕЛЕНИЯ</w:t>
      </w:r>
    </w:p>
    <w:p w:rsidR="00A11C25" w:rsidRPr="00A11C25" w:rsidRDefault="00A11C25" w:rsidP="00A11C25">
      <w:pPr>
        <w:rPr>
          <w:rFonts w:ascii="Times New Roman" w:hAnsi="Times New Roman"/>
          <w:sz w:val="24"/>
          <w:szCs w:val="24"/>
          <w:lang w:bidi="ru-RU"/>
        </w:rPr>
      </w:pPr>
    </w:p>
    <w:p w:rsidR="00A11C25" w:rsidRPr="00A11C25" w:rsidRDefault="00A11C25" w:rsidP="00A11C25">
      <w:pPr>
        <w:numPr>
          <w:ilvl w:val="0"/>
          <w:numId w:val="14"/>
        </w:numPr>
        <w:spacing w:after="0" w:line="240" w:lineRule="auto"/>
        <w:ind w:left="0" w:firstLine="709"/>
        <w:jc w:val="both"/>
        <w:rPr>
          <w:rFonts w:ascii="Times New Roman" w:hAnsi="Times New Roman"/>
          <w:sz w:val="24"/>
          <w:szCs w:val="24"/>
          <w:lang w:bidi="ru-RU"/>
        </w:rPr>
      </w:pPr>
      <w:r w:rsidRPr="00A11C25">
        <w:rPr>
          <w:rFonts w:ascii="Times New Roman" w:hAnsi="Times New Roman"/>
          <w:sz w:val="24"/>
          <w:szCs w:val="24"/>
          <w:lang w:bidi="ru-RU"/>
        </w:rPr>
        <w:t>Общие положения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1.1. Методические рекомендации по разработке и реализации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ое сельское поселение».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1.2. В Методических рекомендациях используются понятия, предусмотренные Порядком разработки, реализации и оценки эффективности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утвержденным</w:t>
      </w:r>
      <w:r w:rsidR="00802D24">
        <w:rPr>
          <w:rFonts w:ascii="Times New Roman" w:hAnsi="Times New Roman"/>
          <w:sz w:val="24"/>
          <w:szCs w:val="24"/>
          <w:lang w:bidi="ru-RU"/>
        </w:rPr>
        <w:t xml:space="preserve"> соответствующим </w:t>
      </w:r>
      <w:r w:rsidRPr="00A11C25">
        <w:rPr>
          <w:rFonts w:ascii="Times New Roman" w:hAnsi="Times New Roman"/>
          <w:sz w:val="24"/>
          <w:szCs w:val="24"/>
          <w:lang w:bidi="ru-RU"/>
        </w:rPr>
        <w:t xml:space="preserve">постановлением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(далее - Порядок).</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1.3. В соответствии с Порядком выделяются следующие типы муниципальных программ: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муниципальная программа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(далее - муниципальная программа);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муниципальная программа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1.4. Формирование муниципальных (комплексных) программ осуществляется исходя из принципов: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обеспечение достижения целей и приоритетов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установленных стратегией социально</w:t>
      </w:r>
      <w:r w:rsidRPr="00A11C25">
        <w:rPr>
          <w:rFonts w:ascii="Times New Roman" w:hAnsi="Times New Roman"/>
          <w:sz w:val="24"/>
          <w:szCs w:val="24"/>
          <w:lang w:bidi="ru-RU"/>
        </w:rPr>
        <w:softHyphen/>
        <w:t xml:space="preserve"> 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 </w:t>
      </w:r>
      <w:r w:rsidRPr="00A11C25">
        <w:rPr>
          <w:rFonts w:ascii="Times New Roman" w:hAnsi="Times New Roman"/>
          <w:sz w:val="24"/>
          <w:szCs w:val="24"/>
          <w:lang w:bidi="ru-RU"/>
        </w:rPr>
        <w:softHyphen/>
        <w:t>экономического развития Российской Федерации, установленных в государственных программах Российской Федерации, государственных программах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w:t>
      </w:r>
      <w:r w:rsidRPr="00A11C25">
        <w:rPr>
          <w:rFonts w:ascii="Times New Roman" w:hAnsi="Times New Roman"/>
          <w:sz w:val="24"/>
          <w:szCs w:val="24"/>
          <w:lang w:bidi="ru-RU"/>
        </w:rPr>
        <w:lastRenderedPageBreak/>
        <w:t>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синхронизация</w:t>
      </w:r>
      <w:r w:rsidRPr="00A11C25">
        <w:rPr>
          <w:rFonts w:ascii="Times New Roman" w:hAnsi="Times New Roman"/>
          <w:sz w:val="24"/>
          <w:szCs w:val="24"/>
          <w:lang w:bidi="ru-RU"/>
        </w:rPr>
        <w:tab/>
        <w:t>муниципальных</w:t>
      </w:r>
      <w:r w:rsidRPr="00A11C25">
        <w:rPr>
          <w:rFonts w:ascii="Times New Roman" w:hAnsi="Times New Roman"/>
          <w:sz w:val="24"/>
          <w:szCs w:val="24"/>
          <w:lang w:bidi="ru-RU"/>
        </w:rPr>
        <w:tab/>
        <w:t>(комплексных)</w:t>
      </w:r>
      <w:r w:rsidRPr="00A11C25">
        <w:rPr>
          <w:rFonts w:ascii="Times New Roman" w:hAnsi="Times New Roman"/>
          <w:sz w:val="24"/>
          <w:szCs w:val="24"/>
          <w:lang w:bidi="ru-RU"/>
        </w:rPr>
        <w:tab/>
        <w:t>программ с государственными программами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учет показателей оценки эффективности деятельности органа местного самоуправления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выделение в структуре муниципальной (комплексной) программы: 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ое сельское поселение», утвержденным Администрацией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процессных мероприятий, реализуемых непрерывно либо на периодической основе;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однократность ввода данных при формировании муниципальных (комплексных) программ и их мониторинге;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интеграция информационного взаимодействия и обмена данными при разработке и реализации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и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 Формирование реестра документов, входящих в состав муниципальной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2.1. 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2.2. Реестр документов размещается на официальном сайте ответственного исполнителя (при наличии сайта), а также на официальном сайте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информационно</w:t>
      </w:r>
      <w:r w:rsidRPr="00A11C25">
        <w:rPr>
          <w:rFonts w:ascii="Times New Roman" w:hAnsi="Times New Roman"/>
          <w:sz w:val="24"/>
          <w:szCs w:val="24"/>
          <w:lang w:bidi="ru-RU"/>
        </w:rPr>
        <w:softHyphen/>
        <w:t xml:space="preserve"> 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2.3. Реестр документов формируется по форме согласно приложению № 1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 В реестре документов ответственным исполнителем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2.4.1 тип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стратегические приоритеты;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паспорт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паспорт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случае если муниципальной (комплексной) программой предусматривается реализация таких проектов).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2.4.2. вид документа (постановление, распоряжение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протокол, и другие);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2.4.3. наименование ответственного за разработку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2.4.4. наименование и реквизиты (дата и номер) утвержденного (принятого)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2.4.5. гиперссылка на текст документа на официальном сайте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информационно</w:t>
      </w:r>
      <w:r w:rsidRPr="00A11C25">
        <w:rPr>
          <w:rFonts w:ascii="Times New Roman" w:hAnsi="Times New Roman"/>
          <w:sz w:val="24"/>
          <w:szCs w:val="24"/>
          <w:lang w:bidi="ru-RU"/>
        </w:rPr>
        <w:softHyphen/>
        <w:t xml:space="preserve"> 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2.6. На официальном сайте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размещается паспорт муниципальной (комплексной) программы и паспорта структурных элементов, входящих в ее состав, в актуальной редакции.</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 Требования к содержанию стратегических приоритетов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Рекомендуемый объем текстовой части муниципальной (комплексной) программы не должен превышать 10 страниц машинописного текста.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3.2. В стратегические приоритеты муниципальной (комплексной) программы включается информация, предусмотренная пунктом 3.1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3.3. В рамках текущего состояния соответствующей сферы социально - 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направленных на достижение целей и показателей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В случае, если в рамках реализации муниципальной (комплексной) программы предусмотрено участие органа местного самоуправления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то в рамках такой муниципальной (комплексной) программы указывается общая характеристика участия органа местного самоуправления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качестве одного из механизмов для достижения целей и конечных результатов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 Требования к формированию паспорта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куратор;</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ответственный исполнитель;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цели - рекомендуется указывать не более трех целей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направления (подпрограммы) муниципальной (комплексной) программы (при необходимости);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объем финансового обеспечения за весь период реализации; связь с государственными программами Ростовской области, целями стратегии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Цель (цели) муниципальной (комплексной) программы должны соответствовать приоритетам муниципальной политики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Цель (цели) должна обладать следующими свойствами: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специфичность (цель должна соответствовать сфере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конкретность (не следует использовать размытые (нечеткие) формулировки, допускающие произвольное или неоднозначное толкование);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достижимость (цель должна быть достижима за период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релевантность (соответствие формулировки цели конечным социально - экономическим эффектам от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ограниченность во времени (цель должна быть достигнута к определенному моменту времени).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Количество показателей формируется из необходимости и достаточности для достижения целей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Также показатели должны соответствовать следующим требованиям: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точность (погрешности измерения не должны приводить к искаженному представлению о результатах реализации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измеримость (показатели определены в измеряемых величинах);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на среднесрочный период.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данном разделе паспорта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характеристика планируемой динамики показателя (признак возрастания или убывания);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единица измерения показателя (по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w:t>
      </w:r>
      <w:r w:rsidRPr="00A11C25">
        <w:rPr>
          <w:rFonts w:ascii="Times New Roman" w:hAnsi="Times New Roman"/>
          <w:sz w:val="24"/>
          <w:szCs w:val="24"/>
          <w:lang w:bidi="ru-RU"/>
        </w:rPr>
        <w:lastRenderedPageBreak/>
        <w:t>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значение показателя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нормативные правовые акты Администрации</w:t>
      </w:r>
      <w:r w:rsidRPr="00A11C25">
        <w:rPr>
          <w:rFonts w:ascii="Times New Roman" w:hAnsi="Times New Roman"/>
          <w:sz w:val="24"/>
          <w:szCs w:val="24"/>
          <w:lang w:bidi="ru-RU"/>
        </w:rPr>
        <w:tab/>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Стратегия социально</w:t>
      </w:r>
      <w:r w:rsidRPr="00A11C25">
        <w:rPr>
          <w:rFonts w:ascii="Times New Roman" w:hAnsi="Times New Roman"/>
          <w:sz w:val="24"/>
          <w:szCs w:val="24"/>
          <w:lang w:bidi="ru-RU"/>
        </w:rPr>
        <w:softHyphen/>
        <w:t xml:space="preserve"> экономического развития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соглашение о предоставлении межбюджетного трансферта и т.д.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должностное лицо, ответственное за достижение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информационная система (источник данных), содержащая сведения о показателях и их значениях (при наличии).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должны иметь запланированные по годам количественные значения, измеряемые или рассчитываемые по утвержденным методикам.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муниципальной программы (комплексной программы) должны удовлетворять одному из следующих условий: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рассчитываются по методикам, принятым международными организациями;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определяются на основе данных официального статистического наблюдения;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значения показателей рассчитываются по методикам, утвержденным правовым актом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по форме согласно приложению № 6 к настоящим Методическим рекомендациям (таблица № 3).</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сектор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информация согласно приложению № 6 к настоящим Методическим рекомендациям</w:t>
      </w:r>
      <w:hyperlink w:anchor="bookmark1" w:tooltip="Current Document">
        <w:r w:rsidRPr="00A11C25">
          <w:rPr>
            <w:rStyle w:val="ac"/>
            <w:rFonts w:ascii="Times New Roman" w:hAnsi="Times New Roman"/>
            <w:color w:val="auto"/>
            <w:sz w:val="24"/>
            <w:szCs w:val="24"/>
            <w:u w:val="none"/>
            <w:lang w:bidi="ru-RU"/>
          </w:rPr>
          <w:t xml:space="preserve"> (таблицы № 2, №</w:t>
        </w:r>
      </w:hyperlink>
      <w:r w:rsidRPr="00A11C25">
        <w:rPr>
          <w:rFonts w:ascii="Times New Roman" w:hAnsi="Times New Roman"/>
          <w:sz w:val="24"/>
          <w:szCs w:val="24"/>
          <w:lang w:bidi="ru-RU"/>
        </w:rPr>
        <w:t xml:space="preserve"> 3). При этом указанная информация не включается в состав проекта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качестве наименования показателя используется лаконичное и понятное наименование, отражающее основную суть наблюдаемого явления.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Единица измерения показателя выбирается из общероссийского классификатора единиц измерения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w:t>
      </w:r>
      <w:r w:rsidRPr="00A11C25">
        <w:rPr>
          <w:rFonts w:ascii="Times New Roman" w:hAnsi="Times New Roman"/>
          <w:sz w:val="24"/>
          <w:szCs w:val="24"/>
          <w:lang w:bidi="ru-RU"/>
        </w:rPr>
        <w:lastRenderedPageBreak/>
        <w:t>показателя ставится знак «-», и начиная с текущего года вводится новый показатель с новым наименованием и значениями.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 каждому структурному элементу муниципальной (комплексной) программы указывается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срок реализации в формате «год начала - год окончания»;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ФИО куратора для муниципальных проектов;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наименование отраслевого (функционального) органа, структурного подразделения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муниципального учреждения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ответственного за реализацию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ожидаемые социальные, экономические и иные эффекты от выполнения задач;</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связана хотя бы с одним показателем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4.7. В разделе 5 «Показатели муниципальной (комплексной) программы в разрезе муниципального образования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ое сельское поселение» подлежат отражению показатели уровня муниципальной (комплексной) программы, затрагивающие вопросы местного значения муниципального образования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ое сельское поселение».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по муниципальному образованию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ое сельское поселение»,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 бюджета   бюджету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данном разделе паспорта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органа местного самоуправления сельского поселения, для которого предусмотрено значение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единица измерения показателя (по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значение показателя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 Требования к заполнению паспорта комплекса</w:t>
      </w:r>
      <w:r>
        <w:rPr>
          <w:rFonts w:ascii="Times New Roman" w:hAnsi="Times New Roman"/>
          <w:sz w:val="24"/>
          <w:szCs w:val="24"/>
          <w:lang w:bidi="ru-RU"/>
        </w:rPr>
        <w:t xml:space="preserve"> </w:t>
      </w:r>
      <w:r w:rsidRPr="00A11C25">
        <w:rPr>
          <w:rFonts w:ascii="Times New Roman" w:hAnsi="Times New Roman"/>
          <w:sz w:val="24"/>
          <w:szCs w:val="24"/>
          <w:lang w:bidi="ru-RU"/>
        </w:rPr>
        <w:t>процессных мероприятий</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5.2 Паспорт комплекса процессных мероприятий разрабатывается по форме согласно приложению № 4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выполнение муниципальных заданий на оказание муниципальных услуг;</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предоставление иных межбюджетных трансфертов из бюджета поселения за счет собственных средств бюджету муниципального района;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осуществление текущей деятельности казенных учреждений;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иные направления деятельности по согласованию с сектором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Формирование мероприятий (результатов) комплекса процессных мероприятий осуществляется с учетом требований пункта 3.8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мероприятия (результата) не должно:</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дублировать наименование цели, показателя, задачи, иного мероприятия (результата), контрольной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дублировать наименования показателей, мероприятий (результатов) иных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структурных элементов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значения мероприятия (результата) и указание на период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указание на два и более мероприятия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наименование нормативных правовых актов, иных поручений;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указания на виды и формы муниципальной поддержки (субсидии, иные межбюджетные трансферты и другие).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Планирование сроков выполнения мероприятий (результатов) осуществляется с учетом: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равномерности распределения в течение календарного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сопоставимости со сроками достижения показателей муниципальной (комплексной) программы и показателей ее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Для каждой контрольной точкой устанавливается дата ее достижения: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 реализации разрабатывается на очередной финансовый год и плановый период.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5.11. При формировании комплексов процессных мероприятий в рамках муниципальной (комплексной) программы целесообразно отдельно выделять: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комплекс</w:t>
      </w:r>
      <w:r w:rsidRPr="00A11C25">
        <w:rPr>
          <w:rFonts w:ascii="Times New Roman" w:hAnsi="Times New Roman"/>
          <w:sz w:val="24"/>
          <w:szCs w:val="24"/>
          <w:lang w:bidi="ru-RU"/>
        </w:rPr>
        <w:tab/>
        <w:t>процессных</w:t>
      </w:r>
      <w:r w:rsidRPr="00A11C25">
        <w:rPr>
          <w:rFonts w:ascii="Times New Roman" w:hAnsi="Times New Roman"/>
          <w:sz w:val="24"/>
          <w:szCs w:val="24"/>
          <w:lang w:bidi="ru-RU"/>
        </w:rPr>
        <w:tab/>
        <w:t>мероприятий</w:t>
      </w:r>
      <w:r w:rsidRPr="00A11C25">
        <w:rPr>
          <w:rFonts w:ascii="Times New Roman" w:hAnsi="Times New Roman"/>
          <w:sz w:val="24"/>
          <w:szCs w:val="24"/>
          <w:lang w:bidi="ru-RU"/>
        </w:rPr>
        <w:tab/>
        <w:t>по обеспечению реализации муниципальных функций и полномочий ответственного исполнителя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комплекс процессных мероприятий по обеспечению</w:t>
      </w:r>
      <w:r w:rsidRPr="00A11C25">
        <w:rPr>
          <w:rFonts w:ascii="Times New Roman" w:hAnsi="Times New Roman"/>
          <w:sz w:val="24"/>
          <w:szCs w:val="24"/>
          <w:lang w:bidi="ru-RU"/>
        </w:rPr>
        <w:tab/>
        <w:t>реализации муниципальных функций и полномочий соисполнителей (участников) муниципальной программы (комплексной</w:t>
      </w:r>
      <w:r w:rsidRPr="00A11C25">
        <w:rPr>
          <w:rFonts w:ascii="Times New Roman" w:hAnsi="Times New Roman"/>
          <w:sz w:val="24"/>
          <w:szCs w:val="24"/>
          <w:lang w:bidi="ru-RU"/>
        </w:rPr>
        <w:tab/>
        <w:t>программы), в случае если ассигнования бюджета муниципального района на его содержание предусмотрены в рамках такой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 Требования к заполнению приложений к муниципальной (комплексной) программе</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в соответствии с приложением № 6 к настоящим Методическим рекомендациям </w:t>
      </w:r>
      <w:hyperlink w:anchor="bookmark2" w:tooltip="Current Document">
        <w:r w:rsidRPr="00A11C25">
          <w:rPr>
            <w:rStyle w:val="ac"/>
            <w:rFonts w:ascii="Times New Roman" w:hAnsi="Times New Roman"/>
            <w:color w:val="auto"/>
            <w:sz w:val="24"/>
            <w:szCs w:val="24"/>
            <w:u w:val="none"/>
            <w:lang w:bidi="ru-RU"/>
          </w:rPr>
          <w:t>(таблица №4).</w:t>
        </w:r>
      </w:hyperlink>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 Требования к формированию единого аналитического плана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 реализации комплекса процессных мероприятий формируется в соответствии с требованиями пункта 5.10 настоящих Методических рекомендаций.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7.2. Единый аналитический план реализации формируется и размещается на официальном сайте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информационно</w:t>
      </w:r>
      <w:r w:rsidRPr="00A11C25">
        <w:rPr>
          <w:rFonts w:ascii="Times New Roman" w:hAnsi="Times New Roman"/>
          <w:sz w:val="24"/>
          <w:szCs w:val="24"/>
          <w:lang w:bidi="ru-RU"/>
        </w:rPr>
        <w:softHyphen/>
        <w:t xml:space="preserve"> </w:t>
      </w:r>
      <w:r w:rsidRPr="00A11C25">
        <w:rPr>
          <w:rFonts w:ascii="Times New Roman" w:hAnsi="Times New Roman"/>
          <w:sz w:val="24"/>
          <w:szCs w:val="24"/>
          <w:lang w:bidi="ru-RU"/>
        </w:rPr>
        <w:lastRenderedPageBreak/>
        <w:t xml:space="preserve">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муниципальной (комплексной) программы и далее ежегодно, не позднее 31 декабря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7.3.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информационно-телекоммуникационной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8. Требования к формированию отчета о ходе</w:t>
      </w:r>
      <w:r>
        <w:rPr>
          <w:rFonts w:ascii="Times New Roman" w:hAnsi="Times New Roman"/>
          <w:sz w:val="24"/>
          <w:szCs w:val="24"/>
          <w:lang w:bidi="ru-RU"/>
        </w:rPr>
        <w:t xml:space="preserve"> </w:t>
      </w:r>
      <w:r w:rsidRPr="00A11C25">
        <w:rPr>
          <w:rFonts w:ascii="Times New Roman" w:hAnsi="Times New Roman"/>
          <w:sz w:val="24"/>
          <w:szCs w:val="24"/>
          <w:lang w:bidi="ru-RU"/>
        </w:rPr>
        <w:t xml:space="preserve">реализации муниципальной (комплексной) программы </w:t>
      </w:r>
      <w:r w:rsidR="00C346AD" w:rsidRPr="00A11C25">
        <w:rPr>
          <w:rFonts w:ascii="Times New Roman" w:hAnsi="Times New Roman"/>
          <w:sz w:val="24"/>
          <w:szCs w:val="24"/>
          <w:lang w:bidi="ru-RU"/>
        </w:rPr>
        <w:t xml:space="preserve">и </w:t>
      </w:r>
      <w:r w:rsidR="00C346AD">
        <w:rPr>
          <w:rFonts w:ascii="Times New Roman" w:hAnsi="Times New Roman"/>
          <w:sz w:val="24"/>
          <w:szCs w:val="24"/>
          <w:lang w:bidi="ru-RU"/>
        </w:rPr>
        <w:t>отчетов</w:t>
      </w:r>
      <w:r w:rsidRPr="00A11C25">
        <w:rPr>
          <w:rFonts w:ascii="Times New Roman" w:hAnsi="Times New Roman"/>
          <w:sz w:val="24"/>
          <w:szCs w:val="24"/>
          <w:lang w:bidi="ru-RU"/>
        </w:rPr>
        <w:t xml:space="preserve"> о ходе реализации структурных элементов, входящих в ее состав</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и направляет в сектор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сектором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по форме согласно приложению № 7 к настоящим Методическим рекомендациям (таблицы № 1 и 2) в сроки, установленные Порядком, для внесения на рассмотрение в сектор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и достижения показателей оценки эффективности деятельности органа местного самоуправления (далее - Комиссия).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Мониторинг реализации муниципальной (комплексной)программы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отчете о ходе реализации муниципальной (комплексной) программы подлежат отражению фактические сведения о следующих параметрах: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мероприятия (результаты);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финансового обеспечения за счет всех источников финансирования;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контрольные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необходимости в отчет включаются иные сведения, в том числе информация о возможных рисках.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отчете о ходе реализации комплекса процессных мероприятий подлежат отражению фактические сведения о следующих параметрах: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показатели;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мероприятия (результаты);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финансового обеспечения за счет всех источников финансирования;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контрольные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необходимости в отчет включаются иные сведения, в том числе информация о возможных рисках.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ое сельское поселение», утвержденным Администрацией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сектор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После согласования с сектором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направляется главе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об ассигнованиях бюджета поселения, предусмотренных муниципальной (комплексной) программой, в тыс. рублей;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фактическом освоении средств бюджета поселения по итогам (квартала, I полугодия, 9 месяцев) в тыс. рублей и процентах; о достижении показателей муниципальной (комплексной) программы; о рисках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выполнении мероприятий (результатов) по каждому структурному элементу (если не выполнены - указать причины и принимаемые меры);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выполнении контрольных точек по каждому структурному элементу; (если не выполнены - указать причины и принимаемые меры);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 о ходе выполнения работ по объектам строительства, реконструкции, капитального ремонта, находящимся в муниципальной собственности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Пояснительная информация подготавливается в соответствии с типовой формой в соответствии с приложением № 8 к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8.2. Отчет о ходе реализации муниципальной (комплексной) программы по итогам года рассматривается сектором экономики и финансов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в составе проекта постановления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об утверждении отчета о реализации муниципальной программы за год.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w:t>
      </w:r>
      <w:r w:rsidRPr="00A11C25">
        <w:rPr>
          <w:rFonts w:ascii="Times New Roman" w:hAnsi="Times New Roman"/>
          <w:sz w:val="24"/>
          <w:szCs w:val="24"/>
          <w:lang w:bidi="ru-RU"/>
        </w:rPr>
        <w:tab/>
        <w:t>(комплексной) программы(комплекса процессных мероприятий) - не позднее 5 февраля, муниципального проекта - в соответствии с Положением об организации проектной деятельности в муниципальном</w:t>
      </w:r>
      <w:r w:rsidRPr="00A11C25">
        <w:rPr>
          <w:rFonts w:ascii="Times New Roman" w:hAnsi="Times New Roman"/>
          <w:sz w:val="24"/>
          <w:szCs w:val="24"/>
          <w:lang w:bidi="ru-RU"/>
        </w:rPr>
        <w:tab/>
        <w:t xml:space="preserve">образовании </w:t>
      </w:r>
      <w:r w:rsidRPr="00A11C25">
        <w:rPr>
          <w:rFonts w:ascii="Times New Roman" w:hAnsi="Times New Roman"/>
          <w:sz w:val="24"/>
          <w:szCs w:val="24"/>
          <w:lang w:bidi="ru-RU"/>
        </w:rPr>
        <w:lastRenderedPageBreak/>
        <w:t>«</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ое сельское поселение»,</w:t>
      </w:r>
      <w:r w:rsidRPr="00A11C25">
        <w:rPr>
          <w:rFonts w:ascii="Times New Roman" w:hAnsi="Times New Roman"/>
          <w:sz w:val="24"/>
          <w:szCs w:val="24"/>
          <w:lang w:bidi="ru-RU"/>
        </w:rPr>
        <w:tab/>
        <w:t xml:space="preserve">утвержденным Администрацией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sectPr w:rsidR="00A11C25" w:rsidRPr="00A11C25" w:rsidSect="00A11C25">
          <w:pgSz w:w="11900" w:h="16840"/>
          <w:pgMar w:top="851" w:right="567" w:bottom="567" w:left="1701" w:header="0" w:footer="3" w:gutter="0"/>
          <w:cols w:space="720"/>
          <w:noEndnote/>
          <w:docGrid w:linePitch="360"/>
        </w:sectPr>
      </w:pPr>
      <w:r w:rsidRPr="00A11C25">
        <w:rPr>
          <w:rFonts w:ascii="Times New Roman" w:hAnsi="Times New Roman"/>
          <w:sz w:val="24"/>
          <w:szCs w:val="24"/>
          <w:lang w:bidi="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проект постановления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A11C25" w:rsidRPr="00A11C25" w:rsidRDefault="00A11C25" w:rsidP="00A11C25">
      <w:pPr>
        <w:rPr>
          <w:rFonts w:ascii="Times New Roman" w:hAnsi="Times New Roman"/>
          <w:sz w:val="24"/>
          <w:szCs w:val="24"/>
          <w:lang w:bidi="ru-RU"/>
        </w:rPr>
        <w:sectPr w:rsidR="00A11C25" w:rsidRPr="00A11C25">
          <w:type w:val="continuous"/>
          <w:pgSz w:w="11900" w:h="16840"/>
          <w:pgMar w:top="1142" w:right="0" w:bottom="1142" w:left="0" w:header="0" w:footer="3" w:gutter="0"/>
          <w:cols w:space="720"/>
          <w:noEndnote/>
          <w:docGrid w:linePitch="360"/>
        </w:sectPr>
      </w:pPr>
    </w:p>
    <w:p w:rsid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tbl>
      <w:tblPr>
        <w:tblW w:w="0" w:type="auto"/>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tblGrid>
      <w:tr w:rsidR="00A11C25" w:rsidRPr="003E686E" w:rsidTr="003E686E">
        <w:trPr>
          <w:trHeight w:val="1244"/>
        </w:trPr>
        <w:tc>
          <w:tcPr>
            <w:tcW w:w="5348" w:type="dxa"/>
            <w:tcBorders>
              <w:top w:val="nil"/>
              <w:left w:val="nil"/>
              <w:bottom w:val="nil"/>
              <w:right w:val="nil"/>
            </w:tcBorders>
            <w:shd w:val="clear" w:color="auto" w:fill="auto"/>
          </w:tcPr>
          <w:p w:rsidR="00A11C25" w:rsidRPr="003E686E" w:rsidRDefault="00A11C2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1</w:t>
            </w:r>
          </w:p>
          <w:p w:rsidR="00A11C25" w:rsidRPr="003E686E" w:rsidRDefault="00A11C2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к Методическим                                                                                                                                                                            рекомендациям по разработке                                                                                                                                                                              и реализации муниципальных программ</w:t>
            </w:r>
          </w:p>
          <w:p w:rsidR="00A11C25" w:rsidRPr="003E686E" w:rsidRDefault="00D31A9E" w:rsidP="003E686E">
            <w:pPr>
              <w:spacing w:after="0" w:line="240" w:lineRule="auto"/>
              <w:jc w:val="center"/>
              <w:rPr>
                <w:rFonts w:ascii="Times New Roman" w:hAnsi="Times New Roman"/>
                <w:sz w:val="24"/>
                <w:szCs w:val="24"/>
                <w:lang w:bidi="ru-RU"/>
              </w:rPr>
            </w:pPr>
            <w:r>
              <w:rPr>
                <w:rFonts w:ascii="Times New Roman" w:hAnsi="Times New Roman"/>
                <w:sz w:val="24"/>
                <w:szCs w:val="24"/>
                <w:lang w:bidi="ru-RU"/>
              </w:rPr>
              <w:t>Шаумяновск</w:t>
            </w:r>
            <w:r w:rsidR="00A11C25" w:rsidRPr="003E686E">
              <w:rPr>
                <w:rFonts w:ascii="Times New Roman" w:hAnsi="Times New Roman"/>
                <w:sz w:val="24"/>
                <w:szCs w:val="24"/>
                <w:lang w:bidi="ru-RU"/>
              </w:rPr>
              <w:t>ого сельского поселения</w:t>
            </w:r>
          </w:p>
        </w:tc>
      </w:tr>
    </w:tbl>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A11C25" w:rsidRPr="00A11C25" w:rsidRDefault="00A11C25" w:rsidP="00A11C25">
      <w:pPr>
        <w:spacing w:after="0" w:line="240" w:lineRule="auto"/>
        <w:jc w:val="right"/>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jc w:val="center"/>
        <w:rPr>
          <w:rFonts w:ascii="Times New Roman" w:hAnsi="Times New Roman"/>
          <w:sz w:val="24"/>
          <w:szCs w:val="24"/>
          <w:lang w:bidi="ru-RU"/>
        </w:rPr>
      </w:pPr>
      <w:r w:rsidRPr="00A11C25">
        <w:rPr>
          <w:rFonts w:ascii="Times New Roman" w:hAnsi="Times New Roman"/>
          <w:sz w:val="24"/>
          <w:szCs w:val="24"/>
          <w:lang w:bidi="ru-RU"/>
        </w:rPr>
        <w:t xml:space="preserve">Реестр документов, входящих в состав муниципальной (комплексной) программы </w:t>
      </w:r>
      <w:r w:rsidRPr="00A11C25">
        <w:rPr>
          <w:rFonts w:ascii="Times New Roman" w:hAnsi="Times New Roman"/>
          <w:i/>
          <w:iCs/>
          <w:sz w:val="24"/>
          <w:szCs w:val="24"/>
          <w:lang w:bidi="ru-RU"/>
        </w:rPr>
        <w:t>«Наименование»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2112"/>
        <w:gridCol w:w="2117"/>
        <w:gridCol w:w="2112"/>
        <w:gridCol w:w="2112"/>
        <w:gridCol w:w="2112"/>
        <w:gridCol w:w="3499"/>
      </w:tblGrid>
      <w:tr w:rsidR="00A11C25" w:rsidRPr="003E686E" w:rsidTr="001340F3">
        <w:trPr>
          <w:trHeight w:hRule="exact" w:val="930"/>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w:t>
            </w:r>
          </w:p>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Тип документа</w:t>
            </w:r>
          </w:p>
        </w:tc>
        <w:tc>
          <w:tcPr>
            <w:tcW w:w="2117"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Вид документа</w:t>
            </w:r>
          </w:p>
        </w:tc>
        <w:tc>
          <w:tcPr>
            <w:tcW w:w="2112" w:type="dxa"/>
            <w:tcBorders>
              <w:top w:val="single" w:sz="4" w:space="0" w:color="auto"/>
              <w:lef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документа</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Реквизиты</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Разработчик</w:t>
            </w:r>
          </w:p>
        </w:tc>
        <w:tc>
          <w:tcPr>
            <w:tcW w:w="3499"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Гиперссылка на текст документа</w:t>
            </w:r>
          </w:p>
        </w:tc>
      </w:tr>
      <w:tr w:rsidR="00A11C25" w:rsidRPr="003E686E" w:rsidTr="00A11C25">
        <w:trPr>
          <w:trHeight w:hRule="exact" w:val="288"/>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0E1709">
            <w:pPr>
              <w:jc w:val="center"/>
              <w:rPr>
                <w:rFonts w:ascii="Times New Roman" w:hAnsi="Times New Roman"/>
                <w:sz w:val="24"/>
                <w:szCs w:val="24"/>
                <w:lang w:bidi="ru-RU"/>
              </w:rPr>
            </w:pPr>
            <w:r w:rsidRPr="003E686E">
              <w:rPr>
                <w:rFonts w:ascii="Times New Roman" w:hAnsi="Times New Roman"/>
                <w:sz w:val="24"/>
                <w:szCs w:val="24"/>
                <w:lang w:bidi="ru-RU"/>
              </w:rPr>
              <w:t xml:space="preserve">Муниципальная (комплексная) программа </w:t>
            </w:r>
            <w:r w:rsidRPr="003E686E">
              <w:rPr>
                <w:rFonts w:ascii="Times New Roman" w:hAnsi="Times New Roman"/>
                <w:i/>
                <w:iCs/>
                <w:sz w:val="24"/>
                <w:szCs w:val="24"/>
                <w:lang w:bidi="ru-RU"/>
              </w:rPr>
              <w:t>«Наименование»</w:t>
            </w: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8"/>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0E1709">
            <w:pPr>
              <w:jc w:val="center"/>
              <w:rPr>
                <w:rFonts w:ascii="Times New Roman" w:hAnsi="Times New Roman"/>
                <w:sz w:val="24"/>
                <w:szCs w:val="24"/>
                <w:lang w:bidi="ru-RU"/>
              </w:rPr>
            </w:pPr>
            <w:r w:rsidRPr="003E686E">
              <w:rPr>
                <w:rFonts w:ascii="Times New Roman" w:hAnsi="Times New Roman"/>
                <w:sz w:val="24"/>
                <w:szCs w:val="24"/>
                <w:lang w:bidi="ru-RU"/>
              </w:rPr>
              <w:t xml:space="preserve">Структурный элемент </w:t>
            </w:r>
            <w:r w:rsidRPr="003E686E">
              <w:rPr>
                <w:rFonts w:ascii="Times New Roman" w:hAnsi="Times New Roman"/>
                <w:i/>
                <w:iCs/>
                <w:sz w:val="24"/>
                <w:szCs w:val="24"/>
                <w:lang w:bidi="ru-RU"/>
              </w:rPr>
              <w:t>«Наименование»</w:t>
            </w:r>
          </w:p>
        </w:tc>
      </w:tr>
      <w:tr w:rsidR="00A11C25" w:rsidRPr="003E686E" w:rsidTr="00A11C25">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231EA3" w:rsidRDefault="00231EA3" w:rsidP="00231EA3">
      <w:pPr>
        <w:spacing w:after="0" w:line="240" w:lineRule="auto"/>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tbl>
      <w:tblPr>
        <w:tblpPr w:leftFromText="180" w:rightFromText="180" w:vertAnchor="page" w:horzAnchor="margin" w:tblpXSpec="right" w:tblpY="215"/>
        <w:tblW w:w="0" w:type="auto"/>
        <w:tblLook w:val="04A0" w:firstRow="1" w:lastRow="0" w:firstColumn="1" w:lastColumn="0" w:noHBand="0" w:noVBand="1"/>
      </w:tblPr>
      <w:tblGrid>
        <w:gridCol w:w="6198"/>
      </w:tblGrid>
      <w:tr w:rsidR="000E1709" w:rsidRPr="003E686E" w:rsidTr="003E686E">
        <w:trPr>
          <w:trHeight w:val="1395"/>
        </w:trPr>
        <w:tc>
          <w:tcPr>
            <w:tcW w:w="6198" w:type="dxa"/>
            <w:shd w:val="clear" w:color="auto" w:fill="auto"/>
          </w:tcPr>
          <w:p w:rsidR="000E1709" w:rsidRPr="003E686E" w:rsidRDefault="000E170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2</w:t>
            </w:r>
          </w:p>
          <w:p w:rsidR="000E1709" w:rsidRPr="003E686E" w:rsidRDefault="000E170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к Методическим                                                                                                                                                                рекомендациям по разработке                                                                                                                                                                      и реализации муниципальных программ</w:t>
            </w:r>
          </w:p>
          <w:p w:rsidR="000E1709" w:rsidRPr="003E686E" w:rsidRDefault="00D31A9E" w:rsidP="003E686E">
            <w:pPr>
              <w:spacing w:after="0" w:line="240" w:lineRule="auto"/>
              <w:jc w:val="center"/>
              <w:rPr>
                <w:rFonts w:ascii="Times New Roman" w:hAnsi="Times New Roman"/>
                <w:sz w:val="24"/>
                <w:szCs w:val="24"/>
                <w:lang w:bidi="ru-RU"/>
              </w:rPr>
            </w:pPr>
            <w:r>
              <w:rPr>
                <w:rFonts w:ascii="Times New Roman" w:hAnsi="Times New Roman"/>
                <w:sz w:val="24"/>
                <w:szCs w:val="24"/>
                <w:lang w:bidi="ru-RU"/>
              </w:rPr>
              <w:t>Шаумяновск</w:t>
            </w:r>
            <w:r w:rsidR="000E1709" w:rsidRPr="003E686E">
              <w:rPr>
                <w:rFonts w:ascii="Times New Roman" w:hAnsi="Times New Roman"/>
                <w:sz w:val="24"/>
                <w:szCs w:val="24"/>
                <w:lang w:bidi="ru-RU"/>
              </w:rPr>
              <w:t>ого сельского поселения</w:t>
            </w:r>
          </w:p>
          <w:p w:rsidR="000E1709" w:rsidRPr="003E686E" w:rsidRDefault="000E1709" w:rsidP="003E686E">
            <w:pPr>
              <w:spacing w:after="0" w:line="240" w:lineRule="auto"/>
              <w:rPr>
                <w:rFonts w:ascii="Times New Roman" w:hAnsi="Times New Roman"/>
                <w:sz w:val="24"/>
                <w:szCs w:val="24"/>
                <w:lang w:bidi="ru-RU"/>
              </w:rPr>
            </w:pPr>
          </w:p>
        </w:tc>
      </w:tr>
    </w:tbl>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A11C25" w:rsidRPr="00A11C25" w:rsidRDefault="00A11C25" w:rsidP="00231EA3">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ПАСПОРТ</w:t>
      </w:r>
    </w:p>
    <w:p w:rsidR="00A11C25" w:rsidRPr="00A11C25" w:rsidRDefault="00A11C25" w:rsidP="00231EA3">
      <w:pPr>
        <w:jc w:val="center"/>
        <w:rPr>
          <w:rFonts w:ascii="Times New Roman" w:hAnsi="Times New Roman"/>
          <w:sz w:val="24"/>
          <w:szCs w:val="24"/>
          <w:lang w:bidi="ru-RU"/>
        </w:rPr>
      </w:pPr>
      <w:r w:rsidRPr="00A11C25">
        <w:rPr>
          <w:rFonts w:ascii="Times New Roman" w:hAnsi="Times New Roman"/>
          <w:sz w:val="24"/>
          <w:szCs w:val="24"/>
          <w:lang w:bidi="ru-RU"/>
        </w:rPr>
        <w:t xml:space="preserve">муниципальной (комплексной) программы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w:t>
      </w:r>
      <w:r w:rsidRPr="00A11C25">
        <w:rPr>
          <w:rFonts w:ascii="Times New Roman" w:hAnsi="Times New Roman"/>
          <w:i/>
          <w:iCs/>
          <w:sz w:val="24"/>
          <w:szCs w:val="24"/>
          <w:lang w:bidi="ru-RU"/>
        </w:rPr>
        <w:t>«Наименование»</w:t>
      </w:r>
    </w:p>
    <w:p w:rsidR="00A11C25" w:rsidRPr="00A11C25" w:rsidRDefault="00A11C25" w:rsidP="00A11C25">
      <w:pPr>
        <w:numPr>
          <w:ilvl w:val="0"/>
          <w:numId w:val="15"/>
        </w:numPr>
        <w:rPr>
          <w:rFonts w:ascii="Times New Roman" w:hAnsi="Times New Roman"/>
          <w:sz w:val="24"/>
          <w:szCs w:val="24"/>
          <w:lang w:bidi="ru-RU"/>
        </w:rPr>
      </w:pPr>
      <w:r w:rsidRPr="00A11C25">
        <w:rPr>
          <w:rFonts w:ascii="Times New Roman" w:hAnsi="Times New Roman"/>
          <w:sz w:val="24"/>
          <w:szCs w:val="24"/>
          <w:lang w:bidi="ru-RU"/>
        </w:rPr>
        <w:t>Основные положения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4"/>
        <w:gridCol w:w="10061"/>
      </w:tblGrid>
      <w:tr w:rsidR="00A11C25" w:rsidRPr="003E686E" w:rsidTr="00231EA3">
        <w:trPr>
          <w:trHeight w:hRule="exact" w:val="579"/>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Куратор муниципальной (комплексной) программы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 xml:space="preserve">ФИО </w:t>
            </w:r>
          </w:p>
        </w:tc>
      </w:tr>
      <w:tr w:rsidR="00A11C25" w:rsidRPr="003E686E" w:rsidTr="000612B7">
        <w:trPr>
          <w:trHeight w:hRule="exact" w:val="960"/>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Ответственный исполнитель муниципальной (комплексной) программы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tc>
        <w:tc>
          <w:tcPr>
            <w:tcW w:w="1006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ФИО ответственного за разработку, реализацию и оценку эффективности муниципальной (комплексной) программы</w:t>
            </w:r>
          </w:p>
        </w:tc>
      </w:tr>
      <w:tr w:rsidR="00A11C25" w:rsidRPr="003E686E" w:rsidTr="00231EA3">
        <w:trPr>
          <w:trHeight w:hRule="exact" w:val="855"/>
          <w:jc w:val="center"/>
        </w:trPr>
        <w:tc>
          <w:tcPr>
            <w:tcW w:w="507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Период реализации муниципальной (комплексной) программы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Этап I: год начала - год окончания</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Этап II: год начала - год окончания</w:t>
            </w:r>
          </w:p>
        </w:tc>
      </w:tr>
      <w:tr w:rsidR="00A11C25" w:rsidRPr="003E686E" w:rsidTr="00A11C25">
        <w:trPr>
          <w:trHeight w:hRule="exact" w:val="1411"/>
          <w:jc w:val="center"/>
        </w:trPr>
        <w:tc>
          <w:tcPr>
            <w:tcW w:w="507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Цели муниципальной (комплексной) программы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Направления (подпрограммы) муниципальной (комплексной) программы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 &lt;1&gt;</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Цель 1</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Цель 2</w:t>
            </w:r>
          </w:p>
        </w:tc>
      </w:tr>
      <w:tr w:rsidR="00A11C25" w:rsidRPr="003E686E" w:rsidTr="00231EA3">
        <w:trPr>
          <w:trHeight w:hRule="exact" w:val="1050"/>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Объем финансового обеспечения за весь период реализации</w:t>
            </w:r>
          </w:p>
        </w:tc>
        <w:tc>
          <w:tcPr>
            <w:tcW w:w="1006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Указывается общий объем финансирования муниципальной (комплексной) программы: справочно за первый этап реализации + в рамках второго этапа указывается объем финансирования, предусмотренный в разделе 4 данного паспорта</w:t>
            </w:r>
          </w:p>
        </w:tc>
      </w:tr>
      <w:tr w:rsidR="00A11C25" w:rsidRPr="003E686E" w:rsidTr="00231EA3">
        <w:trPr>
          <w:trHeight w:hRule="exact" w:val="944"/>
          <w:jc w:val="center"/>
        </w:trPr>
        <w:tc>
          <w:tcPr>
            <w:tcW w:w="5074" w:type="dxa"/>
            <w:tcBorders>
              <w:top w:val="single" w:sz="4" w:space="0" w:color="auto"/>
              <w:left w:val="single" w:sz="4" w:space="0" w:color="auto"/>
              <w:bottom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Связь с национальными целями развития Российской Федерации/государственными программами Ростовской области</w:t>
            </w:r>
          </w:p>
        </w:tc>
        <w:tc>
          <w:tcPr>
            <w:tcW w:w="10061"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Национальная цель/ наименование государственной программы Ростовской области</w:t>
            </w:r>
          </w:p>
        </w:tc>
      </w:tr>
    </w:tbl>
    <w:p w:rsid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Данная строка вк</w:t>
      </w:r>
      <w:r w:rsidR="00231EA3">
        <w:rPr>
          <w:rFonts w:ascii="Times New Roman" w:hAnsi="Times New Roman"/>
          <w:sz w:val="24"/>
          <w:szCs w:val="24"/>
          <w:lang w:bidi="ru-RU"/>
        </w:rPr>
        <w:t>лючается в случае необходимости</w:t>
      </w:r>
    </w:p>
    <w:p w:rsidR="00231EA3" w:rsidRDefault="00231EA3" w:rsidP="00A11C25">
      <w:pPr>
        <w:rPr>
          <w:rFonts w:ascii="Times New Roman" w:hAnsi="Times New Roman"/>
          <w:sz w:val="24"/>
          <w:szCs w:val="24"/>
          <w:lang w:bidi="ru-RU"/>
        </w:rPr>
      </w:pPr>
    </w:p>
    <w:p w:rsidR="000612B7" w:rsidRDefault="000612B7" w:rsidP="00A11C25">
      <w:pPr>
        <w:rPr>
          <w:rFonts w:ascii="Times New Roman" w:hAnsi="Times New Roman"/>
          <w:sz w:val="24"/>
          <w:szCs w:val="24"/>
          <w:lang w:bidi="ru-RU"/>
        </w:rPr>
      </w:pPr>
    </w:p>
    <w:p w:rsidR="000612B7" w:rsidRDefault="000612B7" w:rsidP="00A11C25">
      <w:pPr>
        <w:rPr>
          <w:rFonts w:ascii="Times New Roman" w:hAnsi="Times New Roman"/>
          <w:sz w:val="24"/>
          <w:szCs w:val="24"/>
          <w:lang w:bidi="ru-RU"/>
        </w:rPr>
      </w:pPr>
    </w:p>
    <w:p w:rsidR="000612B7" w:rsidRPr="00A11C25" w:rsidRDefault="000612B7" w:rsidP="00A11C25">
      <w:pPr>
        <w:rPr>
          <w:rFonts w:ascii="Times New Roman" w:hAnsi="Times New Roman"/>
          <w:sz w:val="24"/>
          <w:szCs w:val="24"/>
          <w:lang w:bidi="ru-RU"/>
        </w:rPr>
      </w:pPr>
    </w:p>
    <w:tbl>
      <w:tblPr>
        <w:tblpPr w:leftFromText="180" w:rightFromText="180" w:vertAnchor="text" w:horzAnchor="margin" w:tblpY="422"/>
        <w:tblOverlap w:val="never"/>
        <w:tblW w:w="15021" w:type="dxa"/>
        <w:tblLayout w:type="fixed"/>
        <w:tblCellMar>
          <w:left w:w="10" w:type="dxa"/>
          <w:right w:w="10" w:type="dxa"/>
        </w:tblCellMar>
        <w:tblLook w:val="0000" w:firstRow="0" w:lastRow="0" w:firstColumn="0" w:lastColumn="0" w:noHBand="0" w:noVBand="0"/>
      </w:tblPr>
      <w:tblGrid>
        <w:gridCol w:w="421"/>
        <w:gridCol w:w="2835"/>
        <w:gridCol w:w="992"/>
        <w:gridCol w:w="1134"/>
        <w:gridCol w:w="992"/>
        <w:gridCol w:w="851"/>
        <w:gridCol w:w="850"/>
        <w:gridCol w:w="567"/>
        <w:gridCol w:w="425"/>
        <w:gridCol w:w="567"/>
        <w:gridCol w:w="426"/>
        <w:gridCol w:w="850"/>
        <w:gridCol w:w="1418"/>
        <w:gridCol w:w="1559"/>
        <w:gridCol w:w="1134"/>
      </w:tblGrid>
      <w:tr w:rsidR="006F53AC" w:rsidRPr="003E686E" w:rsidTr="006F53AC">
        <w:trPr>
          <w:trHeight w:hRule="exact" w:val="773"/>
        </w:trPr>
        <w:tc>
          <w:tcPr>
            <w:tcW w:w="421"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п/п</w:t>
            </w:r>
          </w:p>
        </w:tc>
        <w:tc>
          <w:tcPr>
            <w:tcW w:w="2835"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Наименование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tc>
        <w:tc>
          <w:tcPr>
            <w:tcW w:w="992"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Уровень</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&lt;7&gt;</w:t>
            </w:r>
          </w:p>
        </w:tc>
        <w:tc>
          <w:tcPr>
            <w:tcW w:w="1134"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Признак</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возрастания/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убывания</w:t>
            </w:r>
          </w:p>
        </w:tc>
        <w:tc>
          <w:tcPr>
            <w:tcW w:w="992"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Единица измерения (по ОКЕИ)</w:t>
            </w:r>
          </w:p>
        </w:tc>
        <w:tc>
          <w:tcPr>
            <w:tcW w:w="851"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Вид</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&lt;1&gt;</w:t>
            </w:r>
          </w:p>
        </w:tc>
        <w:tc>
          <w:tcPr>
            <w:tcW w:w="1417" w:type="dxa"/>
            <w:gridSpan w:val="2"/>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Базовое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 &lt;2&gt;</w:t>
            </w:r>
          </w:p>
        </w:tc>
        <w:tc>
          <w:tcPr>
            <w:tcW w:w="1418" w:type="dxa"/>
            <w:gridSpan w:val="3"/>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показателей</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&lt;3&gt;</w:t>
            </w:r>
          </w:p>
        </w:tc>
        <w:tc>
          <w:tcPr>
            <w:tcW w:w="850"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Документ</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&lt;4&gt;</w:t>
            </w:r>
          </w:p>
        </w:tc>
        <w:tc>
          <w:tcPr>
            <w:tcW w:w="1418"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Ответст</w:t>
            </w:r>
            <w:r w:rsidRPr="003E686E">
              <w:rPr>
                <w:rFonts w:ascii="Times New Roman" w:hAnsi="Times New Roman"/>
                <w:sz w:val="18"/>
                <w:szCs w:val="18"/>
                <w:lang w:bidi="ru-RU"/>
              </w:rPr>
              <w:softHyphen/>
              <w:t>венный за</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достижение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&lt;5&gt;</w:t>
            </w:r>
          </w:p>
        </w:tc>
        <w:tc>
          <w:tcPr>
            <w:tcW w:w="1559"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Связь с</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ми нацио</w:t>
            </w:r>
            <w:r w:rsidRPr="003E686E">
              <w:rPr>
                <w:rFonts w:ascii="Times New Roman" w:hAnsi="Times New Roman"/>
                <w:sz w:val="18"/>
                <w:szCs w:val="18"/>
                <w:lang w:bidi="ru-RU"/>
              </w:rPr>
              <w:softHyphen/>
              <w:t>нальных</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целей</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&lt;6&gt;</w:t>
            </w:r>
          </w:p>
        </w:tc>
        <w:tc>
          <w:tcPr>
            <w:tcW w:w="1134" w:type="dxa"/>
            <w:vMerge w:val="restart"/>
            <w:tcBorders>
              <w:top w:val="single" w:sz="4" w:space="0" w:color="auto"/>
              <w:left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Инфор</w:t>
            </w:r>
            <w:r w:rsidRPr="003E686E">
              <w:rPr>
                <w:rFonts w:ascii="Times New Roman" w:hAnsi="Times New Roman"/>
                <w:sz w:val="18"/>
                <w:szCs w:val="18"/>
                <w:lang w:bidi="ru-RU"/>
              </w:rPr>
              <w:softHyphen/>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мационная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система</w:t>
            </w:r>
          </w:p>
        </w:tc>
      </w:tr>
      <w:tr w:rsidR="006F53AC" w:rsidRPr="003E686E" w:rsidTr="006F53AC">
        <w:trPr>
          <w:trHeight w:hRule="exact" w:val="234"/>
        </w:trPr>
        <w:tc>
          <w:tcPr>
            <w:tcW w:w="421"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2835"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992"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134"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992"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851"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850"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tc>
        <w:tc>
          <w:tcPr>
            <w:tcW w:w="567"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год</w:t>
            </w:r>
          </w:p>
        </w:tc>
        <w:tc>
          <w:tcPr>
            <w:tcW w:w="425"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N</w:t>
            </w:r>
          </w:p>
        </w:tc>
        <w:tc>
          <w:tcPr>
            <w:tcW w:w="567"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N+1</w:t>
            </w:r>
          </w:p>
        </w:tc>
        <w:tc>
          <w:tcPr>
            <w:tcW w:w="426"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tc>
        <w:tc>
          <w:tcPr>
            <w:tcW w:w="850"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418"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559"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134" w:type="dxa"/>
            <w:vMerge/>
            <w:tcBorders>
              <w:left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r>
      <w:tr w:rsidR="006F53AC" w:rsidRPr="003E686E" w:rsidTr="006F53AC">
        <w:trPr>
          <w:trHeight w:hRule="exact" w:val="288"/>
        </w:trPr>
        <w:tc>
          <w:tcPr>
            <w:tcW w:w="421"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p>
        </w:tc>
        <w:tc>
          <w:tcPr>
            <w:tcW w:w="2835"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2</w:t>
            </w:r>
          </w:p>
        </w:tc>
        <w:tc>
          <w:tcPr>
            <w:tcW w:w="992"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3</w:t>
            </w:r>
          </w:p>
        </w:tc>
        <w:tc>
          <w:tcPr>
            <w:tcW w:w="1134"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4</w:t>
            </w:r>
          </w:p>
        </w:tc>
        <w:tc>
          <w:tcPr>
            <w:tcW w:w="992"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5</w:t>
            </w:r>
          </w:p>
        </w:tc>
        <w:tc>
          <w:tcPr>
            <w:tcW w:w="851"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6</w:t>
            </w:r>
          </w:p>
        </w:tc>
        <w:tc>
          <w:tcPr>
            <w:tcW w:w="850"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7</w:t>
            </w:r>
          </w:p>
        </w:tc>
        <w:tc>
          <w:tcPr>
            <w:tcW w:w="567"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8</w:t>
            </w:r>
          </w:p>
        </w:tc>
        <w:tc>
          <w:tcPr>
            <w:tcW w:w="425"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9</w:t>
            </w:r>
          </w:p>
        </w:tc>
        <w:tc>
          <w:tcPr>
            <w:tcW w:w="567"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10</w:t>
            </w:r>
          </w:p>
        </w:tc>
        <w:tc>
          <w:tcPr>
            <w:tcW w:w="426"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11</w:t>
            </w:r>
          </w:p>
        </w:tc>
        <w:tc>
          <w:tcPr>
            <w:tcW w:w="850"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12</w:t>
            </w:r>
          </w:p>
        </w:tc>
        <w:tc>
          <w:tcPr>
            <w:tcW w:w="1418"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13</w:t>
            </w:r>
          </w:p>
        </w:tc>
        <w:tc>
          <w:tcPr>
            <w:tcW w:w="1559"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14</w:t>
            </w:r>
          </w:p>
        </w:tc>
        <w:tc>
          <w:tcPr>
            <w:tcW w:w="1134" w:type="dxa"/>
            <w:tcBorders>
              <w:top w:val="single" w:sz="4" w:space="0" w:color="auto"/>
              <w:left w:val="single" w:sz="4" w:space="0" w:color="auto"/>
              <w:righ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15</w:t>
            </w:r>
          </w:p>
        </w:tc>
      </w:tr>
      <w:tr w:rsidR="006F53AC" w:rsidRPr="003E686E" w:rsidTr="006F53AC">
        <w:trPr>
          <w:trHeight w:hRule="exact" w:val="351"/>
        </w:trPr>
        <w:tc>
          <w:tcPr>
            <w:tcW w:w="15021" w:type="dxa"/>
            <w:gridSpan w:val="15"/>
            <w:tcBorders>
              <w:top w:val="single" w:sz="4" w:space="0" w:color="auto"/>
              <w:left w:val="single" w:sz="4" w:space="0" w:color="auto"/>
              <w:righ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i/>
                <w:sz w:val="24"/>
                <w:szCs w:val="24"/>
                <w:lang w:bidi="ru-RU"/>
              </w:rPr>
            </w:pPr>
            <w:r w:rsidRPr="003E686E">
              <w:rPr>
                <w:rFonts w:ascii="Times New Roman" w:hAnsi="Times New Roman"/>
                <w:i/>
                <w:sz w:val="24"/>
                <w:szCs w:val="24"/>
                <w:lang w:bidi="ru-RU"/>
              </w:rPr>
              <w:t>Цель 1 муниципальной (комплексной) программы «Наименование» &lt;6&gt;</w:t>
            </w:r>
          </w:p>
        </w:tc>
      </w:tr>
      <w:tr w:rsidR="006F53AC" w:rsidRPr="003E686E" w:rsidTr="006F53AC">
        <w:trPr>
          <w:trHeight w:hRule="exact" w:val="417"/>
        </w:trPr>
        <w:tc>
          <w:tcPr>
            <w:tcW w:w="421" w:type="dxa"/>
            <w:tcBorders>
              <w:top w:val="single" w:sz="4" w:space="0" w:color="auto"/>
              <w:left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1.1.</w:t>
            </w:r>
          </w:p>
        </w:tc>
        <w:tc>
          <w:tcPr>
            <w:tcW w:w="283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80"/>
        </w:trPr>
        <w:tc>
          <w:tcPr>
            <w:tcW w:w="421" w:type="dxa"/>
            <w:tcBorders>
              <w:top w:val="single" w:sz="4" w:space="0" w:color="auto"/>
              <w:left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1.2.</w:t>
            </w:r>
          </w:p>
        </w:tc>
        <w:tc>
          <w:tcPr>
            <w:tcW w:w="283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64"/>
        </w:trPr>
        <w:tc>
          <w:tcPr>
            <w:tcW w:w="15021" w:type="dxa"/>
            <w:gridSpan w:val="15"/>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i/>
                <w:sz w:val="24"/>
                <w:szCs w:val="24"/>
                <w:lang w:bidi="ru-RU"/>
              </w:rPr>
            </w:pPr>
            <w:r w:rsidRPr="003E686E">
              <w:rPr>
                <w:rFonts w:ascii="Times New Roman" w:hAnsi="Times New Roman"/>
                <w:i/>
                <w:sz w:val="24"/>
                <w:szCs w:val="24"/>
                <w:lang w:bidi="ru-RU"/>
              </w:rPr>
              <w:t>Цель 2 муниципальной (комплексной) программы «Наименование» &lt;6&gt;</w:t>
            </w:r>
          </w:p>
        </w:tc>
      </w:tr>
      <w:tr w:rsidR="006F53AC" w:rsidRPr="003E686E" w:rsidTr="006F53AC">
        <w:trPr>
          <w:trHeight w:hRule="exact" w:val="303"/>
        </w:trPr>
        <w:tc>
          <w:tcPr>
            <w:tcW w:w="421" w:type="dxa"/>
            <w:tcBorders>
              <w:top w:val="single" w:sz="4" w:space="0" w:color="auto"/>
              <w:left w:val="single" w:sz="4" w:space="0" w:color="auto"/>
              <w:bottom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2.1.</w:t>
            </w:r>
          </w:p>
        </w:tc>
        <w:tc>
          <w:tcPr>
            <w:tcW w:w="2835" w:type="dxa"/>
            <w:tcBorders>
              <w:top w:val="single" w:sz="4" w:space="0" w:color="auto"/>
              <w:left w:val="single" w:sz="4" w:space="0" w:color="auto"/>
              <w:bottom w:val="single" w:sz="4" w:space="0" w:color="auto"/>
            </w:tcBorders>
            <w:shd w:val="clear" w:color="auto" w:fill="FFFFFF"/>
            <w:vAlign w:val="bottom"/>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val="en-US"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93"/>
        </w:trPr>
        <w:tc>
          <w:tcPr>
            <w:tcW w:w="421" w:type="dxa"/>
            <w:tcBorders>
              <w:top w:val="single" w:sz="4" w:space="0" w:color="auto"/>
              <w:left w:val="single" w:sz="4" w:space="0" w:color="auto"/>
              <w:bottom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2.2.</w:t>
            </w:r>
          </w:p>
        </w:tc>
        <w:tc>
          <w:tcPr>
            <w:tcW w:w="2835" w:type="dxa"/>
            <w:tcBorders>
              <w:top w:val="single" w:sz="4" w:space="0" w:color="auto"/>
              <w:left w:val="single" w:sz="4" w:space="0" w:color="auto"/>
              <w:bottom w:val="single" w:sz="4" w:space="0" w:color="auto"/>
            </w:tcBorders>
            <w:shd w:val="clear" w:color="auto" w:fill="FFFFFF"/>
            <w:vAlign w:val="bottom"/>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val="en-US"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bl>
    <w:p w:rsidR="006F53AC" w:rsidRDefault="00231EA3" w:rsidP="00231EA3">
      <w:pPr>
        <w:spacing w:after="0" w:line="240" w:lineRule="auto"/>
        <w:rPr>
          <w:rFonts w:ascii="Times New Roman" w:hAnsi="Times New Roman"/>
          <w:sz w:val="24"/>
          <w:szCs w:val="24"/>
          <w:lang w:bidi="ru-RU"/>
        </w:rPr>
      </w:pPr>
      <w:r w:rsidRPr="00231EA3">
        <w:rPr>
          <w:rFonts w:ascii="Times New Roman" w:hAnsi="Times New Roman"/>
          <w:sz w:val="24"/>
          <w:szCs w:val="24"/>
          <w:lang w:bidi="ru-RU"/>
        </w:rPr>
        <w:t>2.Показатели муниципальной (комплексной) п</w:t>
      </w:r>
      <w:r w:rsidR="006F53AC">
        <w:rPr>
          <w:rFonts w:ascii="Times New Roman" w:hAnsi="Times New Roman"/>
          <w:sz w:val="24"/>
          <w:szCs w:val="24"/>
          <w:lang w:bidi="ru-RU"/>
        </w:rPr>
        <w:t xml:space="preserve">рограммы </w:t>
      </w:r>
      <w:r w:rsidR="00D31A9E">
        <w:rPr>
          <w:rFonts w:ascii="Times New Roman" w:hAnsi="Times New Roman"/>
          <w:sz w:val="24"/>
          <w:szCs w:val="24"/>
          <w:lang w:bidi="ru-RU"/>
        </w:rPr>
        <w:t>Шаумяновск</w:t>
      </w:r>
      <w:r w:rsidR="006F53AC">
        <w:rPr>
          <w:rFonts w:ascii="Times New Roman" w:hAnsi="Times New Roman"/>
          <w:sz w:val="24"/>
          <w:szCs w:val="24"/>
          <w:lang w:bidi="ru-RU"/>
        </w:rPr>
        <w:t xml:space="preserve">ого сельского </w:t>
      </w:r>
      <w:r w:rsidRPr="00231EA3">
        <w:rPr>
          <w:rFonts w:ascii="Times New Roman" w:hAnsi="Times New Roman"/>
          <w:sz w:val="24"/>
          <w:szCs w:val="24"/>
          <w:lang w:bidi="ru-RU"/>
        </w:rPr>
        <w:t xml:space="preserve">поселения </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&lt;1&gt; Статистический или ведомственный.</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 </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&lt;4&gt; Указывается документ, его наименование и реквизиты, в котором определен показатель. </w:t>
      </w:r>
      <w:r w:rsidR="00C346AD" w:rsidRPr="000612B7">
        <w:rPr>
          <w:rFonts w:ascii="Times New Roman" w:hAnsi="Times New Roman"/>
          <w:sz w:val="24"/>
          <w:szCs w:val="24"/>
          <w:lang w:bidi="ru-RU"/>
        </w:rPr>
        <w:t>Например,</w:t>
      </w:r>
      <w:r w:rsidRPr="000612B7">
        <w:rPr>
          <w:rFonts w:ascii="Times New Roman" w:hAnsi="Times New Roman"/>
          <w:sz w:val="24"/>
          <w:szCs w:val="24"/>
          <w:lang w:bidi="ru-RU"/>
        </w:rPr>
        <w:t xml:space="preserve"> муниципальный проект, Указ Президента Российской Федерации, Федеральный закон, Областной закон, решение Собрания депутатов </w:t>
      </w:r>
      <w:r w:rsidR="00D31A9E">
        <w:rPr>
          <w:rFonts w:ascii="Times New Roman" w:hAnsi="Times New Roman"/>
          <w:sz w:val="24"/>
          <w:szCs w:val="24"/>
          <w:lang w:bidi="ru-RU"/>
        </w:rPr>
        <w:t>Шаумяновск</w:t>
      </w:r>
      <w:r w:rsidRPr="000612B7">
        <w:rPr>
          <w:rFonts w:ascii="Times New Roman" w:hAnsi="Times New Roman"/>
          <w:sz w:val="24"/>
          <w:szCs w:val="24"/>
          <w:lang w:bidi="ru-RU"/>
        </w:rPr>
        <w:t xml:space="preserve">ого сельского поселения, нормативные правовые акты Администрации </w:t>
      </w:r>
      <w:r w:rsidR="00D31A9E">
        <w:rPr>
          <w:rFonts w:ascii="Times New Roman" w:hAnsi="Times New Roman"/>
          <w:sz w:val="24"/>
          <w:szCs w:val="24"/>
          <w:lang w:bidi="ru-RU"/>
        </w:rPr>
        <w:t>Шаумяновск</w:t>
      </w:r>
      <w:r w:rsidRPr="000612B7">
        <w:rPr>
          <w:rFonts w:ascii="Times New Roman" w:hAnsi="Times New Roman"/>
          <w:sz w:val="24"/>
          <w:szCs w:val="24"/>
          <w:lang w:bidi="ru-RU"/>
        </w:rPr>
        <w:t xml:space="preserve">ого сельского поселения, Стратегия социально-экономического развития </w:t>
      </w:r>
      <w:r w:rsidR="00D31A9E">
        <w:rPr>
          <w:rFonts w:ascii="Times New Roman" w:hAnsi="Times New Roman"/>
          <w:sz w:val="24"/>
          <w:szCs w:val="24"/>
          <w:lang w:bidi="ru-RU"/>
        </w:rPr>
        <w:t>Шаумяновск</w:t>
      </w:r>
      <w:r w:rsidRPr="000612B7">
        <w:rPr>
          <w:rFonts w:ascii="Times New Roman" w:hAnsi="Times New Roman"/>
          <w:sz w:val="24"/>
          <w:szCs w:val="24"/>
          <w:lang w:bidi="ru-RU"/>
        </w:rPr>
        <w:t>ого сельского поселения и т.д.</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&lt;5&gt; Указывается отраслевой (функциональный) орган, структурное подразделение Администрации </w:t>
      </w:r>
      <w:r w:rsidR="00D31A9E">
        <w:rPr>
          <w:rFonts w:ascii="Times New Roman" w:hAnsi="Times New Roman"/>
          <w:sz w:val="24"/>
          <w:szCs w:val="24"/>
          <w:lang w:bidi="ru-RU"/>
        </w:rPr>
        <w:t>Шаумяновск</w:t>
      </w:r>
      <w:r w:rsidRPr="000612B7">
        <w:rPr>
          <w:rFonts w:ascii="Times New Roman" w:hAnsi="Times New Roman"/>
          <w:sz w:val="24"/>
          <w:szCs w:val="24"/>
          <w:lang w:bidi="ru-RU"/>
        </w:rPr>
        <w:t xml:space="preserve">ого сельского поселения, муниципальное учреждение </w:t>
      </w:r>
      <w:r w:rsidR="00D31A9E">
        <w:rPr>
          <w:rFonts w:ascii="Times New Roman" w:hAnsi="Times New Roman"/>
          <w:sz w:val="24"/>
          <w:szCs w:val="24"/>
          <w:lang w:bidi="ru-RU"/>
        </w:rPr>
        <w:t>Шаумяновск</w:t>
      </w:r>
      <w:r w:rsidRPr="000612B7">
        <w:rPr>
          <w:rFonts w:ascii="Times New Roman" w:hAnsi="Times New Roman"/>
          <w:sz w:val="24"/>
          <w:szCs w:val="24"/>
          <w:lang w:bidi="ru-RU"/>
        </w:rPr>
        <w:t>ого сельского поселения, ответственный за достижение показателя.</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&lt;6&gt; Указывается в соответствии с паспортом муниципальной программы </w:t>
      </w:r>
      <w:r w:rsidR="00D31A9E">
        <w:rPr>
          <w:rFonts w:ascii="Times New Roman" w:hAnsi="Times New Roman"/>
          <w:sz w:val="24"/>
          <w:szCs w:val="24"/>
          <w:lang w:bidi="ru-RU"/>
        </w:rPr>
        <w:t>Шаумяновск</w:t>
      </w:r>
      <w:r w:rsidRPr="000612B7">
        <w:rPr>
          <w:rFonts w:ascii="Times New Roman" w:hAnsi="Times New Roman"/>
          <w:sz w:val="24"/>
          <w:szCs w:val="24"/>
          <w:lang w:bidi="ru-RU"/>
        </w:rPr>
        <w:t>ого сельского поселения.</w:t>
      </w:r>
    </w:p>
    <w:p w:rsidR="006F53AC" w:rsidRPr="000612B7" w:rsidRDefault="006F53AC" w:rsidP="000612B7">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&lt;7&gt;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«РП в НП» (регионального проекта, входящего в состав национального проекта), «РП вне НП»</w:t>
      </w:r>
    </w:p>
    <w:p w:rsidR="006F53AC" w:rsidRPr="000612B7" w:rsidRDefault="006F53AC" w:rsidP="000612B7">
      <w:pPr>
        <w:spacing w:after="0" w:line="240" w:lineRule="auto"/>
        <w:jc w:val="both"/>
        <w:rPr>
          <w:rFonts w:ascii="Times New Roman" w:hAnsi="Times New Roman"/>
          <w:sz w:val="24"/>
          <w:szCs w:val="24"/>
          <w:lang w:bidi="ru-RU"/>
        </w:rPr>
        <w:sectPr w:rsidR="006F53AC" w:rsidRPr="000612B7" w:rsidSect="000612B7">
          <w:headerReference w:type="even" r:id="rId9"/>
          <w:headerReference w:type="default" r:id="rId10"/>
          <w:pgSz w:w="16840" w:h="11900" w:orient="landscape"/>
          <w:pgMar w:top="851" w:right="673" w:bottom="759" w:left="1105" w:header="0" w:footer="0" w:gutter="0"/>
          <w:cols w:space="720"/>
          <w:noEndnote/>
          <w:docGrid w:linePitch="360"/>
        </w:sectPr>
      </w:pPr>
      <w:r w:rsidRPr="000612B7">
        <w:rPr>
          <w:rFonts w:ascii="Times New Roman" w:hAnsi="Times New Roman"/>
          <w:sz w:val="24"/>
          <w:szCs w:val="24"/>
          <w:lang w:bidi="ru-RU"/>
        </w:rPr>
        <w:t xml:space="preserve">(регионального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D31A9E">
        <w:rPr>
          <w:rFonts w:ascii="Times New Roman" w:hAnsi="Times New Roman"/>
          <w:sz w:val="24"/>
          <w:szCs w:val="24"/>
          <w:lang w:bidi="ru-RU"/>
        </w:rPr>
        <w:t>Шаумяновск</w:t>
      </w:r>
      <w:r w:rsidRPr="000612B7">
        <w:rPr>
          <w:rFonts w:ascii="Times New Roman" w:hAnsi="Times New Roman"/>
          <w:sz w:val="24"/>
          <w:szCs w:val="24"/>
          <w:lang w:bidi="ru-RU"/>
        </w:rPr>
        <w:t xml:space="preserve">ого сельского поселения). Допускается установление </w:t>
      </w:r>
      <w:r w:rsidR="000612B7" w:rsidRPr="000612B7">
        <w:rPr>
          <w:rFonts w:ascii="Times New Roman" w:hAnsi="Times New Roman"/>
          <w:sz w:val="24"/>
          <w:szCs w:val="24"/>
          <w:lang w:bidi="ru-RU"/>
        </w:rPr>
        <w:t xml:space="preserve">одновременно </w:t>
      </w:r>
      <w:r w:rsidR="003712AF" w:rsidRPr="000612B7">
        <w:rPr>
          <w:rFonts w:ascii="Times New Roman" w:hAnsi="Times New Roman"/>
          <w:sz w:val="24"/>
          <w:szCs w:val="24"/>
          <w:lang w:bidi="ru-RU"/>
        </w:rPr>
        <w:t xml:space="preserve">нескольких </w:t>
      </w:r>
      <w:r w:rsidR="003712AF">
        <w:rPr>
          <w:rFonts w:ascii="Times New Roman" w:hAnsi="Times New Roman"/>
          <w:sz w:val="24"/>
          <w:szCs w:val="24"/>
          <w:lang w:bidi="ru-RU"/>
        </w:rPr>
        <w:t>уровней</w:t>
      </w:r>
      <w:r w:rsidR="000612B7">
        <w:rPr>
          <w:rFonts w:ascii="Times New Roman" w:hAnsi="Times New Roman"/>
          <w:sz w:val="24"/>
          <w:szCs w:val="24"/>
          <w:lang w:bidi="ru-RU"/>
        </w:rPr>
        <w:t>.</w:t>
      </w:r>
    </w:p>
    <w:p w:rsidR="000612B7" w:rsidRPr="000612B7" w:rsidRDefault="000612B7" w:rsidP="000612B7">
      <w:pPr>
        <w:spacing w:after="0" w:line="240" w:lineRule="auto"/>
        <w:rPr>
          <w:rFonts w:ascii="Times New Roman" w:hAnsi="Times New Roman"/>
          <w:sz w:val="24"/>
          <w:szCs w:val="24"/>
          <w:lang w:bidi="ru-RU"/>
        </w:rPr>
      </w:pPr>
      <w:r w:rsidRPr="000612B7">
        <w:rPr>
          <w:rFonts w:ascii="Times New Roman" w:hAnsi="Times New Roman"/>
          <w:sz w:val="24"/>
          <w:szCs w:val="24"/>
          <w:lang w:bidi="ru-RU"/>
        </w:rPr>
        <w:lastRenderedPageBreak/>
        <w:t>2.1. Прокси-показатели муниципальной (комплексной) программы в ... (текущем) году &lt;1&gt;</w:t>
      </w:r>
    </w:p>
    <w:tbl>
      <w:tblPr>
        <w:tblpPr w:leftFromText="180" w:rightFromText="180" w:vertAnchor="text" w:horzAnchor="margin" w:tblpY="300"/>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1"/>
        <w:gridCol w:w="3131"/>
        <w:gridCol w:w="1498"/>
        <w:gridCol w:w="1072"/>
        <w:gridCol w:w="1033"/>
        <w:gridCol w:w="1874"/>
        <w:gridCol w:w="846"/>
        <w:gridCol w:w="892"/>
        <w:gridCol w:w="806"/>
        <w:gridCol w:w="892"/>
        <w:gridCol w:w="2021"/>
      </w:tblGrid>
      <w:tr w:rsidR="000612B7" w:rsidRPr="003E686E" w:rsidTr="003712AF">
        <w:trPr>
          <w:trHeight w:hRule="exact" w:val="523"/>
        </w:trPr>
        <w:tc>
          <w:tcPr>
            <w:tcW w:w="53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п/п</w:t>
            </w:r>
          </w:p>
        </w:tc>
        <w:tc>
          <w:tcPr>
            <w:tcW w:w="313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Наименование показателя</w:t>
            </w:r>
          </w:p>
        </w:tc>
        <w:tc>
          <w:tcPr>
            <w:tcW w:w="1498"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Признак</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возрастания/</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убывания</w:t>
            </w:r>
          </w:p>
        </w:tc>
        <w:tc>
          <w:tcPr>
            <w:tcW w:w="1072" w:type="dxa"/>
            <w:vMerge w:val="restart"/>
            <w:shd w:val="clear" w:color="auto" w:fill="FFFFFF"/>
            <w:vAlign w:val="center"/>
          </w:tcPr>
          <w:p w:rsidR="000612B7" w:rsidRPr="003E686E" w:rsidRDefault="003712AF" w:rsidP="003712AF">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Единиц</w:t>
            </w:r>
            <w:r w:rsidR="000612B7" w:rsidRPr="003E686E">
              <w:rPr>
                <w:rFonts w:ascii="Times New Roman" w:hAnsi="Times New Roman"/>
                <w:sz w:val="20"/>
                <w:szCs w:val="20"/>
                <w:lang w:bidi="ru-RU"/>
              </w:rPr>
              <w:t>а</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измерен ия (по ОКЕИ)</w:t>
            </w:r>
          </w:p>
        </w:tc>
        <w:tc>
          <w:tcPr>
            <w:tcW w:w="2907" w:type="dxa"/>
            <w:gridSpan w:val="2"/>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Базовое значение</w:t>
            </w:r>
          </w:p>
        </w:tc>
        <w:tc>
          <w:tcPr>
            <w:tcW w:w="3436" w:type="dxa"/>
            <w:gridSpan w:val="4"/>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Значение показателя по кварталам/месяцам</w:t>
            </w:r>
          </w:p>
        </w:tc>
        <w:tc>
          <w:tcPr>
            <w:tcW w:w="202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Ответственный</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за достижение</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показателя</w:t>
            </w:r>
          </w:p>
        </w:tc>
      </w:tr>
      <w:tr w:rsidR="00A42682" w:rsidRPr="003E686E" w:rsidTr="003712AF">
        <w:trPr>
          <w:trHeight w:hRule="exact" w:val="523"/>
        </w:trPr>
        <w:tc>
          <w:tcPr>
            <w:tcW w:w="53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313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1498"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1072" w:type="dxa"/>
            <w:vMerge/>
            <w:shd w:val="clear" w:color="auto" w:fill="FFFFFF"/>
            <w:vAlign w:val="center"/>
          </w:tcPr>
          <w:p w:rsidR="00A42682" w:rsidRPr="003E686E" w:rsidRDefault="00A42682" w:rsidP="003712AF">
            <w:pPr>
              <w:spacing w:after="0" w:line="240" w:lineRule="auto"/>
              <w:jc w:val="center"/>
              <w:rPr>
                <w:rFonts w:ascii="Times New Roman" w:hAnsi="Times New Roman"/>
                <w:sz w:val="20"/>
                <w:szCs w:val="20"/>
                <w:lang w:bidi="ru-RU"/>
              </w:rPr>
            </w:pPr>
          </w:p>
        </w:tc>
        <w:tc>
          <w:tcPr>
            <w:tcW w:w="2907" w:type="dxa"/>
            <w:gridSpan w:val="2"/>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3436" w:type="dxa"/>
            <w:gridSpan w:val="4"/>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202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r>
      <w:tr w:rsidR="003712AF" w:rsidRPr="003E686E" w:rsidTr="003712AF">
        <w:trPr>
          <w:trHeight w:hRule="exact" w:val="345"/>
        </w:trPr>
        <w:tc>
          <w:tcPr>
            <w:tcW w:w="53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313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498"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072"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033"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значение</w:t>
            </w:r>
          </w:p>
        </w:tc>
        <w:tc>
          <w:tcPr>
            <w:tcW w:w="1874"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год</w:t>
            </w:r>
          </w:p>
        </w:tc>
        <w:tc>
          <w:tcPr>
            <w:tcW w:w="84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N</w:t>
            </w:r>
          </w:p>
        </w:tc>
        <w:tc>
          <w:tcPr>
            <w:tcW w:w="89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N+1</w:t>
            </w:r>
          </w:p>
        </w:tc>
        <w:tc>
          <w:tcPr>
            <w:tcW w:w="80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w:t>
            </w:r>
          </w:p>
        </w:tc>
        <w:tc>
          <w:tcPr>
            <w:tcW w:w="89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val="en-US" w:bidi="ru-RU"/>
              </w:rPr>
            </w:pPr>
            <w:r w:rsidRPr="003E686E">
              <w:rPr>
                <w:rFonts w:ascii="Times New Roman" w:hAnsi="Times New Roman"/>
                <w:sz w:val="20"/>
                <w:szCs w:val="20"/>
                <w:lang w:bidi="ru-RU"/>
              </w:rPr>
              <w:t>N+</w:t>
            </w:r>
            <w:r w:rsidRPr="003E686E">
              <w:rPr>
                <w:rFonts w:ascii="Times New Roman" w:hAnsi="Times New Roman"/>
                <w:sz w:val="20"/>
                <w:szCs w:val="20"/>
                <w:lang w:val="en-US" w:bidi="ru-RU"/>
              </w:rPr>
              <w:t>n</w:t>
            </w:r>
          </w:p>
        </w:tc>
        <w:tc>
          <w:tcPr>
            <w:tcW w:w="202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r>
      <w:tr w:rsidR="000612B7" w:rsidRPr="003E686E" w:rsidTr="003712AF">
        <w:trPr>
          <w:trHeight w:hRule="exact" w:val="352"/>
        </w:trPr>
        <w:tc>
          <w:tcPr>
            <w:tcW w:w="531"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w:t>
            </w:r>
          </w:p>
        </w:tc>
        <w:tc>
          <w:tcPr>
            <w:tcW w:w="3131"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2</w:t>
            </w:r>
          </w:p>
        </w:tc>
        <w:tc>
          <w:tcPr>
            <w:tcW w:w="1498"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3</w:t>
            </w:r>
          </w:p>
        </w:tc>
        <w:tc>
          <w:tcPr>
            <w:tcW w:w="107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4</w:t>
            </w:r>
          </w:p>
        </w:tc>
        <w:tc>
          <w:tcPr>
            <w:tcW w:w="1033"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5</w:t>
            </w:r>
          </w:p>
        </w:tc>
        <w:tc>
          <w:tcPr>
            <w:tcW w:w="1874"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6</w:t>
            </w:r>
          </w:p>
        </w:tc>
        <w:tc>
          <w:tcPr>
            <w:tcW w:w="84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7</w:t>
            </w:r>
          </w:p>
        </w:tc>
        <w:tc>
          <w:tcPr>
            <w:tcW w:w="892"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8</w:t>
            </w:r>
          </w:p>
        </w:tc>
        <w:tc>
          <w:tcPr>
            <w:tcW w:w="80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9</w:t>
            </w:r>
          </w:p>
        </w:tc>
        <w:tc>
          <w:tcPr>
            <w:tcW w:w="892"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10</w:t>
            </w:r>
          </w:p>
        </w:tc>
        <w:tc>
          <w:tcPr>
            <w:tcW w:w="2021" w:type="dxa"/>
            <w:shd w:val="clear" w:color="auto" w:fill="FFFFFF"/>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11</w:t>
            </w:r>
          </w:p>
        </w:tc>
      </w:tr>
      <w:tr w:rsidR="000612B7" w:rsidRPr="003E686E" w:rsidTr="000612B7">
        <w:trPr>
          <w:trHeight w:hRule="exact" w:val="355"/>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1</w:t>
            </w:r>
          </w:p>
        </w:tc>
        <w:tc>
          <w:tcPr>
            <w:tcW w:w="14065" w:type="dxa"/>
            <w:gridSpan w:val="10"/>
            <w:shd w:val="clear" w:color="auto" w:fill="FFFFFF"/>
          </w:tcPr>
          <w:p w:rsidR="000612B7" w:rsidRPr="003E686E" w:rsidRDefault="000612B7" w:rsidP="000612B7">
            <w:pPr>
              <w:jc w:val="center"/>
              <w:rPr>
                <w:rFonts w:ascii="Times New Roman" w:hAnsi="Times New Roman"/>
                <w:sz w:val="20"/>
                <w:szCs w:val="20"/>
                <w:lang w:bidi="ru-RU"/>
              </w:rPr>
            </w:pPr>
            <w:r w:rsidRPr="003E686E">
              <w:rPr>
                <w:rFonts w:ascii="Times New Roman" w:hAnsi="Times New Roman"/>
                <w:sz w:val="20"/>
                <w:szCs w:val="20"/>
                <w:lang w:bidi="ru-RU"/>
              </w:rPr>
              <w:t>Показатель муниципальной (комплексной) программы «Наименование», ед. измерения по ОКЕИ</w:t>
            </w:r>
          </w:p>
        </w:tc>
      </w:tr>
      <w:tr w:rsidR="000612B7" w:rsidRPr="003E686E" w:rsidTr="003712AF">
        <w:trPr>
          <w:trHeight w:hRule="exact" w:val="514"/>
        </w:trPr>
        <w:tc>
          <w:tcPr>
            <w:tcW w:w="531" w:type="dxa"/>
            <w:shd w:val="clear" w:color="auto" w:fill="FFFFFF"/>
            <w:vAlign w:val="center"/>
          </w:tcPr>
          <w:p w:rsidR="000612B7" w:rsidRPr="003E686E" w:rsidRDefault="000612B7" w:rsidP="000612B7">
            <w:pPr>
              <w:rPr>
                <w:rFonts w:ascii="Times New Roman" w:hAnsi="Times New Roman"/>
                <w:sz w:val="20"/>
                <w:szCs w:val="20"/>
                <w:lang w:bidi="ru-RU"/>
              </w:rPr>
            </w:pPr>
            <w:r w:rsidRPr="003E686E">
              <w:rPr>
                <w:rFonts w:ascii="Times New Roman" w:hAnsi="Times New Roman"/>
                <w:sz w:val="20"/>
                <w:szCs w:val="20"/>
                <w:lang w:bidi="ru-RU"/>
              </w:rPr>
              <w:t>1.1</w:t>
            </w:r>
          </w:p>
        </w:tc>
        <w:tc>
          <w:tcPr>
            <w:tcW w:w="3131" w:type="dxa"/>
            <w:shd w:val="clear" w:color="auto" w:fill="FFFFFF"/>
          </w:tcPr>
          <w:p w:rsidR="000612B7" w:rsidRPr="003E686E" w:rsidRDefault="000612B7" w:rsidP="000612B7">
            <w:pPr>
              <w:rPr>
                <w:rFonts w:ascii="Times New Roman" w:hAnsi="Times New Roman"/>
                <w:sz w:val="20"/>
                <w:szCs w:val="20"/>
                <w:lang w:bidi="ru-RU"/>
              </w:rPr>
            </w:pPr>
            <w:r w:rsidRPr="003E686E">
              <w:rPr>
                <w:rFonts w:ascii="Times New Roman" w:hAnsi="Times New Roman"/>
                <w:i/>
                <w:iCs/>
                <w:sz w:val="20"/>
                <w:szCs w:val="20"/>
                <w:lang w:bidi="ru-RU"/>
              </w:rPr>
              <w:t>«Наименование прокси- показателя»</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3712AF">
        <w:trPr>
          <w:trHeight w:hRule="exact" w:val="338"/>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bidi="ru-RU"/>
              </w:rPr>
              <w:t xml:space="preserve">1. </w:t>
            </w:r>
            <w:r w:rsidRPr="003E686E">
              <w:rPr>
                <w:rFonts w:ascii="Times New Roman" w:hAnsi="Times New Roman"/>
                <w:sz w:val="20"/>
                <w:szCs w:val="20"/>
                <w:lang w:val="en-US" w:bidi="ru-RU"/>
              </w:rPr>
              <w:t>N</w:t>
            </w:r>
          </w:p>
        </w:tc>
        <w:tc>
          <w:tcPr>
            <w:tcW w:w="3131" w:type="dxa"/>
            <w:shd w:val="clear" w:color="auto" w:fill="FFFFFF"/>
          </w:tcPr>
          <w:p w:rsidR="000612B7" w:rsidRPr="003E686E" w:rsidRDefault="000612B7" w:rsidP="000612B7">
            <w:pPr>
              <w:rPr>
                <w:rFonts w:ascii="Times New Roman" w:hAnsi="Times New Roman"/>
                <w:sz w:val="20"/>
                <w:szCs w:val="20"/>
                <w:lang w:bidi="ru-RU"/>
              </w:rPr>
            </w:pP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0612B7">
        <w:trPr>
          <w:trHeight w:hRule="exact" w:val="384"/>
        </w:trPr>
        <w:tc>
          <w:tcPr>
            <w:tcW w:w="531" w:type="dxa"/>
            <w:shd w:val="clear" w:color="auto" w:fill="FFFFFF"/>
            <w:vAlign w:val="bottom"/>
          </w:tcPr>
          <w:p w:rsidR="000612B7" w:rsidRPr="003E686E" w:rsidRDefault="000612B7" w:rsidP="000612B7">
            <w:pPr>
              <w:rPr>
                <w:rFonts w:ascii="Times New Roman" w:hAnsi="Times New Roman"/>
                <w:sz w:val="20"/>
                <w:szCs w:val="20"/>
                <w:lang w:bidi="ru-RU"/>
              </w:rPr>
            </w:pPr>
            <w:r w:rsidRPr="003E686E">
              <w:rPr>
                <w:rFonts w:ascii="Times New Roman" w:hAnsi="Times New Roman"/>
                <w:sz w:val="20"/>
                <w:szCs w:val="20"/>
                <w:lang w:bidi="ru-RU"/>
              </w:rPr>
              <w:t>N</w:t>
            </w:r>
          </w:p>
        </w:tc>
        <w:tc>
          <w:tcPr>
            <w:tcW w:w="14065" w:type="dxa"/>
            <w:gridSpan w:val="10"/>
            <w:shd w:val="clear" w:color="auto" w:fill="FFFFFF"/>
          </w:tcPr>
          <w:p w:rsidR="000612B7" w:rsidRPr="003E686E" w:rsidRDefault="000612B7" w:rsidP="000612B7">
            <w:pPr>
              <w:jc w:val="center"/>
              <w:rPr>
                <w:rFonts w:ascii="Times New Roman" w:hAnsi="Times New Roman"/>
                <w:i/>
                <w:iCs/>
                <w:sz w:val="20"/>
                <w:szCs w:val="20"/>
                <w:lang w:bidi="ru-RU"/>
              </w:rPr>
            </w:pPr>
            <w:r w:rsidRPr="003E686E">
              <w:rPr>
                <w:rFonts w:ascii="Times New Roman" w:hAnsi="Times New Roman"/>
                <w:i/>
                <w:iCs/>
                <w:sz w:val="20"/>
                <w:szCs w:val="20"/>
                <w:lang w:bidi="ru-RU"/>
              </w:rPr>
              <w:t>Показатель муниципальной (комплексной) программы «Наименование», ед. измерения по ОКЕИ</w:t>
            </w:r>
          </w:p>
        </w:tc>
      </w:tr>
      <w:tr w:rsidR="000612B7" w:rsidRPr="003E686E" w:rsidTr="003712AF">
        <w:trPr>
          <w:trHeight w:hRule="exact" w:val="514"/>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N.n</w:t>
            </w:r>
          </w:p>
        </w:tc>
        <w:tc>
          <w:tcPr>
            <w:tcW w:w="3131" w:type="dxa"/>
            <w:shd w:val="clear" w:color="auto" w:fill="FFFFFF"/>
          </w:tcPr>
          <w:p w:rsidR="000612B7" w:rsidRPr="003E686E" w:rsidRDefault="000612B7" w:rsidP="000612B7">
            <w:pPr>
              <w:rPr>
                <w:rFonts w:ascii="Times New Roman" w:hAnsi="Times New Roman"/>
                <w:sz w:val="20"/>
                <w:szCs w:val="20"/>
                <w:lang w:bidi="ru-RU"/>
              </w:rPr>
            </w:pPr>
            <w:r w:rsidRPr="003E686E">
              <w:rPr>
                <w:rFonts w:ascii="Times New Roman" w:hAnsi="Times New Roman"/>
                <w:i/>
                <w:iCs/>
                <w:sz w:val="20"/>
                <w:szCs w:val="20"/>
                <w:lang w:bidi="ru-RU"/>
              </w:rPr>
              <w:t>«Наименование прокси- показателя»</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3712AF">
        <w:trPr>
          <w:trHeight w:hRule="exact" w:val="394"/>
        </w:trPr>
        <w:tc>
          <w:tcPr>
            <w:tcW w:w="531" w:type="dxa"/>
            <w:shd w:val="clear" w:color="auto" w:fill="FFFFFF"/>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w:t>
            </w:r>
          </w:p>
        </w:tc>
        <w:tc>
          <w:tcPr>
            <w:tcW w:w="3131" w:type="dxa"/>
            <w:shd w:val="clear" w:color="auto" w:fill="FFFFFF"/>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bl>
    <w:p w:rsidR="00A42682" w:rsidRDefault="00A42682" w:rsidP="000612B7">
      <w:pPr>
        <w:rPr>
          <w:rFonts w:ascii="Times New Roman" w:hAnsi="Times New Roman"/>
          <w:sz w:val="24"/>
          <w:szCs w:val="24"/>
          <w:lang w:bidi="ru-RU"/>
        </w:rPr>
      </w:pPr>
    </w:p>
    <w:p w:rsidR="000612B7" w:rsidRPr="000612B7" w:rsidRDefault="000612B7" w:rsidP="000612B7">
      <w:pPr>
        <w:rPr>
          <w:rFonts w:ascii="Times New Roman" w:hAnsi="Times New Roman"/>
          <w:sz w:val="24"/>
          <w:szCs w:val="24"/>
          <w:lang w:bidi="ru-RU"/>
        </w:rPr>
      </w:pPr>
      <w:r w:rsidRPr="000612B7">
        <w:rPr>
          <w:rFonts w:ascii="Times New Roman" w:hAnsi="Times New Roman"/>
          <w:sz w:val="24"/>
          <w:szCs w:val="24"/>
          <w:lang w:bidi="ru-RU"/>
        </w:rPr>
        <w:t>&lt;1&gt; Приводится при необходимости.</w:t>
      </w:r>
    </w:p>
    <w:p w:rsidR="00A11C25" w:rsidRDefault="00A11C25"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Pr="00A11C25" w:rsidRDefault="00227DA3"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2.2. План достижения показателей муниципальной (комплексной) программы в </w:t>
      </w:r>
      <w:r w:rsidRPr="00A11C25">
        <w:rPr>
          <w:rFonts w:ascii="Times New Roman" w:hAnsi="Times New Roman"/>
          <w:i/>
          <w:iCs/>
          <w:sz w:val="24"/>
          <w:szCs w:val="24"/>
          <w:lang w:bidi="ru-RU"/>
        </w:rPr>
        <w:t>(указывается год)</w:t>
      </w:r>
      <w:r w:rsidRPr="00A11C25">
        <w:rPr>
          <w:rFonts w:ascii="Times New Roman" w:hAnsi="Times New Roman"/>
          <w:sz w:val="24"/>
          <w:szCs w:val="24"/>
          <w:lang w:bidi="ru-RU"/>
        </w:rPr>
        <w:t xml:space="preserve"> году &lt;1&gt;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928"/>
        <w:gridCol w:w="1478"/>
        <w:gridCol w:w="2016"/>
        <w:gridCol w:w="701"/>
        <w:gridCol w:w="562"/>
        <w:gridCol w:w="562"/>
        <w:gridCol w:w="566"/>
        <w:gridCol w:w="562"/>
        <w:gridCol w:w="671"/>
        <w:gridCol w:w="567"/>
        <w:gridCol w:w="448"/>
        <w:gridCol w:w="562"/>
        <w:gridCol w:w="562"/>
        <w:gridCol w:w="562"/>
        <w:gridCol w:w="1546"/>
      </w:tblGrid>
      <w:tr w:rsidR="00A11C25" w:rsidRPr="003E686E" w:rsidTr="00A11C25">
        <w:trPr>
          <w:trHeight w:hRule="exact" w:val="384"/>
          <w:jc w:val="center"/>
        </w:trPr>
        <w:tc>
          <w:tcPr>
            <w:tcW w:w="581"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п/п</w:t>
            </w:r>
          </w:p>
        </w:tc>
        <w:tc>
          <w:tcPr>
            <w:tcW w:w="2928"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Цели/показатели муниципальной (комплексной) программы)</w:t>
            </w:r>
          </w:p>
        </w:tc>
        <w:tc>
          <w:tcPr>
            <w:tcW w:w="1478"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показателя</w:t>
            </w:r>
          </w:p>
        </w:tc>
        <w:tc>
          <w:tcPr>
            <w:tcW w:w="2016"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Единица измерения</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(по ОКЕИ)</w:t>
            </w:r>
          </w:p>
        </w:tc>
        <w:tc>
          <w:tcPr>
            <w:tcW w:w="6325" w:type="dxa"/>
            <w:gridSpan w:val="11"/>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Плановые значения по месяцам</w:t>
            </w:r>
          </w:p>
        </w:tc>
        <w:tc>
          <w:tcPr>
            <w:tcW w:w="1546" w:type="dxa"/>
            <w:vMerge w:val="restart"/>
            <w:tcBorders>
              <w:top w:val="single" w:sz="4" w:space="0" w:color="auto"/>
              <w:left w:val="single" w:sz="4" w:space="0" w:color="auto"/>
              <w:righ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xml:space="preserve">На конец </w:t>
            </w:r>
            <w:r w:rsidRPr="003E686E">
              <w:rPr>
                <w:rFonts w:ascii="Times New Roman" w:hAnsi="Times New Roman"/>
                <w:i/>
                <w:iCs/>
                <w:lang w:bidi="ru-RU"/>
              </w:rPr>
              <w:t>(указывается год)</w:t>
            </w:r>
            <w:r w:rsidRPr="003E686E">
              <w:rPr>
                <w:rFonts w:ascii="Times New Roman" w:hAnsi="Times New Roman"/>
                <w:lang w:bidi="ru-RU"/>
              </w:rPr>
              <w:t xml:space="preserve"> года</w:t>
            </w:r>
          </w:p>
        </w:tc>
      </w:tr>
      <w:tr w:rsidR="00A11C25" w:rsidRPr="003E686E" w:rsidTr="003712AF">
        <w:trPr>
          <w:trHeight w:hRule="exact" w:val="682"/>
          <w:jc w:val="center"/>
        </w:trPr>
        <w:tc>
          <w:tcPr>
            <w:tcW w:w="581"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2928"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1478"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2016"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70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янв.</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фев.</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март</w:t>
            </w:r>
          </w:p>
        </w:tc>
        <w:tc>
          <w:tcPr>
            <w:tcW w:w="566"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апр.</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май</w:t>
            </w:r>
          </w:p>
        </w:tc>
        <w:tc>
          <w:tcPr>
            <w:tcW w:w="67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июнь</w:t>
            </w:r>
          </w:p>
        </w:tc>
        <w:tc>
          <w:tcPr>
            <w:tcW w:w="567"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июль</w:t>
            </w:r>
          </w:p>
        </w:tc>
        <w:tc>
          <w:tcPr>
            <w:tcW w:w="448"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авг.</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сен.</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окт.</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ноя.</w:t>
            </w:r>
          </w:p>
        </w:tc>
        <w:tc>
          <w:tcPr>
            <w:tcW w:w="1546" w:type="dxa"/>
            <w:vMerge/>
            <w:tcBorders>
              <w:left w:val="single" w:sz="4" w:space="0" w:color="auto"/>
              <w:righ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r>
      <w:tr w:rsidR="00A11C25" w:rsidRPr="003E686E" w:rsidTr="00A11C25">
        <w:trPr>
          <w:trHeight w:hRule="exact" w:val="42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w:t>
            </w:r>
          </w:p>
        </w:tc>
        <w:tc>
          <w:tcPr>
            <w:tcW w:w="14293" w:type="dxa"/>
            <w:gridSpan w:val="15"/>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Цель муниципальной (комплексной) программы</w:t>
            </w:r>
          </w:p>
        </w:tc>
      </w:tr>
      <w:tr w:rsidR="00A11C25" w:rsidRPr="003E686E" w:rsidTr="003712AF">
        <w:trPr>
          <w:trHeight w:hRule="exact" w:val="42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292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47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0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4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432"/>
          <w:jc w:val="center"/>
        </w:trPr>
        <w:tc>
          <w:tcPr>
            <w:tcW w:w="58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N.</w:t>
            </w:r>
          </w:p>
        </w:tc>
        <w:tc>
          <w:tcPr>
            <w:tcW w:w="14293" w:type="dxa"/>
            <w:gridSpan w:val="15"/>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3712AF" w:rsidRDefault="00A11C25" w:rsidP="00A11C25">
      <w:pPr>
        <w:rPr>
          <w:rFonts w:ascii="Times New Roman" w:hAnsi="Times New Roman"/>
          <w:lang w:bidi="ru-RU"/>
        </w:rPr>
      </w:pPr>
      <w:r w:rsidRPr="003712AF">
        <w:rPr>
          <w:rFonts w:ascii="Times New Roman" w:hAnsi="Times New Roman"/>
          <w:lang w:bidi="ru-RU"/>
        </w:rPr>
        <w:t>&lt;1&gt; Приводится при необходимости.</w:t>
      </w: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A11C25" w:rsidRPr="003712AF" w:rsidRDefault="00A11C25" w:rsidP="00A11C25">
      <w:pPr>
        <w:rPr>
          <w:rFonts w:ascii="Times New Roman" w:hAnsi="Times New Roman"/>
          <w:sz w:val="24"/>
          <w:szCs w:val="24"/>
          <w:lang w:bidi="ru-RU"/>
        </w:rPr>
      </w:pPr>
      <w:r w:rsidRPr="003712AF">
        <w:rPr>
          <w:rFonts w:ascii="Times New Roman" w:hAnsi="Times New Roman"/>
          <w:sz w:val="24"/>
          <w:szCs w:val="24"/>
          <w:lang w:bidi="ru-RU"/>
        </w:rPr>
        <w:lastRenderedPageBreak/>
        <w:t xml:space="preserve">3. Структура муниципальной (комплексной) программы </w:t>
      </w:r>
      <w:r w:rsidR="00D31A9E">
        <w:rPr>
          <w:rFonts w:ascii="Times New Roman" w:hAnsi="Times New Roman"/>
          <w:sz w:val="24"/>
          <w:szCs w:val="24"/>
          <w:lang w:bidi="ru-RU"/>
        </w:rPr>
        <w:t>Шаумяновск</w:t>
      </w:r>
      <w:r w:rsidRPr="003712AF">
        <w:rPr>
          <w:rFonts w:ascii="Times New Roman" w:hAnsi="Times New Roman"/>
          <w:sz w:val="24"/>
          <w:szCs w:val="24"/>
          <w:lang w:bidi="ru-RU"/>
        </w:rPr>
        <w:t>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2"/>
        <w:gridCol w:w="4618"/>
        <w:gridCol w:w="5971"/>
        <w:gridCol w:w="2952"/>
      </w:tblGrid>
      <w:tr w:rsidR="00A11C25" w:rsidRPr="003E686E" w:rsidTr="00A11C25">
        <w:trPr>
          <w:trHeight w:hRule="exact" w:val="566"/>
          <w:jc w:val="center"/>
        </w:trPr>
        <w:tc>
          <w:tcPr>
            <w:tcW w:w="1502"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п/п</w:t>
            </w:r>
          </w:p>
        </w:tc>
        <w:tc>
          <w:tcPr>
            <w:tcW w:w="46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Задачи структурного элемента &lt;1&gt;</w:t>
            </w:r>
          </w:p>
        </w:tc>
        <w:tc>
          <w:tcPr>
            <w:tcW w:w="5971"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Краткое описание ожидаемых эффектов от реализации задачи структурного элемента</w:t>
            </w: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Связь с показателями &lt;2&gt;</w:t>
            </w:r>
          </w:p>
        </w:tc>
      </w:tr>
      <w:tr w:rsidR="00A11C25" w:rsidRPr="003E686E" w:rsidTr="00A11C25">
        <w:trPr>
          <w:trHeight w:hRule="exact" w:val="302"/>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1</w:t>
            </w:r>
          </w:p>
        </w:tc>
        <w:tc>
          <w:tcPr>
            <w:tcW w:w="461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2</w:t>
            </w:r>
          </w:p>
        </w:tc>
        <w:tc>
          <w:tcPr>
            <w:tcW w:w="597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3</w:t>
            </w:r>
          </w:p>
        </w:tc>
        <w:tc>
          <w:tcPr>
            <w:tcW w:w="2952"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4</w:t>
            </w:r>
          </w:p>
        </w:tc>
      </w:tr>
      <w:tr w:rsidR="00A11C25" w:rsidRPr="003E686E" w:rsidTr="00A11C25">
        <w:trPr>
          <w:trHeight w:hRule="exact" w:val="283"/>
          <w:jc w:val="center"/>
        </w:trPr>
        <w:tc>
          <w:tcPr>
            <w:tcW w:w="15043"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1. Направление «Наименование»</w:t>
            </w:r>
            <w:r w:rsidRPr="003E686E">
              <w:rPr>
                <w:rFonts w:ascii="Times New Roman" w:hAnsi="Times New Roman"/>
                <w:lang w:bidi="ru-RU"/>
              </w:rPr>
              <w:t xml:space="preserve"> &lt;3&gt;</w:t>
            </w:r>
          </w:p>
        </w:tc>
      </w:tr>
      <w:tr w:rsidR="00A11C25" w:rsidRPr="003E686E" w:rsidTr="003712AF">
        <w:trPr>
          <w:trHeight w:hRule="exact" w:val="382"/>
          <w:jc w:val="center"/>
        </w:trPr>
        <w:tc>
          <w:tcPr>
            <w:tcW w:w="1502"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13541" w:type="dxa"/>
            <w:gridSpan w:val="3"/>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spacing w:after="0" w:line="240" w:lineRule="auto"/>
              <w:rPr>
                <w:rFonts w:ascii="Times New Roman" w:hAnsi="Times New Roman"/>
                <w:lang w:bidi="ru-RU"/>
              </w:rPr>
            </w:pPr>
            <w:r w:rsidRPr="003E686E">
              <w:rPr>
                <w:rFonts w:ascii="Times New Roman" w:hAnsi="Times New Roman"/>
                <w:i/>
                <w:iCs/>
                <w:lang w:bidi="ru-RU"/>
              </w:rPr>
              <w:t xml:space="preserve">Наименование структурного элемента муниципальной (комплексной) программы </w:t>
            </w:r>
            <w:r w:rsidR="00D31A9E">
              <w:rPr>
                <w:rFonts w:ascii="Times New Roman" w:hAnsi="Times New Roman"/>
                <w:i/>
                <w:iCs/>
                <w:lang w:bidi="ru-RU"/>
              </w:rPr>
              <w:t>Шаумяновск</w:t>
            </w:r>
            <w:r w:rsidRPr="003E686E">
              <w:rPr>
                <w:rFonts w:ascii="Times New Roman" w:hAnsi="Times New Roman"/>
                <w:i/>
                <w:iCs/>
                <w:lang w:bidi="ru-RU"/>
              </w:rPr>
              <w:t>ого сельского поселения</w:t>
            </w:r>
            <w:r w:rsidRPr="003E686E">
              <w:rPr>
                <w:rFonts w:ascii="Times New Roman" w:hAnsi="Times New Roman"/>
                <w:lang w:bidi="ru-RU"/>
              </w:rPr>
              <w:t xml:space="preserve"> &lt;4&gt;</w:t>
            </w:r>
            <w:r w:rsidR="003712AF" w:rsidRPr="003E686E">
              <w:rPr>
                <w:rFonts w:ascii="Times New Roman" w:hAnsi="Times New Roman"/>
                <w:lang w:bidi="ru-RU"/>
              </w:rPr>
              <w:t xml:space="preserve"> </w:t>
            </w:r>
            <w:r w:rsidRPr="003E686E">
              <w:rPr>
                <w:rFonts w:ascii="Times New Roman" w:hAnsi="Times New Roman"/>
                <w:i/>
                <w:iCs/>
                <w:lang w:bidi="ru-RU"/>
              </w:rPr>
              <w:t>(ФИО куратора)</w:t>
            </w:r>
            <w:r w:rsidRPr="003E686E">
              <w:rPr>
                <w:rFonts w:ascii="Times New Roman" w:hAnsi="Times New Roman"/>
                <w:lang w:bidi="ru-RU"/>
              </w:rPr>
              <w:t xml:space="preserve"> &lt;4&gt;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Ответственный за реализацию: &lt;6&gt;</w:t>
            </w:r>
          </w:p>
        </w:tc>
        <w:tc>
          <w:tcPr>
            <w:tcW w:w="8923" w:type="dxa"/>
            <w:gridSpan w:val="2"/>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Срок реализации: &lt;7&gt;</w:t>
            </w:r>
          </w:p>
        </w:tc>
      </w:tr>
      <w:tr w:rsidR="00A11C25" w:rsidRPr="003E686E" w:rsidTr="00A11C25">
        <w:trPr>
          <w:trHeight w:hRule="exact" w:val="283"/>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1.1.1.</w:t>
            </w: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1</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1.1.2.</w:t>
            </w: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2</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9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3712AF">
        <w:trPr>
          <w:trHeight w:hRule="exact" w:val="250"/>
          <w:jc w:val="center"/>
        </w:trPr>
        <w:tc>
          <w:tcPr>
            <w:tcW w:w="1502"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13541" w:type="dxa"/>
            <w:gridSpan w:val="3"/>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spacing w:after="0" w:line="240" w:lineRule="auto"/>
              <w:rPr>
                <w:rFonts w:ascii="Times New Roman" w:hAnsi="Times New Roman"/>
                <w:lang w:bidi="ru-RU"/>
              </w:rPr>
            </w:pPr>
            <w:r w:rsidRPr="003E686E">
              <w:rPr>
                <w:rFonts w:ascii="Times New Roman" w:hAnsi="Times New Roman"/>
                <w:i/>
                <w:iCs/>
                <w:lang w:bidi="ru-RU"/>
              </w:rPr>
              <w:t xml:space="preserve">Наименование структурного элемента муниципальной (комплексной) программы </w:t>
            </w:r>
            <w:r w:rsidR="00D31A9E">
              <w:rPr>
                <w:rFonts w:ascii="Times New Roman" w:hAnsi="Times New Roman"/>
                <w:i/>
                <w:iCs/>
                <w:lang w:bidi="ru-RU"/>
              </w:rPr>
              <w:t>Шаумяновск</w:t>
            </w:r>
            <w:r w:rsidRPr="003E686E">
              <w:rPr>
                <w:rFonts w:ascii="Times New Roman" w:hAnsi="Times New Roman"/>
                <w:i/>
                <w:iCs/>
                <w:lang w:bidi="ru-RU"/>
              </w:rPr>
              <w:t>ого сельского поселения</w:t>
            </w:r>
            <w:r w:rsidRPr="003E686E">
              <w:rPr>
                <w:rFonts w:ascii="Times New Roman" w:hAnsi="Times New Roman"/>
                <w:lang w:bidi="ru-RU"/>
              </w:rPr>
              <w:t xml:space="preserve"> &lt;4&gt;</w:t>
            </w:r>
            <w:r w:rsidR="003712AF" w:rsidRPr="003E686E">
              <w:rPr>
                <w:rFonts w:ascii="Times New Roman" w:hAnsi="Times New Roman"/>
                <w:lang w:bidi="ru-RU"/>
              </w:rPr>
              <w:t xml:space="preserve"> </w:t>
            </w:r>
            <w:r w:rsidRPr="003E686E">
              <w:rPr>
                <w:rFonts w:ascii="Times New Roman" w:hAnsi="Times New Roman"/>
                <w:i/>
                <w:iCs/>
                <w:lang w:bidi="ru-RU"/>
              </w:rPr>
              <w:t>(ФИО куратора)</w:t>
            </w:r>
            <w:r w:rsidRPr="003E686E">
              <w:rPr>
                <w:rFonts w:ascii="Times New Roman" w:hAnsi="Times New Roman"/>
                <w:lang w:bidi="ru-RU"/>
              </w:rPr>
              <w:t xml:space="preserve"> &lt;5&gt;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Ответственный за реализацию: &lt;6&gt;</w:t>
            </w:r>
          </w:p>
        </w:tc>
        <w:tc>
          <w:tcPr>
            <w:tcW w:w="8923" w:type="dxa"/>
            <w:gridSpan w:val="2"/>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Срок реализации: &lt;7&gt;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1.2.1.</w:t>
            </w: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1</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3"/>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1.2.2.</w:t>
            </w: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2</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307"/>
          <w:jc w:val="center"/>
        </w:trPr>
        <w:tc>
          <w:tcPr>
            <w:tcW w:w="150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597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3712AF" w:rsidRDefault="00A11C25" w:rsidP="00A11C25">
      <w:pPr>
        <w:rPr>
          <w:rFonts w:ascii="Times New Roman" w:hAnsi="Times New Roman"/>
          <w:lang w:bidi="ru-RU"/>
        </w:rPr>
      </w:pP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D31A9E">
        <w:rPr>
          <w:rFonts w:ascii="Times New Roman" w:hAnsi="Times New Roman"/>
          <w:lang w:bidi="ru-RU"/>
        </w:rPr>
        <w:t>Шаумяновск</w:t>
      </w:r>
      <w:r w:rsidRPr="003712AF">
        <w:rPr>
          <w:rFonts w:ascii="Times New Roman" w:hAnsi="Times New Roman"/>
          <w:lang w:bidi="ru-RU"/>
        </w:rPr>
        <w:t>ого сельского поселения.</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&lt;2&gt; Указывается наименование показателя муниципальной (комплексной) программы.</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&lt;4&gt; Указывается наименование муниципального проекта, комплекса процессных мероприятий.</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&lt;5&gt; ФИО куратора приводится только для муниципального проекта. Для комплекса процессных мероприятий данная информация не указывается.</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 xml:space="preserve">&lt;6&gt; Указывается наименование отраслевого (функционального) органа, структурного подразделения Администрации </w:t>
      </w:r>
      <w:r w:rsidR="00D31A9E">
        <w:rPr>
          <w:rFonts w:ascii="Times New Roman" w:hAnsi="Times New Roman"/>
          <w:lang w:bidi="ru-RU"/>
        </w:rPr>
        <w:t>Шаумяновск</w:t>
      </w:r>
      <w:r w:rsidRPr="003712AF">
        <w:rPr>
          <w:rFonts w:ascii="Times New Roman" w:hAnsi="Times New Roman"/>
          <w:lang w:bidi="ru-RU"/>
        </w:rPr>
        <w:t xml:space="preserve">ого сельского поселения, муниципального учреждения </w:t>
      </w:r>
      <w:r w:rsidR="00D31A9E">
        <w:rPr>
          <w:rFonts w:ascii="Times New Roman" w:hAnsi="Times New Roman"/>
          <w:lang w:bidi="ru-RU"/>
        </w:rPr>
        <w:t>Шаумяновск</w:t>
      </w:r>
      <w:r w:rsidRPr="003712AF">
        <w:rPr>
          <w:rFonts w:ascii="Times New Roman" w:hAnsi="Times New Roman"/>
          <w:lang w:bidi="ru-RU"/>
        </w:rPr>
        <w:t>ого сельского поселения.</w:t>
      </w:r>
    </w:p>
    <w:p w:rsidR="00A11C25" w:rsidRPr="003712AF" w:rsidRDefault="00A11C25" w:rsidP="003712AF">
      <w:pPr>
        <w:spacing w:after="0" w:line="240" w:lineRule="auto"/>
        <w:rPr>
          <w:rFonts w:ascii="Times New Roman" w:hAnsi="Times New Roman"/>
          <w:lang w:bidi="ru-RU"/>
        </w:rPr>
        <w:sectPr w:rsidR="00A11C25" w:rsidRPr="003712AF">
          <w:headerReference w:type="even" r:id="rId11"/>
          <w:headerReference w:type="default" r:id="rId12"/>
          <w:pgSz w:w="16840" w:h="11900" w:orient="landscape"/>
          <w:pgMar w:top="1623" w:right="791" w:bottom="733" w:left="930" w:header="0" w:footer="3" w:gutter="0"/>
          <w:cols w:space="720"/>
          <w:noEndnote/>
          <w:docGrid w:linePitch="360"/>
        </w:sectPr>
      </w:pPr>
      <w:r w:rsidRPr="003712AF">
        <w:rPr>
          <w:rFonts w:ascii="Times New Roman" w:hAnsi="Times New Roman"/>
          <w:lang w:bidi="ru-RU"/>
        </w:rPr>
        <w:t>&lt;7&gt; Срок реализации указывается в формате «год начала - год окончания реализации».</w:t>
      </w:r>
    </w:p>
    <w:tbl>
      <w:tblPr>
        <w:tblOverlap w:val="never"/>
        <w:tblW w:w="14751" w:type="dxa"/>
        <w:jc w:val="center"/>
        <w:tblLayout w:type="fixed"/>
        <w:tblCellMar>
          <w:left w:w="10" w:type="dxa"/>
          <w:right w:w="10" w:type="dxa"/>
        </w:tblCellMar>
        <w:tblLook w:val="0000" w:firstRow="0" w:lastRow="0" w:firstColumn="0" w:lastColumn="0" w:noHBand="0" w:noVBand="0"/>
      </w:tblPr>
      <w:tblGrid>
        <w:gridCol w:w="768"/>
        <w:gridCol w:w="7165"/>
        <w:gridCol w:w="918"/>
        <w:gridCol w:w="994"/>
        <w:gridCol w:w="1248"/>
        <w:gridCol w:w="1416"/>
        <w:gridCol w:w="2242"/>
      </w:tblGrid>
      <w:tr w:rsidR="00A11C25" w:rsidRPr="003E686E" w:rsidTr="003712AF">
        <w:trPr>
          <w:trHeight w:hRule="exact" w:val="293"/>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lastRenderedPageBreak/>
              <w:t>№</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п/п</w:t>
            </w:r>
          </w:p>
        </w:tc>
        <w:tc>
          <w:tcPr>
            <w:tcW w:w="7165" w:type="dxa"/>
            <w:vMerge w:val="restart"/>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Наименование муниципальной (комплексной) программы, структурного элемента/ источник финансового обеспечения &lt;1&gt;</w:t>
            </w:r>
          </w:p>
        </w:tc>
        <w:tc>
          <w:tcPr>
            <w:tcW w:w="6818"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xml:space="preserve">Объем расходов по годам реализации, </w:t>
            </w:r>
            <w:r w:rsidR="0040644F" w:rsidRPr="003E686E">
              <w:rPr>
                <w:rFonts w:ascii="Times New Roman" w:hAnsi="Times New Roman"/>
                <w:lang w:bidi="ru-RU"/>
              </w:rPr>
              <w:t>тыс. рублей</w:t>
            </w:r>
          </w:p>
        </w:tc>
      </w:tr>
      <w:tr w:rsidR="00A11C25" w:rsidRPr="003E686E" w:rsidTr="003712AF">
        <w:trPr>
          <w:trHeight w:hRule="exact" w:val="552"/>
          <w:jc w:val="center"/>
        </w:trPr>
        <w:tc>
          <w:tcPr>
            <w:tcW w:w="768" w:type="dxa"/>
            <w:vMerge/>
            <w:tcBorders>
              <w:left w:val="single" w:sz="4" w:space="0" w:color="auto"/>
            </w:tcBorders>
            <w:shd w:val="clear" w:color="auto" w:fill="FFFFFF"/>
          </w:tcPr>
          <w:p w:rsidR="00A11C25" w:rsidRPr="003E686E" w:rsidRDefault="00A11C25" w:rsidP="003712AF">
            <w:pPr>
              <w:jc w:val="center"/>
              <w:rPr>
                <w:rFonts w:ascii="Times New Roman" w:hAnsi="Times New Roman"/>
                <w:lang w:bidi="ru-RU"/>
              </w:rPr>
            </w:pPr>
          </w:p>
        </w:tc>
        <w:tc>
          <w:tcPr>
            <w:tcW w:w="7165" w:type="dxa"/>
            <w:vMerge/>
            <w:tcBorders>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p>
        </w:tc>
        <w:tc>
          <w:tcPr>
            <w:tcW w:w="9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Pr="003E686E">
              <w:rPr>
                <w:rFonts w:ascii="Times New Roman" w:hAnsi="Times New Roman"/>
                <w:lang w:bidi="ru-RU"/>
              </w:rPr>
              <w:t>2&gt;</w:t>
            </w:r>
          </w:p>
        </w:tc>
        <w:tc>
          <w:tcPr>
            <w:tcW w:w="994"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0040644F" w:rsidRPr="003E686E">
              <w:rPr>
                <w:rFonts w:ascii="Times New Roman" w:hAnsi="Times New Roman"/>
              </w:rPr>
              <w:t>+</w:t>
            </w:r>
            <w:r w:rsidRPr="003E686E">
              <w:rPr>
                <w:rFonts w:ascii="Times New Roman" w:hAnsi="Times New Roman"/>
                <w:lang w:bidi="ru-RU"/>
              </w:rPr>
              <w:t>1&lt;2&gt;</w:t>
            </w:r>
          </w:p>
        </w:tc>
        <w:tc>
          <w:tcPr>
            <w:tcW w:w="124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....&lt;2&gt;</w:t>
            </w:r>
          </w:p>
        </w:tc>
        <w:tc>
          <w:tcPr>
            <w:tcW w:w="1416"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Pr="003E686E">
              <w:rPr>
                <w:rFonts w:ascii="Times New Roman" w:hAnsi="Times New Roman"/>
                <w:lang w:bidi="ru-RU"/>
              </w:rPr>
              <w:t>+n&lt;2&gt;</w:t>
            </w: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Всего</w:t>
            </w:r>
          </w:p>
        </w:tc>
      </w:tr>
      <w:tr w:rsidR="00A11C25" w:rsidRPr="003E686E" w:rsidTr="003712AF">
        <w:trPr>
          <w:trHeight w:hRule="exact" w:val="283"/>
          <w:jc w:val="center"/>
        </w:trPr>
        <w:tc>
          <w:tcPr>
            <w:tcW w:w="76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1</w:t>
            </w:r>
          </w:p>
        </w:tc>
        <w:tc>
          <w:tcPr>
            <w:tcW w:w="7165"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3</w:t>
            </w:r>
          </w:p>
        </w:tc>
        <w:tc>
          <w:tcPr>
            <w:tcW w:w="9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4</w:t>
            </w:r>
          </w:p>
        </w:tc>
        <w:tc>
          <w:tcPr>
            <w:tcW w:w="994"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5</w:t>
            </w:r>
          </w:p>
        </w:tc>
        <w:tc>
          <w:tcPr>
            <w:tcW w:w="124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6</w:t>
            </w:r>
          </w:p>
        </w:tc>
        <w:tc>
          <w:tcPr>
            <w:tcW w:w="1416"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7</w:t>
            </w:r>
          </w:p>
        </w:tc>
        <w:tc>
          <w:tcPr>
            <w:tcW w:w="224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8</w:t>
            </w:r>
          </w:p>
        </w:tc>
      </w:tr>
      <w:tr w:rsidR="00A11C25" w:rsidRPr="003E686E" w:rsidTr="003712AF">
        <w:trPr>
          <w:trHeight w:hRule="exact" w:val="288"/>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b/>
                <w:bCs/>
                <w:i/>
                <w:iCs/>
                <w:sz w:val="24"/>
                <w:szCs w:val="24"/>
                <w:lang w:bidi="ru-RU"/>
              </w:rPr>
              <w:t>Муниципальная программа (всего), в том числе:</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3"/>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из них:</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562"/>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Б</w:t>
            </w:r>
            <w:r w:rsidR="00A11C25" w:rsidRPr="003E686E">
              <w:rPr>
                <w:rFonts w:ascii="Times New Roman" w:hAnsi="Times New Roman"/>
                <w:sz w:val="24"/>
                <w:szCs w:val="24"/>
                <w:lang w:bidi="ru-RU"/>
              </w:rPr>
              <w:t>езвозме</w:t>
            </w:r>
            <w:r w:rsidRPr="003E686E">
              <w:rPr>
                <w:rFonts w:ascii="Times New Roman" w:hAnsi="Times New Roman"/>
                <w:sz w:val="24"/>
                <w:szCs w:val="24"/>
                <w:lang w:bidi="ru-RU"/>
              </w:rPr>
              <w:t xml:space="preserve">здные </w:t>
            </w:r>
            <w:r w:rsidR="0040644F" w:rsidRPr="003E686E">
              <w:rPr>
                <w:rFonts w:ascii="Times New Roman" w:hAnsi="Times New Roman"/>
                <w:sz w:val="24"/>
                <w:szCs w:val="24"/>
                <w:lang w:bidi="ru-RU"/>
              </w:rPr>
              <w:t>поступления,</w:t>
            </w:r>
            <w:r w:rsidR="00A11C25" w:rsidRPr="003E686E">
              <w:rPr>
                <w:rFonts w:ascii="Times New Roman" w:hAnsi="Times New Roman"/>
                <w:sz w:val="24"/>
                <w:szCs w:val="24"/>
                <w:lang w:bidi="ru-RU"/>
              </w:rPr>
              <w:t xml:space="preserve"> в том числе за счет средств:</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i/>
                <w:sz w:val="24"/>
                <w:szCs w:val="24"/>
                <w:lang w:bidi="ru-RU"/>
              </w:rPr>
            </w:pPr>
            <w:r w:rsidRPr="003E686E">
              <w:rPr>
                <w:rFonts w:ascii="Times New Roman" w:hAnsi="Times New Roman"/>
                <w:i/>
                <w:sz w:val="24"/>
                <w:szCs w:val="24"/>
                <w:lang w:bidi="ru-RU"/>
              </w:rPr>
              <w:t>федерального бюджета</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91"/>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i/>
                <w:sz w:val="24"/>
                <w:szCs w:val="24"/>
                <w:lang w:bidi="ru-RU"/>
              </w:rPr>
            </w:pPr>
            <w:r w:rsidRPr="003E686E">
              <w:rPr>
                <w:rFonts w:ascii="Times New Roman" w:hAnsi="Times New Roman"/>
                <w:i/>
                <w:sz w:val="24"/>
                <w:szCs w:val="24"/>
                <w:lang w:bidi="ru-RU"/>
              </w:rPr>
              <w:t>областного бюджета</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Местный бюджет</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5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77"/>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b/>
                <w:bCs/>
                <w:i/>
                <w:iCs/>
                <w:sz w:val="24"/>
                <w:szCs w:val="24"/>
                <w:lang w:bidi="ru-RU"/>
              </w:rPr>
              <w:t>Структурный элемент «Наименование» (всего), в том числе:</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3712AF" w:rsidRPr="003E686E" w:rsidTr="009D13C5">
        <w:trPr>
          <w:trHeight w:hRule="exact" w:val="288"/>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Безвозмездные поступления, в том числе за счет средств:</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3712AF">
        <w:trPr>
          <w:trHeight w:hRule="exact" w:val="311"/>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i/>
              </w:rPr>
            </w:pPr>
            <w:r w:rsidRPr="003E686E">
              <w:rPr>
                <w:rFonts w:ascii="Times New Roman" w:hAnsi="Times New Roman"/>
                <w:i/>
              </w:rPr>
              <w:t>федерального бюджета</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9D13C5">
        <w:trPr>
          <w:trHeight w:hRule="exact" w:val="283"/>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i/>
              </w:rPr>
            </w:pPr>
            <w:r w:rsidRPr="003E686E">
              <w:rPr>
                <w:rFonts w:ascii="Times New Roman" w:hAnsi="Times New Roman"/>
                <w:i/>
              </w:rPr>
              <w:t>областного бюджета</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9D13C5">
        <w:trPr>
          <w:trHeight w:hRule="exact" w:val="288"/>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Местный бюджет</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3712AF">
        <w:trPr>
          <w:trHeight w:hRule="exact" w:val="280"/>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Внебюджетные источники</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A11C25" w:rsidRPr="003E686E" w:rsidTr="003712AF">
        <w:trPr>
          <w:trHeight w:hRule="exact" w:val="315"/>
          <w:jc w:val="center"/>
        </w:trPr>
        <w:tc>
          <w:tcPr>
            <w:tcW w:w="76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3.</w:t>
            </w:r>
          </w:p>
        </w:tc>
        <w:tc>
          <w:tcPr>
            <w:tcW w:w="7165" w:type="dxa"/>
            <w:tcBorders>
              <w:top w:val="single" w:sz="4" w:space="0" w:color="auto"/>
              <w:left w:val="single" w:sz="4" w:space="0" w:color="auto"/>
              <w:bottom w:val="single" w:sz="4" w:space="0" w:color="auto"/>
            </w:tcBorders>
            <w:shd w:val="clear" w:color="auto" w:fill="FFFFFF"/>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1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3712AF">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В случае отсутствия финансового обеспечения за счет отдельных источников, такие источники не включаются.</w:t>
      </w:r>
    </w:p>
    <w:p w:rsidR="00A11C25" w:rsidRPr="00A11C25" w:rsidRDefault="00A11C25" w:rsidP="003712AF">
      <w:pPr>
        <w:spacing w:after="0" w:line="240" w:lineRule="auto"/>
        <w:rPr>
          <w:rFonts w:ascii="Times New Roman" w:hAnsi="Times New Roman"/>
          <w:sz w:val="24"/>
          <w:szCs w:val="24"/>
          <w:lang w:bidi="ru-RU"/>
        </w:rPr>
        <w:sectPr w:rsidR="00A11C25" w:rsidRPr="00A11C25">
          <w:headerReference w:type="even" r:id="rId13"/>
          <w:headerReference w:type="default" r:id="rId14"/>
          <w:pgSz w:w="16840" w:h="11900" w:orient="landscape"/>
          <w:pgMar w:top="2205" w:right="966" w:bottom="849" w:left="1124" w:header="0" w:footer="3" w:gutter="0"/>
          <w:cols w:space="720"/>
          <w:noEndnote/>
          <w:docGrid w:linePitch="360"/>
        </w:sectPr>
      </w:pPr>
      <w:r w:rsidRPr="00A11C25">
        <w:rPr>
          <w:rFonts w:ascii="Times New Roman" w:hAnsi="Times New Roman"/>
          <w:sz w:val="24"/>
          <w:szCs w:val="24"/>
          <w:lang w:bidi="ru-RU"/>
        </w:rPr>
        <w:t xml:space="preserve">&lt;2&gt; В 2024 году при приведении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5. Показатели муниципальной (комплексной) программы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tbl>
      <w:tblPr>
        <w:tblOverlap w:val="never"/>
        <w:tblW w:w="14150" w:type="dxa"/>
        <w:jc w:val="center"/>
        <w:tblLayout w:type="fixed"/>
        <w:tblCellMar>
          <w:left w:w="10" w:type="dxa"/>
          <w:right w:w="10" w:type="dxa"/>
        </w:tblCellMar>
        <w:tblLook w:val="0000" w:firstRow="0" w:lastRow="0" w:firstColumn="0" w:lastColumn="0" w:noHBand="0" w:noVBand="0"/>
      </w:tblPr>
      <w:tblGrid>
        <w:gridCol w:w="806"/>
        <w:gridCol w:w="4434"/>
        <w:gridCol w:w="1559"/>
        <w:gridCol w:w="1246"/>
        <w:gridCol w:w="1094"/>
        <w:gridCol w:w="1267"/>
        <w:gridCol w:w="1786"/>
        <w:gridCol w:w="1958"/>
      </w:tblGrid>
      <w:tr w:rsidR="00A11C25" w:rsidRPr="003E686E" w:rsidTr="0040644F">
        <w:trPr>
          <w:trHeight w:hRule="exact" w:val="288"/>
          <w:jc w:val="center"/>
        </w:trPr>
        <w:tc>
          <w:tcPr>
            <w:tcW w:w="806" w:type="dxa"/>
            <w:vMerge w:val="restart"/>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w:t>
            </w:r>
          </w:p>
          <w:p w:rsidR="00A11C25" w:rsidRPr="003E686E" w:rsidRDefault="00A11C25" w:rsidP="0040644F">
            <w:pPr>
              <w:jc w:val="center"/>
              <w:rPr>
                <w:rFonts w:ascii="Times New Roman" w:hAnsi="Times New Roman"/>
                <w:lang w:bidi="ru-RU"/>
              </w:rPr>
            </w:pPr>
            <w:r w:rsidRPr="003E686E">
              <w:rPr>
                <w:rFonts w:ascii="Times New Roman" w:hAnsi="Times New Roman"/>
                <w:lang w:bidi="ru-RU"/>
              </w:rPr>
              <w:t>п/п</w:t>
            </w:r>
          </w:p>
        </w:tc>
        <w:tc>
          <w:tcPr>
            <w:tcW w:w="4434" w:type="dxa"/>
            <w:vMerge w:val="restart"/>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Наименование муниципального образования</w:t>
            </w:r>
          </w:p>
        </w:tc>
        <w:tc>
          <w:tcPr>
            <w:tcW w:w="2805" w:type="dxa"/>
            <w:gridSpan w:val="2"/>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Базовое значение &lt;1&gt;</w:t>
            </w:r>
          </w:p>
        </w:tc>
        <w:tc>
          <w:tcPr>
            <w:tcW w:w="6105"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Значение показателя по годам &lt;2&gt;</w:t>
            </w:r>
          </w:p>
        </w:tc>
      </w:tr>
      <w:tr w:rsidR="00A11C25" w:rsidRPr="003E686E" w:rsidTr="0040644F">
        <w:trPr>
          <w:trHeight w:hRule="exact" w:val="552"/>
          <w:jc w:val="center"/>
        </w:trPr>
        <w:tc>
          <w:tcPr>
            <w:tcW w:w="806" w:type="dxa"/>
            <w:vMerge/>
            <w:tcBorders>
              <w:left w:val="single" w:sz="4" w:space="0" w:color="auto"/>
            </w:tcBorders>
            <w:shd w:val="clear" w:color="auto" w:fill="FFFFFF"/>
          </w:tcPr>
          <w:p w:rsidR="00A11C25" w:rsidRPr="003E686E" w:rsidRDefault="00A11C25" w:rsidP="0040644F">
            <w:pPr>
              <w:jc w:val="center"/>
              <w:rPr>
                <w:rFonts w:ascii="Times New Roman" w:hAnsi="Times New Roman"/>
                <w:lang w:bidi="ru-RU"/>
              </w:rPr>
            </w:pPr>
          </w:p>
        </w:tc>
        <w:tc>
          <w:tcPr>
            <w:tcW w:w="4434" w:type="dxa"/>
            <w:vMerge/>
            <w:tcBorders>
              <w:left w:val="single" w:sz="4" w:space="0" w:color="auto"/>
            </w:tcBorders>
            <w:shd w:val="clear" w:color="auto" w:fill="FFFFFF"/>
          </w:tcPr>
          <w:p w:rsidR="00A11C25" w:rsidRPr="003E686E" w:rsidRDefault="00A11C25" w:rsidP="0040644F">
            <w:pPr>
              <w:jc w:val="center"/>
              <w:rPr>
                <w:rFonts w:ascii="Times New Roman" w:hAnsi="Times New Roman"/>
                <w:lang w:bidi="ru-RU"/>
              </w:rPr>
            </w:pPr>
          </w:p>
        </w:tc>
        <w:tc>
          <w:tcPr>
            <w:tcW w:w="1559"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значение</w:t>
            </w:r>
          </w:p>
        </w:tc>
        <w:tc>
          <w:tcPr>
            <w:tcW w:w="1246"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год</w:t>
            </w:r>
          </w:p>
        </w:tc>
        <w:tc>
          <w:tcPr>
            <w:tcW w:w="1094"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N</w:t>
            </w:r>
          </w:p>
        </w:tc>
        <w:tc>
          <w:tcPr>
            <w:tcW w:w="1267"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N+1</w:t>
            </w:r>
          </w:p>
        </w:tc>
        <w:tc>
          <w:tcPr>
            <w:tcW w:w="1786" w:type="dxa"/>
            <w:tcBorders>
              <w:top w:val="single" w:sz="4" w:space="0" w:color="auto"/>
              <w:left w:val="single" w:sz="4" w:space="0" w:color="auto"/>
            </w:tcBorders>
            <w:shd w:val="clear" w:color="auto" w:fill="FFFFFF"/>
          </w:tcPr>
          <w:p w:rsidR="00A11C25" w:rsidRPr="003E686E" w:rsidRDefault="0040644F" w:rsidP="0040644F">
            <w:pPr>
              <w:jc w:val="center"/>
              <w:rPr>
                <w:rFonts w:ascii="Times New Roman" w:hAnsi="Times New Roman"/>
                <w:lang w:bidi="ru-RU"/>
              </w:rPr>
            </w:pPr>
            <w:r w:rsidRPr="003E686E">
              <w:rPr>
                <w:rFonts w:ascii="Times New Roman" w:hAnsi="Times New Roman"/>
                <w:lang w:bidi="ru-RU"/>
              </w:rPr>
              <w:t>…</w:t>
            </w:r>
          </w:p>
        </w:tc>
        <w:tc>
          <w:tcPr>
            <w:tcW w:w="1958" w:type="dxa"/>
            <w:tcBorders>
              <w:top w:val="single" w:sz="4" w:space="0" w:color="auto"/>
              <w:left w:val="single" w:sz="4" w:space="0" w:color="auto"/>
              <w:righ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№п</w:t>
            </w:r>
          </w:p>
        </w:tc>
      </w:tr>
      <w:tr w:rsidR="00A11C25" w:rsidRPr="003E686E" w:rsidTr="0040644F">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1</w:t>
            </w:r>
          </w:p>
        </w:tc>
        <w:tc>
          <w:tcPr>
            <w:tcW w:w="4434"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2</w:t>
            </w:r>
          </w:p>
        </w:tc>
        <w:tc>
          <w:tcPr>
            <w:tcW w:w="1559"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3</w:t>
            </w:r>
          </w:p>
        </w:tc>
        <w:tc>
          <w:tcPr>
            <w:tcW w:w="1246"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4</w:t>
            </w:r>
          </w:p>
        </w:tc>
        <w:tc>
          <w:tcPr>
            <w:tcW w:w="1094"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5</w:t>
            </w:r>
          </w:p>
        </w:tc>
        <w:tc>
          <w:tcPr>
            <w:tcW w:w="1267"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6</w:t>
            </w:r>
          </w:p>
        </w:tc>
        <w:tc>
          <w:tcPr>
            <w:tcW w:w="1786"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7</w:t>
            </w:r>
          </w:p>
        </w:tc>
        <w:tc>
          <w:tcPr>
            <w:tcW w:w="1958"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8</w:t>
            </w:r>
          </w:p>
        </w:tc>
      </w:tr>
      <w:tr w:rsidR="00A11C25" w:rsidRPr="003E686E" w:rsidTr="00A11C25">
        <w:trPr>
          <w:trHeight w:hRule="exact" w:val="288"/>
          <w:jc w:val="center"/>
        </w:trPr>
        <w:tc>
          <w:tcPr>
            <w:tcW w:w="14150" w:type="dxa"/>
            <w:gridSpan w:val="8"/>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1. Наименование показателя, единица измерения</w:t>
            </w:r>
          </w:p>
        </w:tc>
      </w:tr>
      <w:tr w:rsidR="00A11C25" w:rsidRPr="003E686E" w:rsidTr="0040644F">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4434" w:type="dxa"/>
            <w:tcBorders>
              <w:top w:val="single" w:sz="4" w:space="0" w:color="auto"/>
              <w:left w:val="single" w:sz="4" w:space="0" w:color="auto"/>
            </w:tcBorders>
            <w:shd w:val="clear" w:color="auto" w:fill="FFFFFF"/>
            <w:vAlign w:val="bottom"/>
          </w:tcPr>
          <w:p w:rsidR="00A11C25" w:rsidRPr="003E686E" w:rsidRDefault="00D31A9E" w:rsidP="00A11C25">
            <w:pPr>
              <w:rPr>
                <w:rFonts w:ascii="Times New Roman" w:hAnsi="Times New Roman"/>
                <w:lang w:bidi="ru-RU"/>
              </w:rPr>
            </w:pPr>
            <w:r>
              <w:rPr>
                <w:rFonts w:ascii="Times New Roman" w:hAnsi="Times New Roman"/>
                <w:lang w:bidi="ru-RU"/>
              </w:rPr>
              <w:t>Шаумяновск</w:t>
            </w:r>
            <w:r w:rsidR="00A11C25" w:rsidRPr="003E686E">
              <w:rPr>
                <w:rFonts w:ascii="Times New Roman" w:hAnsi="Times New Roman"/>
                <w:lang w:bidi="ru-RU"/>
              </w:rPr>
              <w:t>ое сельское поселение</w:t>
            </w:r>
          </w:p>
        </w:tc>
        <w:tc>
          <w:tcPr>
            <w:tcW w:w="155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4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0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8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58"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40644F">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443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559"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24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09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78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40644F">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A11C25" w:rsidRPr="00A11C25" w:rsidRDefault="00A11C25" w:rsidP="0040644F">
      <w:pPr>
        <w:spacing w:after="0" w:line="240" w:lineRule="auto"/>
        <w:rPr>
          <w:rFonts w:ascii="Times New Roman" w:hAnsi="Times New Roman"/>
          <w:sz w:val="24"/>
          <w:szCs w:val="24"/>
          <w:lang w:bidi="ru-RU"/>
        </w:rPr>
        <w:sectPr w:rsidR="00A11C25" w:rsidRPr="00A11C25">
          <w:headerReference w:type="even" r:id="rId15"/>
          <w:headerReference w:type="default" r:id="rId16"/>
          <w:pgSz w:w="16840" w:h="11900" w:orient="landscape"/>
          <w:pgMar w:top="1700" w:right="1163" w:bottom="1700" w:left="1345" w:header="0" w:footer="3" w:gutter="0"/>
          <w:cols w:space="720"/>
          <w:noEndnote/>
          <w:docGrid w:linePitch="360"/>
        </w:sectPr>
      </w:pPr>
      <w:r w:rsidRPr="00A11C25">
        <w:rPr>
          <w:rFonts w:ascii="Times New Roman" w:hAnsi="Times New Roman"/>
          <w:sz w:val="24"/>
          <w:szCs w:val="24"/>
          <w:lang w:bidi="ru-RU"/>
        </w:rPr>
        <w:t>&lt;2&gt;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40644F"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tbl>
      <w:tblPr>
        <w:tblW w:w="0" w:type="auto"/>
        <w:tblInd w:w="9776" w:type="dxa"/>
        <w:tblLook w:val="04A0" w:firstRow="1" w:lastRow="0" w:firstColumn="1" w:lastColumn="0" w:noHBand="0" w:noVBand="1"/>
      </w:tblPr>
      <w:tblGrid>
        <w:gridCol w:w="4836"/>
      </w:tblGrid>
      <w:tr w:rsidR="0040644F" w:rsidRPr="003E686E" w:rsidTr="003E686E">
        <w:trPr>
          <w:trHeight w:val="1086"/>
        </w:trPr>
        <w:tc>
          <w:tcPr>
            <w:tcW w:w="4836" w:type="dxa"/>
            <w:shd w:val="clear" w:color="auto" w:fill="auto"/>
          </w:tcPr>
          <w:p w:rsidR="0040644F" w:rsidRPr="003E686E" w:rsidRDefault="005C5A3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3</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к Методическим рекомендациям</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по разработке и реализации</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муниципальных программ</w:t>
            </w:r>
            <w:r w:rsidR="0040644F" w:rsidRPr="003E686E">
              <w:rPr>
                <w:rFonts w:ascii="Times New Roman" w:hAnsi="Times New Roman"/>
                <w:sz w:val="24"/>
                <w:szCs w:val="24"/>
                <w:lang w:bidi="ru-RU"/>
              </w:rPr>
              <w:t xml:space="preserve">                                                                                                                                                                                  </w:t>
            </w:r>
            <w:r w:rsidR="00D31A9E">
              <w:rPr>
                <w:rFonts w:ascii="Times New Roman" w:hAnsi="Times New Roman"/>
                <w:sz w:val="24"/>
                <w:szCs w:val="24"/>
                <w:lang w:bidi="ru-RU"/>
              </w:rPr>
              <w:t>Шаумяновск</w:t>
            </w:r>
            <w:r w:rsidR="0040644F" w:rsidRPr="003E686E">
              <w:rPr>
                <w:rFonts w:ascii="Times New Roman" w:hAnsi="Times New Roman"/>
                <w:sz w:val="24"/>
                <w:szCs w:val="24"/>
                <w:lang w:bidi="ru-RU"/>
              </w:rPr>
              <w:t>ого сельского поселения</w:t>
            </w:r>
          </w:p>
        </w:tc>
      </w:tr>
    </w:tbl>
    <w:p w:rsidR="00A11C25" w:rsidRPr="00A11C25" w:rsidRDefault="00A11C25" w:rsidP="005C5A39">
      <w:pPr>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40644F">
      <w:pPr>
        <w:jc w:val="center"/>
        <w:rPr>
          <w:rFonts w:ascii="Times New Roman" w:hAnsi="Times New Roman"/>
          <w:sz w:val="24"/>
          <w:szCs w:val="24"/>
          <w:lang w:bidi="ru-RU"/>
        </w:rPr>
      </w:pPr>
      <w:r w:rsidRPr="00A11C25">
        <w:rPr>
          <w:rFonts w:ascii="Times New Roman" w:hAnsi="Times New Roman"/>
          <w:sz w:val="24"/>
          <w:szCs w:val="24"/>
          <w:lang w:bidi="ru-RU"/>
        </w:rPr>
        <w:t>АНАЛИТИЧЕСКАЯ ИНФОРМАЦИЯ</w:t>
      </w:r>
    </w:p>
    <w:p w:rsidR="00A11C25" w:rsidRPr="00A11C25" w:rsidRDefault="00A11C25" w:rsidP="0040644F">
      <w:pPr>
        <w:jc w:val="center"/>
        <w:rPr>
          <w:rFonts w:ascii="Times New Roman" w:hAnsi="Times New Roman"/>
          <w:sz w:val="24"/>
          <w:szCs w:val="24"/>
          <w:lang w:bidi="ru-RU"/>
        </w:rPr>
      </w:pPr>
      <w:r w:rsidRPr="00A11C25">
        <w:rPr>
          <w:rFonts w:ascii="Times New Roman" w:hAnsi="Times New Roman"/>
          <w:sz w:val="24"/>
          <w:szCs w:val="24"/>
          <w:lang w:bidi="ru-RU"/>
        </w:rPr>
        <w:t xml:space="preserve">о структурных элементах и (или) мероприятиях (результатах) иных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относящихся к сфере реализации комплексной программы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t xml:space="preserve">Показатели иных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соответствующих сфере реализации комплексной программы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966"/>
        <w:gridCol w:w="1331"/>
        <w:gridCol w:w="1195"/>
        <w:gridCol w:w="1190"/>
        <w:gridCol w:w="1915"/>
        <w:gridCol w:w="2170"/>
        <w:gridCol w:w="893"/>
        <w:gridCol w:w="643"/>
        <w:gridCol w:w="2405"/>
      </w:tblGrid>
      <w:tr w:rsidR="00A11C25" w:rsidRPr="003E686E" w:rsidTr="005C5A39">
        <w:trPr>
          <w:trHeight w:hRule="exact" w:val="566"/>
          <w:jc w:val="center"/>
        </w:trPr>
        <w:tc>
          <w:tcPr>
            <w:tcW w:w="581" w:type="dxa"/>
            <w:vMerge w:val="restart"/>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п/п</w:t>
            </w:r>
          </w:p>
        </w:tc>
        <w:tc>
          <w:tcPr>
            <w:tcW w:w="1966" w:type="dxa"/>
            <w:vMerge w:val="restart"/>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Наименование</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показателя</w:t>
            </w:r>
          </w:p>
        </w:tc>
        <w:tc>
          <w:tcPr>
            <w:tcW w:w="1331" w:type="dxa"/>
            <w:vMerge w:val="restart"/>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2385" w:type="dxa"/>
            <w:gridSpan w:val="2"/>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Базовое значение показателя &lt;1&gt;</w:t>
            </w:r>
          </w:p>
        </w:tc>
        <w:tc>
          <w:tcPr>
            <w:tcW w:w="5621" w:type="dxa"/>
            <w:gridSpan w:val="4"/>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Значения показателей</w:t>
            </w:r>
          </w:p>
        </w:tc>
        <w:tc>
          <w:tcPr>
            <w:tcW w:w="2405" w:type="dxa"/>
            <w:vMerge w:val="restart"/>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Ответственный за</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достижение</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показателя</w:t>
            </w:r>
          </w:p>
        </w:tc>
      </w:tr>
      <w:tr w:rsidR="00A11C25" w:rsidRPr="003E686E" w:rsidTr="005C5A39">
        <w:trPr>
          <w:trHeight w:hRule="exact" w:val="288"/>
          <w:jc w:val="center"/>
        </w:trPr>
        <w:tc>
          <w:tcPr>
            <w:tcW w:w="581" w:type="dxa"/>
            <w:vMerge/>
            <w:tcBorders>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1966" w:type="dxa"/>
            <w:vMerge/>
            <w:tcBorders>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1331" w:type="dxa"/>
            <w:vMerge/>
            <w:tcBorders>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c>
          <w:tcPr>
            <w:tcW w:w="119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1190"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191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w:t>
            </w:r>
          </w:p>
        </w:tc>
        <w:tc>
          <w:tcPr>
            <w:tcW w:w="2170"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N1</w:t>
            </w:r>
          </w:p>
        </w:tc>
        <w:tc>
          <w:tcPr>
            <w:tcW w:w="893"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bidi="ru-RU"/>
              </w:rPr>
            </w:pPr>
            <w:r w:rsidRPr="003E686E">
              <w:rPr>
                <w:rFonts w:ascii="Times New Roman" w:hAnsi="Times New Roman"/>
                <w:lang w:bidi="ru-RU"/>
              </w:rPr>
              <w:t>…</w:t>
            </w:r>
          </w:p>
        </w:tc>
        <w:tc>
          <w:tcPr>
            <w:tcW w:w="643" w:type="dxa"/>
            <w:tcBorders>
              <w:top w:val="single" w:sz="4" w:space="0" w:color="auto"/>
              <w:left w:val="single" w:sz="4" w:space="0" w:color="auto"/>
            </w:tcBorders>
            <w:shd w:val="clear" w:color="auto" w:fill="FFFFFF"/>
            <w:vAlign w:val="bottom"/>
          </w:tcPr>
          <w:p w:rsidR="00A11C25" w:rsidRPr="003E686E" w:rsidRDefault="005C5A39" w:rsidP="005C5A3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c>
          <w:tcPr>
            <w:tcW w:w="2405" w:type="dxa"/>
            <w:vMerge/>
            <w:tcBorders>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r>
      <w:tr w:rsidR="00A11C25" w:rsidRPr="003E686E" w:rsidTr="005C5A39">
        <w:trPr>
          <w:trHeight w:hRule="exact" w:val="283"/>
          <w:jc w:val="center"/>
        </w:trPr>
        <w:tc>
          <w:tcPr>
            <w:tcW w:w="581"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1</w:t>
            </w:r>
          </w:p>
        </w:tc>
        <w:tc>
          <w:tcPr>
            <w:tcW w:w="1966"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2</w:t>
            </w:r>
          </w:p>
        </w:tc>
        <w:tc>
          <w:tcPr>
            <w:tcW w:w="1331"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3</w:t>
            </w:r>
          </w:p>
        </w:tc>
        <w:tc>
          <w:tcPr>
            <w:tcW w:w="1195"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4</w:t>
            </w:r>
          </w:p>
        </w:tc>
        <w:tc>
          <w:tcPr>
            <w:tcW w:w="1190"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5</w:t>
            </w:r>
          </w:p>
        </w:tc>
        <w:tc>
          <w:tcPr>
            <w:tcW w:w="191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6</w:t>
            </w:r>
          </w:p>
        </w:tc>
        <w:tc>
          <w:tcPr>
            <w:tcW w:w="2170"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7</w:t>
            </w:r>
          </w:p>
        </w:tc>
        <w:tc>
          <w:tcPr>
            <w:tcW w:w="893"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8</w:t>
            </w:r>
          </w:p>
        </w:tc>
        <w:tc>
          <w:tcPr>
            <w:tcW w:w="643"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9</w:t>
            </w:r>
          </w:p>
        </w:tc>
      </w:tr>
      <w:tr w:rsidR="00A11C25" w:rsidRPr="003E686E" w:rsidTr="00A11C25">
        <w:trPr>
          <w:trHeight w:hRule="exact" w:val="288"/>
          <w:jc w:val="center"/>
        </w:trPr>
        <w:tc>
          <w:tcPr>
            <w:tcW w:w="14289" w:type="dxa"/>
            <w:gridSpan w:val="10"/>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i/>
                <w:iCs/>
                <w:lang w:bidi="ru-RU"/>
              </w:rPr>
              <w:t xml:space="preserve">1. Муниципальная программа </w:t>
            </w:r>
            <w:r w:rsidR="00D31A9E">
              <w:rPr>
                <w:rFonts w:ascii="Times New Roman" w:hAnsi="Times New Roman"/>
                <w:i/>
                <w:iCs/>
                <w:lang w:bidi="ru-RU"/>
              </w:rPr>
              <w:t>Шаумяновск</w:t>
            </w:r>
            <w:r w:rsidRPr="003E686E">
              <w:rPr>
                <w:rFonts w:ascii="Times New Roman" w:hAnsi="Times New Roman"/>
                <w:i/>
                <w:iCs/>
                <w:lang w:bidi="ru-RU"/>
              </w:rPr>
              <w:t>ого сельского поселения «Наименование»</w:t>
            </w:r>
          </w:p>
        </w:tc>
      </w:tr>
      <w:tr w:rsidR="00A11C25" w:rsidRPr="003E686E" w:rsidTr="005C5A39">
        <w:trPr>
          <w:trHeight w:hRule="exact" w:val="56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1966" w:type="dxa"/>
            <w:tcBorders>
              <w:top w:val="single" w:sz="4" w:space="0" w:color="auto"/>
              <w:left w:val="single" w:sz="4" w:space="0" w:color="auto"/>
            </w:tcBorders>
            <w:shd w:val="clear" w:color="auto" w:fill="FFFFFF"/>
          </w:tcPr>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Наименование</w:t>
            </w:r>
          </w:p>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показателя</w:t>
            </w:r>
          </w:p>
        </w:tc>
        <w:tc>
          <w:tcPr>
            <w:tcW w:w="133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1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9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5C5A39">
        <w:trPr>
          <w:trHeight w:hRule="exact" w:val="56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1966" w:type="dxa"/>
            <w:tcBorders>
              <w:top w:val="single" w:sz="4" w:space="0" w:color="auto"/>
              <w:left w:val="single" w:sz="4" w:space="0" w:color="auto"/>
            </w:tcBorders>
            <w:shd w:val="clear" w:color="auto" w:fill="FFFFFF"/>
          </w:tcPr>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Наименование</w:t>
            </w:r>
          </w:p>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показателя</w:t>
            </w:r>
          </w:p>
        </w:tc>
        <w:tc>
          <w:tcPr>
            <w:tcW w:w="133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1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9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5C5A3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966"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331"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195"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190"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915"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2170"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893"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643"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A11C25" w:rsidRPr="00A11C25" w:rsidRDefault="00A11C25" w:rsidP="00A11C25">
      <w:pPr>
        <w:rPr>
          <w:rFonts w:ascii="Times New Roman" w:hAnsi="Times New Roman"/>
          <w:sz w:val="24"/>
          <w:szCs w:val="24"/>
          <w:lang w:bidi="ru-RU"/>
        </w:rPr>
      </w:pPr>
    </w:p>
    <w:p w:rsidR="00A11C25" w:rsidRPr="005C5A39"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lastRenderedPageBreak/>
        <w:t xml:space="preserve">Финансовое обеспечение мероприятий (результатов) иных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соответствующих сфере</w:t>
      </w:r>
      <w:r w:rsidR="005C5A39" w:rsidRPr="005C5A39">
        <w:rPr>
          <w:rFonts w:ascii="Times New Roman" w:hAnsi="Times New Roman"/>
          <w:sz w:val="24"/>
          <w:szCs w:val="24"/>
          <w:lang w:bidi="ru-RU"/>
        </w:rPr>
        <w:t xml:space="preserve"> </w:t>
      </w:r>
      <w:r w:rsidRPr="005C5A39">
        <w:rPr>
          <w:rFonts w:ascii="Times New Roman" w:hAnsi="Times New Roman"/>
          <w:sz w:val="24"/>
          <w:szCs w:val="24"/>
          <w:lang w:bidi="ru-RU"/>
        </w:rPr>
        <w:t xml:space="preserve">реализации комплексной программы </w:t>
      </w:r>
      <w:r w:rsidR="00D31A9E">
        <w:rPr>
          <w:rFonts w:ascii="Times New Roman" w:hAnsi="Times New Roman"/>
          <w:sz w:val="24"/>
          <w:szCs w:val="24"/>
          <w:lang w:bidi="ru-RU"/>
        </w:rPr>
        <w:t>Шаумяновск</w:t>
      </w:r>
      <w:r w:rsidRPr="005C5A39">
        <w:rPr>
          <w:rFonts w:ascii="Times New Roman" w:hAnsi="Times New Roman"/>
          <w:sz w:val="24"/>
          <w:szCs w:val="24"/>
          <w:lang w:bidi="ru-RU"/>
        </w:rPr>
        <w:t>ого сельского поселения</w:t>
      </w:r>
    </w:p>
    <w:tbl>
      <w:tblPr>
        <w:tblOverlap w:val="never"/>
        <w:tblW w:w="14454" w:type="dxa"/>
        <w:jc w:val="center"/>
        <w:tblLayout w:type="fixed"/>
        <w:tblCellMar>
          <w:left w:w="10" w:type="dxa"/>
          <w:right w:w="10" w:type="dxa"/>
        </w:tblCellMar>
        <w:tblLook w:val="0000" w:firstRow="0" w:lastRow="0" w:firstColumn="0" w:lastColumn="0" w:noHBand="0" w:noVBand="0"/>
      </w:tblPr>
      <w:tblGrid>
        <w:gridCol w:w="816"/>
        <w:gridCol w:w="6834"/>
        <w:gridCol w:w="1311"/>
        <w:gridCol w:w="1310"/>
        <w:gridCol w:w="1267"/>
        <w:gridCol w:w="1142"/>
        <w:gridCol w:w="1774"/>
      </w:tblGrid>
      <w:tr w:rsidR="00A11C25" w:rsidRPr="003E686E" w:rsidTr="00A11C25">
        <w:trPr>
          <w:trHeight w:hRule="exact" w:val="288"/>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w:t>
            </w:r>
          </w:p>
          <w:p w:rsidR="00A11C25" w:rsidRPr="003E686E" w:rsidRDefault="00A11C25" w:rsidP="005C5A39">
            <w:pPr>
              <w:jc w:val="center"/>
              <w:rPr>
                <w:rFonts w:ascii="Times New Roman" w:hAnsi="Times New Roman"/>
                <w:lang w:bidi="ru-RU"/>
              </w:rPr>
            </w:pPr>
            <w:r w:rsidRPr="003E686E">
              <w:rPr>
                <w:rFonts w:ascii="Times New Roman" w:hAnsi="Times New Roman"/>
                <w:lang w:bidi="ru-RU"/>
              </w:rPr>
              <w:t>п/п</w:t>
            </w:r>
          </w:p>
        </w:tc>
        <w:tc>
          <w:tcPr>
            <w:tcW w:w="6834" w:type="dxa"/>
            <w:vMerge w:val="restart"/>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Наименование муниципальной (комплексной) программы, структурного элемента, мероприятия (результата)/ источник</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финансового обеспечения &lt;1&gt;</w:t>
            </w:r>
          </w:p>
        </w:tc>
        <w:tc>
          <w:tcPr>
            <w:tcW w:w="6804"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Объем финансового обеспечения по годам реализации, тыс. рублей</w:t>
            </w:r>
          </w:p>
        </w:tc>
      </w:tr>
      <w:tr w:rsidR="00A11C25" w:rsidRPr="003E686E" w:rsidTr="005C5A39">
        <w:trPr>
          <w:trHeight w:hRule="exact" w:val="533"/>
          <w:jc w:val="center"/>
        </w:trPr>
        <w:tc>
          <w:tcPr>
            <w:tcW w:w="816" w:type="dxa"/>
            <w:vMerge/>
            <w:tcBorders>
              <w:left w:val="single" w:sz="4" w:space="0" w:color="auto"/>
            </w:tcBorders>
            <w:shd w:val="clear" w:color="auto" w:fill="FFFFFF"/>
          </w:tcPr>
          <w:p w:rsidR="00A11C25" w:rsidRPr="003E686E" w:rsidRDefault="00A11C25" w:rsidP="005C5A39">
            <w:pPr>
              <w:jc w:val="center"/>
              <w:rPr>
                <w:rFonts w:ascii="Times New Roman" w:hAnsi="Times New Roman"/>
                <w:lang w:bidi="ru-RU"/>
              </w:rPr>
            </w:pPr>
          </w:p>
        </w:tc>
        <w:tc>
          <w:tcPr>
            <w:tcW w:w="6834" w:type="dxa"/>
            <w:vMerge/>
            <w:tcBorders>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c>
          <w:tcPr>
            <w:tcW w:w="1311"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w:t>
            </w:r>
          </w:p>
        </w:tc>
        <w:tc>
          <w:tcPr>
            <w:tcW w:w="1310"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N+1</w:t>
            </w:r>
          </w:p>
        </w:tc>
        <w:tc>
          <w:tcPr>
            <w:tcW w:w="1267"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bidi="ru-RU"/>
              </w:rPr>
            </w:pPr>
            <w:r w:rsidRPr="003E686E">
              <w:rPr>
                <w:rFonts w:ascii="Times New Roman" w:hAnsi="Times New Roman"/>
                <w:lang w:bidi="ru-RU"/>
              </w:rPr>
              <w:t>…</w:t>
            </w:r>
          </w:p>
        </w:tc>
        <w:tc>
          <w:tcPr>
            <w:tcW w:w="1142"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Всего</w:t>
            </w:r>
          </w:p>
        </w:tc>
      </w:tr>
      <w:tr w:rsidR="00A11C25" w:rsidRPr="003E686E" w:rsidTr="00A11C25">
        <w:trPr>
          <w:trHeight w:hRule="exact" w:val="302"/>
          <w:jc w:val="center"/>
        </w:trPr>
        <w:tc>
          <w:tcPr>
            <w:tcW w:w="816"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1</w:t>
            </w:r>
          </w:p>
        </w:tc>
        <w:tc>
          <w:tcPr>
            <w:tcW w:w="6834"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2</w:t>
            </w:r>
          </w:p>
        </w:tc>
        <w:tc>
          <w:tcPr>
            <w:tcW w:w="1311"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3</w:t>
            </w:r>
          </w:p>
        </w:tc>
        <w:tc>
          <w:tcPr>
            <w:tcW w:w="1310"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4</w:t>
            </w:r>
          </w:p>
        </w:tc>
        <w:tc>
          <w:tcPr>
            <w:tcW w:w="1267"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5</w:t>
            </w:r>
          </w:p>
        </w:tc>
        <w:tc>
          <w:tcPr>
            <w:tcW w:w="1142"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6</w:t>
            </w:r>
          </w:p>
        </w:tc>
        <w:tc>
          <w:tcPr>
            <w:tcW w:w="1774"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7</w:t>
            </w:r>
          </w:p>
        </w:tc>
      </w:tr>
      <w:tr w:rsidR="00A11C25" w:rsidRPr="003E686E" w:rsidTr="00A11C25">
        <w:trPr>
          <w:trHeight w:hRule="exact" w:val="288"/>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1.</w:t>
            </w: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Муниципальная программа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562"/>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5C5A39" w:rsidP="00A11C25">
            <w:pPr>
              <w:rPr>
                <w:rFonts w:ascii="Times New Roman" w:hAnsi="Times New Roman"/>
                <w:lang w:bidi="ru-RU"/>
              </w:rPr>
            </w:pPr>
            <w:r w:rsidRPr="003E686E">
              <w:rPr>
                <w:rFonts w:ascii="Times New Roman" w:hAnsi="Times New Roman"/>
                <w:lang w:bidi="ru-RU"/>
              </w:rPr>
              <w:t>Б</w:t>
            </w:r>
            <w:r w:rsidR="00A11C25" w:rsidRPr="003E686E">
              <w:rPr>
                <w:rFonts w:ascii="Times New Roman" w:hAnsi="Times New Roman"/>
                <w:lang w:bidi="ru-RU"/>
              </w:rPr>
              <w:t>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3"/>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i/>
                <w:lang w:bidi="ru-RU"/>
              </w:rPr>
            </w:pPr>
            <w:r w:rsidRPr="003E686E">
              <w:rPr>
                <w:rFonts w:ascii="Times New Roman" w:hAnsi="Times New Roman"/>
                <w:i/>
                <w:lang w:bidi="ru-RU"/>
              </w:rPr>
              <w:t>федерального бюджета</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73"/>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A11C25" w:rsidRPr="003E686E" w:rsidRDefault="00A11C25" w:rsidP="005C5A39">
            <w:pPr>
              <w:rPr>
                <w:rFonts w:ascii="Times New Roman" w:hAnsi="Times New Roman"/>
                <w:i/>
                <w:lang w:bidi="ru-RU"/>
              </w:rPr>
            </w:pPr>
            <w:r w:rsidRPr="003E686E">
              <w:rPr>
                <w:rFonts w:ascii="Times New Roman" w:hAnsi="Times New Roman"/>
                <w:i/>
                <w:lang w:bidi="ru-RU"/>
              </w:rPr>
              <w:t>областного бюджет</w:t>
            </w:r>
            <w:r w:rsidR="005C5A39" w:rsidRPr="003E686E">
              <w:rPr>
                <w:rFonts w:ascii="Times New Roman" w:hAnsi="Times New Roman"/>
                <w:i/>
                <w:lang w:bidi="ru-RU"/>
              </w:rPr>
              <w:t>а</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5C5A39" w:rsidP="00A11C25">
            <w:pPr>
              <w:rPr>
                <w:rFonts w:ascii="Times New Roman" w:hAnsi="Times New Roman"/>
                <w:lang w:bidi="ru-RU"/>
              </w:rPr>
            </w:pPr>
            <w:r w:rsidRPr="003E686E">
              <w:rPr>
                <w:rFonts w:ascii="Times New Roman" w:hAnsi="Times New Roman"/>
                <w:lang w:bidi="ru-RU"/>
              </w:rPr>
              <w:t>М</w:t>
            </w:r>
            <w:r w:rsidR="00A11C25" w:rsidRPr="003E686E">
              <w:rPr>
                <w:rFonts w:ascii="Times New Roman" w:hAnsi="Times New Roman"/>
                <w:lang w:bidi="ru-RU"/>
              </w:rPr>
              <w:t>естный бюджет</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Внебюджетные источники</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71"/>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2.</w:t>
            </w: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Структурный элемент «Наименование»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5C5A39" w:rsidRPr="003E686E" w:rsidTr="009D13C5">
        <w:trPr>
          <w:trHeight w:hRule="exact" w:val="288"/>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Безвозмездные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7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i/>
              </w:rPr>
            </w:pPr>
            <w:r w:rsidRPr="003E686E">
              <w:rPr>
                <w:rFonts w:ascii="Times New Roman" w:hAnsi="Times New Roman"/>
                <w:i/>
              </w:rPr>
              <w:t>федерального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8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i/>
              </w:rPr>
            </w:pPr>
            <w:r w:rsidRPr="003E686E">
              <w:rPr>
                <w:rFonts w:ascii="Times New Roman" w:hAnsi="Times New Roman"/>
                <w:i/>
              </w:rPr>
              <w:t>областного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9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Местный бюджет</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93"/>
          <w:jc w:val="center"/>
        </w:trPr>
        <w:tc>
          <w:tcPr>
            <w:tcW w:w="816" w:type="dxa"/>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Внебюджетные источники</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A11C25" w:rsidRPr="003E686E" w:rsidTr="00A11C25">
        <w:trPr>
          <w:trHeight w:hRule="exact" w:val="260"/>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3.</w:t>
            </w:r>
          </w:p>
        </w:tc>
        <w:tc>
          <w:tcPr>
            <w:tcW w:w="68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Мероприятие (результат) «Наименование»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5C5A39" w:rsidRPr="003E686E" w:rsidTr="009D13C5">
        <w:trPr>
          <w:trHeight w:hRule="exact" w:val="28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Безвозмездные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92"/>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федерального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88"/>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областного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70"/>
          <w:jc w:val="center"/>
        </w:trPr>
        <w:tc>
          <w:tcPr>
            <w:tcW w:w="816" w:type="dxa"/>
            <w:vMerge/>
            <w:tcBorders>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Местный бюджет</w:t>
            </w:r>
          </w:p>
        </w:tc>
        <w:tc>
          <w:tcPr>
            <w:tcW w:w="1311"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91"/>
          <w:jc w:val="center"/>
        </w:trPr>
        <w:tc>
          <w:tcPr>
            <w:tcW w:w="816"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Внебюджетные источники</w:t>
            </w:r>
          </w:p>
        </w:tc>
        <w:tc>
          <w:tcPr>
            <w:tcW w:w="1311"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bl>
    <w:p w:rsidR="00A11C25" w:rsidRPr="005C5A39" w:rsidRDefault="00A11C25" w:rsidP="00A11C25">
      <w:pPr>
        <w:rPr>
          <w:rFonts w:ascii="Times New Roman" w:hAnsi="Times New Roman"/>
          <w:lang w:bidi="ru-RU"/>
        </w:rPr>
      </w:pPr>
      <w:r w:rsidRPr="005C5A39">
        <w:rPr>
          <w:rFonts w:ascii="Times New Roman" w:hAnsi="Times New Roman"/>
          <w:lang w:bidi="ru-RU"/>
        </w:rPr>
        <w:t>&lt;1&gt; В случае отсутствия финансового обеспечения за счет отдельных источников, такие источники не включаются.</w:t>
      </w:r>
    </w:p>
    <w:p w:rsidR="00A11C25" w:rsidRPr="005C5A39" w:rsidRDefault="00A11C25" w:rsidP="00A11C25">
      <w:pPr>
        <w:rPr>
          <w:rFonts w:ascii="Times New Roman" w:hAnsi="Times New Roman"/>
          <w:lang w:bidi="ru-RU"/>
        </w:rPr>
      </w:pPr>
    </w:p>
    <w:p w:rsidR="00A11C25" w:rsidRPr="005C5A39" w:rsidRDefault="00A11C25" w:rsidP="00A11C25">
      <w:pPr>
        <w:rPr>
          <w:rFonts w:ascii="Times New Roman" w:hAnsi="Times New Roman"/>
          <w:lang w:bidi="ru-RU"/>
        </w:rPr>
      </w:pPr>
    </w:p>
    <w:p w:rsidR="00A11C25" w:rsidRPr="005C5A39" w:rsidRDefault="00A11C25" w:rsidP="00A11C25">
      <w:pPr>
        <w:rPr>
          <w:rFonts w:ascii="Times New Roman" w:hAnsi="Times New Roman"/>
          <w:lang w:bidi="ru-RU"/>
        </w:rPr>
        <w:sectPr w:rsidR="00A11C25" w:rsidRPr="005C5A39">
          <w:pgSz w:w="16840" w:h="11900" w:orient="landscape"/>
          <w:pgMar w:top="1624" w:right="1144" w:bottom="492" w:left="1074" w:header="0" w:footer="3" w:gutter="0"/>
          <w:cols w:space="720"/>
          <w:noEndnote/>
          <w:docGrid w:linePitch="360"/>
        </w:sectPr>
      </w:pPr>
    </w:p>
    <w:p w:rsidR="00A11C25" w:rsidRPr="00E15FED"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lastRenderedPageBreak/>
        <w:t xml:space="preserve">Перечень мероприятий (результатов) иных муниципальных программ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соответствующих сфере реализации</w:t>
      </w:r>
      <w:r w:rsidR="00E15FED" w:rsidRPr="00E15FED">
        <w:rPr>
          <w:rFonts w:ascii="Times New Roman" w:hAnsi="Times New Roman"/>
          <w:sz w:val="24"/>
          <w:szCs w:val="24"/>
          <w:lang w:bidi="ru-RU"/>
        </w:rPr>
        <w:t xml:space="preserve"> </w:t>
      </w:r>
      <w:r w:rsidRPr="00E15FED">
        <w:rPr>
          <w:rFonts w:ascii="Times New Roman" w:hAnsi="Times New Roman"/>
          <w:sz w:val="24"/>
          <w:szCs w:val="24"/>
          <w:lang w:bidi="ru-RU"/>
        </w:rPr>
        <w:t xml:space="preserve">комплексной программы </w:t>
      </w:r>
      <w:r w:rsidR="00D31A9E">
        <w:rPr>
          <w:rFonts w:ascii="Times New Roman" w:hAnsi="Times New Roman"/>
          <w:sz w:val="24"/>
          <w:szCs w:val="24"/>
          <w:lang w:bidi="ru-RU"/>
        </w:rPr>
        <w:t>Шаумяновск</w:t>
      </w:r>
      <w:r w:rsidRPr="00E15FED">
        <w:rPr>
          <w:rFonts w:ascii="Times New Roman" w:hAnsi="Times New Roman"/>
          <w:sz w:val="24"/>
          <w:szCs w:val="24"/>
          <w:lang w:bidi="ru-RU"/>
        </w:rPr>
        <w:t>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2122"/>
        <w:gridCol w:w="2122"/>
        <w:gridCol w:w="2122"/>
        <w:gridCol w:w="2122"/>
        <w:gridCol w:w="2122"/>
        <w:gridCol w:w="2131"/>
      </w:tblGrid>
      <w:tr w:rsidR="00A11C25" w:rsidRPr="003E686E" w:rsidTr="00A11C25">
        <w:trPr>
          <w:trHeight w:hRule="exact" w:val="288"/>
          <w:jc w:val="center"/>
        </w:trPr>
        <w:tc>
          <w:tcPr>
            <w:tcW w:w="2126" w:type="dxa"/>
            <w:vMerge w:val="restart"/>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Наименование</w:t>
            </w:r>
          </w:p>
          <w:p w:rsidR="00A11C25" w:rsidRPr="003E686E" w:rsidRDefault="00A11C25" w:rsidP="00E15FED">
            <w:pPr>
              <w:jc w:val="center"/>
              <w:rPr>
                <w:rFonts w:ascii="Times New Roman" w:hAnsi="Times New Roman"/>
                <w:lang w:bidi="ru-RU"/>
              </w:rPr>
            </w:pPr>
            <w:r w:rsidRPr="003E686E">
              <w:rPr>
                <w:rFonts w:ascii="Times New Roman" w:hAnsi="Times New Roman"/>
                <w:lang w:bidi="ru-RU"/>
              </w:rPr>
              <w:t>мероприятия</w:t>
            </w:r>
          </w:p>
          <w:p w:rsidR="00A11C25" w:rsidRPr="003E686E" w:rsidRDefault="00A11C25" w:rsidP="00E15FED">
            <w:pPr>
              <w:jc w:val="center"/>
              <w:rPr>
                <w:rFonts w:ascii="Times New Roman" w:hAnsi="Times New Roman"/>
                <w:lang w:bidi="ru-RU"/>
              </w:rPr>
            </w:pPr>
            <w:r w:rsidRPr="003E686E">
              <w:rPr>
                <w:rFonts w:ascii="Times New Roman" w:hAnsi="Times New Roman"/>
                <w:lang w:bidi="ru-RU"/>
              </w:rPr>
              <w:t>(результата)</w:t>
            </w:r>
          </w:p>
        </w:tc>
        <w:tc>
          <w:tcPr>
            <w:tcW w:w="2122" w:type="dxa"/>
            <w:vMerge w:val="restart"/>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Единица измерения (по ОКЕИ)</w:t>
            </w:r>
          </w:p>
        </w:tc>
        <w:tc>
          <w:tcPr>
            <w:tcW w:w="10619"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A11C25" w:rsidRPr="003E686E" w:rsidTr="00A11C25">
        <w:trPr>
          <w:trHeight w:hRule="exact" w:val="552"/>
          <w:jc w:val="center"/>
        </w:trPr>
        <w:tc>
          <w:tcPr>
            <w:tcW w:w="2126" w:type="dxa"/>
            <w:vMerge/>
            <w:tcBorders>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p>
        </w:tc>
        <w:tc>
          <w:tcPr>
            <w:tcW w:w="2122" w:type="dxa"/>
            <w:vMerge/>
            <w:tcBorders>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Базовое значение</w:t>
            </w: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N</w:t>
            </w: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N+1</w:t>
            </w:r>
          </w:p>
        </w:tc>
        <w:tc>
          <w:tcPr>
            <w:tcW w:w="2122" w:type="dxa"/>
            <w:tcBorders>
              <w:top w:val="single" w:sz="4" w:space="0" w:color="auto"/>
              <w:lef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31" w:type="dxa"/>
            <w:tcBorders>
              <w:top w:val="single" w:sz="4" w:space="0" w:color="auto"/>
              <w:left w:val="single" w:sz="4" w:space="0" w:color="auto"/>
              <w:righ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N+n</w:t>
            </w:r>
          </w:p>
        </w:tc>
      </w:tr>
      <w:tr w:rsidR="00A11C25" w:rsidRPr="003E686E" w:rsidTr="00A11C25">
        <w:trPr>
          <w:trHeight w:hRule="exact" w:val="288"/>
          <w:jc w:val="center"/>
        </w:trPr>
        <w:tc>
          <w:tcPr>
            <w:tcW w:w="2126"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1</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2</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3</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4</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5</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6</w:t>
            </w:r>
          </w:p>
        </w:tc>
        <w:tc>
          <w:tcPr>
            <w:tcW w:w="213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7</w:t>
            </w:r>
          </w:p>
        </w:tc>
      </w:tr>
      <w:tr w:rsidR="00A11C25" w:rsidRPr="003E686E" w:rsidTr="00A11C25">
        <w:trPr>
          <w:trHeight w:hRule="exact" w:val="283"/>
          <w:jc w:val="center"/>
        </w:trPr>
        <w:tc>
          <w:tcPr>
            <w:tcW w:w="14867"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i/>
                <w:iCs/>
                <w:lang w:bidi="ru-RU"/>
              </w:rPr>
              <w:t xml:space="preserve">1. Муниципальная программа </w:t>
            </w:r>
            <w:r w:rsidR="00D31A9E">
              <w:rPr>
                <w:rFonts w:ascii="Times New Roman" w:hAnsi="Times New Roman"/>
                <w:i/>
                <w:iCs/>
                <w:lang w:bidi="ru-RU"/>
              </w:rPr>
              <w:t>Шаумяновск</w:t>
            </w:r>
            <w:r w:rsidRPr="003E686E">
              <w:rPr>
                <w:rFonts w:ascii="Times New Roman" w:hAnsi="Times New Roman"/>
                <w:i/>
                <w:iCs/>
                <w:lang w:bidi="ru-RU"/>
              </w:rPr>
              <w:t>ого сельского поселения «Наименование»</w:t>
            </w:r>
          </w:p>
        </w:tc>
      </w:tr>
      <w:tr w:rsidR="00A11C25" w:rsidRPr="003E686E" w:rsidTr="00A11C25">
        <w:trPr>
          <w:trHeight w:hRule="exact" w:val="288"/>
          <w:jc w:val="center"/>
        </w:trPr>
        <w:tc>
          <w:tcPr>
            <w:tcW w:w="14867"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i/>
                <w:iCs/>
                <w:lang w:bidi="ru-RU"/>
              </w:rPr>
              <w:t>1.1.Структурный элемент «Наименование»</w:t>
            </w:r>
          </w:p>
        </w:tc>
      </w:tr>
      <w:tr w:rsidR="00A11C25" w:rsidRPr="003E686E" w:rsidTr="00A11C25">
        <w:trPr>
          <w:trHeight w:hRule="exact" w:val="562"/>
          <w:jc w:val="center"/>
        </w:trPr>
        <w:tc>
          <w:tcPr>
            <w:tcW w:w="2126" w:type="dxa"/>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rPr>
                <w:rFonts w:ascii="Times New Roman" w:hAnsi="Times New Roman"/>
                <w:lang w:bidi="ru-RU"/>
              </w:rPr>
            </w:pPr>
            <w:r w:rsidRPr="003E686E">
              <w:rPr>
                <w:rFonts w:ascii="Times New Roman" w:hAnsi="Times New Roman"/>
                <w:i/>
                <w:iCs/>
                <w:lang w:bidi="ru-RU"/>
              </w:rPr>
              <w:t>Мероприятие</w:t>
            </w:r>
          </w:p>
          <w:p w:rsidR="00A11C25" w:rsidRPr="003E686E" w:rsidRDefault="00A11C25" w:rsidP="00E15FED">
            <w:pPr>
              <w:spacing w:after="0" w:line="240" w:lineRule="auto"/>
              <w:rPr>
                <w:rFonts w:ascii="Times New Roman" w:hAnsi="Times New Roman"/>
                <w:lang w:bidi="ru-RU"/>
              </w:rPr>
            </w:pPr>
            <w:r w:rsidRPr="003E686E">
              <w:rPr>
                <w:rFonts w:ascii="Times New Roman" w:hAnsi="Times New Roman"/>
                <w:i/>
                <w:iCs/>
                <w:lang w:bidi="ru-RU"/>
              </w:rPr>
              <w:t>(результат)</w:t>
            </w: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3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98"/>
          <w:jc w:val="center"/>
        </w:trPr>
        <w:tc>
          <w:tcPr>
            <w:tcW w:w="2126" w:type="dxa"/>
            <w:tcBorders>
              <w:top w:val="single" w:sz="4" w:space="0" w:color="auto"/>
              <w:left w:val="single" w:sz="4" w:space="0" w:color="auto"/>
              <w:bottom w:val="single" w:sz="4" w:space="0" w:color="auto"/>
            </w:tcBorders>
            <w:shd w:val="clear" w:color="auto" w:fill="FFFFFF"/>
          </w:tcPr>
          <w:p w:rsidR="00A11C25" w:rsidRPr="003E686E" w:rsidRDefault="00E15FED" w:rsidP="00E15FED">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r>
    </w:tbl>
    <w:p w:rsidR="00A11C25" w:rsidRPr="00E15FED" w:rsidRDefault="00A11C25" w:rsidP="00A11C25">
      <w:pPr>
        <w:rPr>
          <w:rFonts w:ascii="Times New Roman" w:hAnsi="Times New Roman"/>
          <w:sz w:val="24"/>
          <w:szCs w:val="24"/>
          <w:lang w:val="en-US"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pgSz w:w="16840" w:h="11900" w:orient="landscape"/>
          <w:pgMar w:top="1666" w:right="956" w:bottom="1666" w:left="1018" w:header="0" w:footer="3" w:gutter="0"/>
          <w:cols w:space="720"/>
          <w:noEndnote/>
          <w:docGrid w:linePitch="360"/>
        </w:sect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15FED" w:rsidRDefault="00E15FED" w:rsidP="00A11C25">
      <w:pPr>
        <w:rPr>
          <w:rFonts w:ascii="Times New Roman" w:hAnsi="Times New Roman"/>
          <w:sz w:val="24"/>
          <w:szCs w:val="24"/>
          <w:lang w:bidi="ru-RU"/>
        </w:rPr>
      </w:pPr>
    </w:p>
    <w:p w:rsidR="00E15FED" w:rsidRDefault="00E15FED" w:rsidP="00A11C25">
      <w:pPr>
        <w:rPr>
          <w:rFonts w:ascii="Times New Roman" w:hAnsi="Times New Roman"/>
          <w:sz w:val="24"/>
          <w:szCs w:val="24"/>
          <w:lang w:bidi="ru-RU"/>
        </w:rPr>
      </w:pPr>
    </w:p>
    <w:p w:rsidR="00E15FED" w:rsidRPr="00A11C25" w:rsidRDefault="00E15FED" w:rsidP="00A11C25">
      <w:pPr>
        <w:rPr>
          <w:rFonts w:ascii="Times New Roman" w:hAnsi="Times New Roman"/>
          <w:sz w:val="24"/>
          <w:szCs w:val="24"/>
          <w:lang w:bidi="ru-RU"/>
        </w:rPr>
      </w:pPr>
    </w:p>
    <w:p w:rsidR="00A11C25" w:rsidRPr="00A11C25" w:rsidRDefault="00A11C25" w:rsidP="00E15FED">
      <w:pPr>
        <w:spacing w:after="0" w:line="240" w:lineRule="auto"/>
        <w:rPr>
          <w:rFonts w:ascii="Times New Roman" w:hAnsi="Times New Roman"/>
          <w:sz w:val="24"/>
          <w:szCs w:val="24"/>
          <w:lang w:bidi="ru-RU"/>
        </w:rPr>
      </w:pPr>
      <w:r w:rsidRPr="00A11C25">
        <w:rPr>
          <w:rFonts w:ascii="Times New Roman" w:hAnsi="Times New Roman"/>
          <w:sz w:val="24"/>
          <w:szCs w:val="24"/>
          <w:lang w:bidi="ru-RU"/>
        </w:rPr>
        <w:lastRenderedPageBreak/>
        <w:t xml:space="preserve">                                                                                                                                                                                                         Приложение № 4</w:t>
      </w:r>
      <w:r w:rsidRPr="00A11C25">
        <w:rPr>
          <w:rFonts w:ascii="Times New Roman" w:hAnsi="Times New Roman"/>
          <w:sz w:val="24"/>
          <w:szCs w:val="24"/>
          <w:lang w:bidi="ru-RU"/>
        </w:rPr>
        <w:br/>
        <w:t xml:space="preserve">                                                                                                                                                                                                         к Методическим</w:t>
      </w:r>
      <w:r w:rsidRPr="00A11C25">
        <w:rPr>
          <w:rFonts w:ascii="Times New Roman" w:hAnsi="Times New Roman"/>
          <w:sz w:val="24"/>
          <w:szCs w:val="24"/>
          <w:lang w:bidi="ru-RU"/>
        </w:rPr>
        <w:br/>
        <w:t xml:space="preserve">                                                                                                                                                                                               рекомендациям по разработке</w:t>
      </w:r>
      <w:r w:rsidRPr="00A11C25">
        <w:rPr>
          <w:rFonts w:ascii="Times New Roman" w:hAnsi="Times New Roman"/>
          <w:sz w:val="24"/>
          <w:szCs w:val="24"/>
          <w:lang w:bidi="ru-RU"/>
        </w:rPr>
        <w:br/>
        <w:t xml:space="preserve">                                                                                                                                                                                   и реализации муниципальных программ</w:t>
      </w:r>
    </w:p>
    <w:p w:rsidR="00A11C25" w:rsidRPr="00A11C25" w:rsidRDefault="00A11C25" w:rsidP="00E15FED">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w:t>
      </w:r>
    </w:p>
    <w:p w:rsidR="00A11C25" w:rsidRPr="00A11C25" w:rsidRDefault="00A11C25" w:rsidP="00A11C25">
      <w:pPr>
        <w:rPr>
          <w:rFonts w:ascii="Times New Roman" w:hAnsi="Times New Roman"/>
          <w:sz w:val="24"/>
          <w:szCs w:val="24"/>
          <w:lang w:bidi="ru-RU"/>
        </w:rPr>
      </w:pP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ПАСПОРТ</w:t>
      </w:r>
    </w:p>
    <w:p w:rsidR="00E15FED" w:rsidRDefault="00A11C25" w:rsidP="00E15FED">
      <w:pPr>
        <w:jc w:val="center"/>
        <w:rPr>
          <w:rFonts w:ascii="Times New Roman" w:hAnsi="Times New Roman"/>
          <w:i/>
          <w:iCs/>
          <w:sz w:val="24"/>
          <w:szCs w:val="24"/>
          <w:lang w:bidi="ru-RU"/>
        </w:rPr>
      </w:pPr>
      <w:r w:rsidRPr="00A11C25">
        <w:rPr>
          <w:rFonts w:ascii="Times New Roman" w:hAnsi="Times New Roman"/>
          <w:sz w:val="24"/>
          <w:szCs w:val="24"/>
          <w:lang w:bidi="ru-RU"/>
        </w:rPr>
        <w:t xml:space="preserve">комплекса процессных мероприятий </w:t>
      </w:r>
      <w:r w:rsidRPr="00A11C25">
        <w:rPr>
          <w:rFonts w:ascii="Times New Roman" w:hAnsi="Times New Roman"/>
          <w:i/>
          <w:iCs/>
          <w:sz w:val="24"/>
          <w:szCs w:val="24"/>
          <w:lang w:bidi="ru-RU"/>
        </w:rPr>
        <w:t xml:space="preserve">«Наименование» </w:t>
      </w: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70"/>
        <w:gridCol w:w="7080"/>
      </w:tblGrid>
      <w:tr w:rsidR="00A11C25" w:rsidRPr="003E686E" w:rsidTr="00A11C25">
        <w:trPr>
          <w:trHeight w:hRule="exact" w:val="1118"/>
          <w:jc w:val="center"/>
        </w:trPr>
        <w:tc>
          <w:tcPr>
            <w:tcW w:w="70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Ответственный за разработку и реализацию комплекса процессных мероприятий</w:t>
            </w:r>
          </w:p>
        </w:tc>
        <w:tc>
          <w:tcPr>
            <w:tcW w:w="7080"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both"/>
              <w:rPr>
                <w:rFonts w:ascii="Times New Roman" w:hAnsi="Times New Roman"/>
                <w:sz w:val="24"/>
                <w:szCs w:val="24"/>
                <w:lang w:bidi="ru-RU"/>
              </w:rPr>
            </w:pPr>
            <w:r w:rsidRPr="003E686E">
              <w:rPr>
                <w:rFonts w:ascii="Times New Roman" w:hAnsi="Times New Roman"/>
                <w:i/>
                <w:iCs/>
                <w:sz w:val="24"/>
                <w:szCs w:val="24"/>
                <w:lang w:bidi="ru-RU"/>
              </w:rPr>
              <w:t xml:space="preserve">Наименование </w:t>
            </w:r>
            <w:r w:rsidRPr="003E686E">
              <w:rPr>
                <w:rFonts w:ascii="Times New Roman" w:hAnsi="Times New Roman"/>
                <w:i/>
                <w:iCs/>
                <w:lang w:bidi="ru-RU"/>
              </w:rPr>
              <w:t xml:space="preserve">отраслевого (функционального) органа, структурного подразделения Администрации </w:t>
            </w:r>
            <w:r w:rsidR="00D31A9E">
              <w:rPr>
                <w:rFonts w:ascii="Times New Roman" w:hAnsi="Times New Roman"/>
                <w:i/>
                <w:iCs/>
                <w:lang w:bidi="ru-RU"/>
              </w:rPr>
              <w:t>Шаумяновск</w:t>
            </w:r>
            <w:r w:rsidRPr="003E686E">
              <w:rPr>
                <w:rFonts w:ascii="Times New Roman" w:hAnsi="Times New Roman"/>
                <w:i/>
                <w:iCs/>
                <w:lang w:bidi="ru-RU"/>
              </w:rPr>
              <w:t xml:space="preserve">ого сельского поселения, муниципального учреждения </w:t>
            </w:r>
            <w:r w:rsidR="00D31A9E">
              <w:rPr>
                <w:rFonts w:ascii="Times New Roman" w:hAnsi="Times New Roman"/>
                <w:i/>
                <w:iCs/>
                <w:lang w:bidi="ru-RU"/>
              </w:rPr>
              <w:t>Шаумяновск</w:t>
            </w:r>
            <w:r w:rsidRPr="003E686E">
              <w:rPr>
                <w:rFonts w:ascii="Times New Roman" w:hAnsi="Times New Roman"/>
                <w:i/>
                <w:iCs/>
                <w:lang w:bidi="ru-RU"/>
              </w:rPr>
              <w:t>ого сельского поселения (ФИО руководителя</w:t>
            </w:r>
            <w:r w:rsidRPr="003E686E">
              <w:rPr>
                <w:rFonts w:ascii="Times New Roman" w:hAnsi="Times New Roman"/>
                <w:i/>
                <w:iCs/>
                <w:sz w:val="24"/>
                <w:szCs w:val="24"/>
                <w:lang w:bidi="ru-RU"/>
              </w:rPr>
              <w:t xml:space="preserve"> (заместителя руководителя), должность)</w:t>
            </w:r>
          </w:p>
        </w:tc>
      </w:tr>
      <w:tr w:rsidR="00A11C25" w:rsidRPr="003E686E" w:rsidTr="00A11C25">
        <w:trPr>
          <w:trHeight w:hRule="exact" w:val="587"/>
          <w:jc w:val="center"/>
        </w:trPr>
        <w:tc>
          <w:tcPr>
            <w:tcW w:w="707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 xml:space="preserve">Связь с муниципальной программой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 xml:space="preserve">Муниципальная программа </w:t>
            </w:r>
            <w:r w:rsidR="00D31A9E">
              <w:rPr>
                <w:rFonts w:ascii="Times New Roman" w:hAnsi="Times New Roman"/>
                <w:i/>
                <w:iCs/>
                <w:sz w:val="24"/>
                <w:szCs w:val="24"/>
                <w:lang w:bidi="ru-RU"/>
              </w:rPr>
              <w:t>Шаумяновск</w:t>
            </w:r>
            <w:r w:rsidRPr="003E686E">
              <w:rPr>
                <w:rFonts w:ascii="Times New Roman" w:hAnsi="Times New Roman"/>
                <w:i/>
                <w:iCs/>
                <w:sz w:val="24"/>
                <w:szCs w:val="24"/>
                <w:lang w:bidi="ru-RU"/>
              </w:rPr>
              <w:t>ого сельского поселения «</w:t>
            </w:r>
            <w:r w:rsidR="00C346AD" w:rsidRPr="003E686E">
              <w:rPr>
                <w:rFonts w:ascii="Times New Roman" w:hAnsi="Times New Roman"/>
                <w:i/>
                <w:iCs/>
                <w:sz w:val="24"/>
                <w:szCs w:val="24"/>
                <w:lang w:bidi="ru-RU"/>
              </w:rPr>
              <w:t>Наименование»</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15FED" w:rsidRPr="00A11C25" w:rsidRDefault="00E15FED"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2. Показатели комплекса процессных мероприятий</w:t>
      </w:r>
    </w:p>
    <w:tbl>
      <w:tblPr>
        <w:tblOverlap w:val="never"/>
        <w:tblW w:w="15304" w:type="dxa"/>
        <w:jc w:val="center"/>
        <w:tblLayout w:type="fixed"/>
        <w:tblCellMar>
          <w:left w:w="10" w:type="dxa"/>
          <w:right w:w="10" w:type="dxa"/>
        </w:tblCellMar>
        <w:tblLook w:val="04A0" w:firstRow="1" w:lastRow="0" w:firstColumn="1" w:lastColumn="0" w:noHBand="0" w:noVBand="1"/>
      </w:tblPr>
      <w:tblGrid>
        <w:gridCol w:w="634"/>
        <w:gridCol w:w="3330"/>
        <w:gridCol w:w="1276"/>
        <w:gridCol w:w="1276"/>
        <w:gridCol w:w="1276"/>
        <w:gridCol w:w="992"/>
        <w:gridCol w:w="850"/>
        <w:gridCol w:w="709"/>
        <w:gridCol w:w="851"/>
        <w:gridCol w:w="708"/>
        <w:gridCol w:w="1560"/>
        <w:gridCol w:w="1842"/>
      </w:tblGrid>
      <w:tr w:rsidR="00A11C25" w:rsidRPr="003E686E" w:rsidTr="009665A9">
        <w:trPr>
          <w:trHeight w:hRule="exact" w:val="566"/>
          <w:jc w:val="center"/>
        </w:trPr>
        <w:tc>
          <w:tcPr>
            <w:tcW w:w="634"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п/п</w:t>
            </w:r>
          </w:p>
        </w:tc>
        <w:tc>
          <w:tcPr>
            <w:tcW w:w="3330"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Признак</w:t>
            </w:r>
          </w:p>
          <w:p w:rsidR="00E15FED" w:rsidRPr="003E686E" w:rsidRDefault="00E15FED" w:rsidP="00E15FED">
            <w:pPr>
              <w:spacing w:after="0" w:line="240" w:lineRule="auto"/>
              <w:jc w:val="center"/>
              <w:rPr>
                <w:rFonts w:ascii="Times New Roman" w:hAnsi="Times New Roman"/>
                <w:lang w:bidi="ru-RU"/>
              </w:rPr>
            </w:pPr>
            <w:r w:rsidRPr="003E686E">
              <w:rPr>
                <w:rFonts w:ascii="Times New Roman" w:hAnsi="Times New Roman"/>
                <w:lang w:bidi="ru-RU"/>
              </w:rPr>
              <w:t>возрастани</w:t>
            </w:r>
            <w:r w:rsidR="00A11C25" w:rsidRPr="003E686E">
              <w:rPr>
                <w:rFonts w:ascii="Times New Roman" w:hAnsi="Times New Roman"/>
                <w:lang w:bidi="ru-RU"/>
              </w:rPr>
              <w:t>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&lt;4&gt;</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 xml:space="preserve">Единица </w:t>
            </w:r>
            <w:r w:rsidR="00C346AD" w:rsidRPr="003E686E">
              <w:rPr>
                <w:rFonts w:ascii="Times New Roman" w:hAnsi="Times New Roman"/>
                <w:lang w:bidi="ru-RU"/>
              </w:rPr>
              <w:t xml:space="preserve">измерения </w:t>
            </w:r>
            <w:r w:rsidR="00C346AD" w:rsidRPr="003E686E">
              <w:rPr>
                <w:rFonts w:ascii="Times New Roman" w:hAnsi="Times New Roman"/>
                <w:lang w:val="en-US" w:bidi="ru-RU"/>
              </w:rPr>
              <w:t>(</w:t>
            </w:r>
            <w:r w:rsidRPr="003E686E">
              <w:rPr>
                <w:rFonts w:ascii="Times New Roman" w:hAnsi="Times New Roman"/>
                <w:lang w:bidi="ru-RU"/>
              </w:rPr>
              <w:t>по ОКЕИ)</w:t>
            </w:r>
          </w:p>
        </w:tc>
        <w:tc>
          <w:tcPr>
            <w:tcW w:w="1842" w:type="dxa"/>
            <w:gridSpan w:val="2"/>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Базовое значение показателя &lt;1&gt;</w:t>
            </w:r>
          </w:p>
        </w:tc>
        <w:tc>
          <w:tcPr>
            <w:tcW w:w="2268" w:type="dxa"/>
            <w:gridSpan w:val="3"/>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1560" w:type="dxa"/>
            <w:vMerge w:val="restart"/>
            <w:tcBorders>
              <w:top w:val="single" w:sz="4" w:space="0" w:color="auto"/>
              <w:left w:val="single" w:sz="4" w:space="0" w:color="auto"/>
            </w:tcBorders>
            <w:shd w:val="clear" w:color="auto" w:fill="FFFFFF"/>
          </w:tcPr>
          <w:p w:rsidR="009665A9" w:rsidRPr="003E686E" w:rsidRDefault="009665A9" w:rsidP="00E15FED">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 xml:space="preserve"> За</w:t>
            </w:r>
            <w:r w:rsidRPr="003E686E">
              <w:rPr>
                <w:rFonts w:ascii="Times New Roman" w:hAnsi="Times New Roman"/>
                <w:lang w:val="en-US" w:bidi="ru-RU"/>
              </w:rPr>
              <w:t xml:space="preserve"> </w:t>
            </w:r>
            <w:r w:rsidR="00A11C25" w:rsidRPr="003E686E">
              <w:rPr>
                <w:rFonts w:ascii="Times New Roman" w:hAnsi="Times New Roman"/>
                <w:lang w:bidi="ru-RU"/>
              </w:rPr>
              <w:t>достижение</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&lt;2&gt;</w:t>
            </w:r>
          </w:p>
        </w:tc>
        <w:tc>
          <w:tcPr>
            <w:tcW w:w="1842" w:type="dxa"/>
            <w:vMerge w:val="restart"/>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Информаци</w:t>
            </w:r>
            <w:r w:rsidR="00A11C25" w:rsidRPr="003E686E">
              <w:rPr>
                <w:rFonts w:ascii="Times New Roman" w:hAnsi="Times New Roman"/>
                <w:lang w:bidi="ru-RU"/>
              </w:rPr>
              <w:t>онная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A11C25" w:rsidRPr="003E686E" w:rsidTr="009665A9">
        <w:trPr>
          <w:trHeight w:hRule="exact" w:val="826"/>
          <w:jc w:val="center"/>
        </w:trPr>
        <w:tc>
          <w:tcPr>
            <w:tcW w:w="634"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3330"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709"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N</w:t>
            </w:r>
          </w:p>
        </w:tc>
        <w:tc>
          <w:tcPr>
            <w:tcW w:w="851"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N+1</w:t>
            </w:r>
          </w:p>
        </w:tc>
        <w:tc>
          <w:tcPr>
            <w:tcW w:w="708" w:type="dxa"/>
            <w:tcBorders>
              <w:top w:val="single" w:sz="4" w:space="0" w:color="auto"/>
              <w:left w:val="single" w:sz="4" w:space="0" w:color="auto"/>
            </w:tcBorders>
            <w:shd w:val="clear" w:color="auto" w:fill="FFFFFF"/>
          </w:tcPr>
          <w:p w:rsidR="00A11C25" w:rsidRPr="003E686E" w:rsidRDefault="00E15FED" w:rsidP="00E15FED">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560"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842" w:type="dxa"/>
            <w:vMerge/>
            <w:tcBorders>
              <w:left w:val="single" w:sz="4" w:space="0" w:color="auto"/>
              <w:righ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w:t>
            </w:r>
          </w:p>
        </w:tc>
        <w:tc>
          <w:tcPr>
            <w:tcW w:w="3330"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2</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3</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4</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5</w:t>
            </w:r>
          </w:p>
        </w:tc>
        <w:tc>
          <w:tcPr>
            <w:tcW w:w="992"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7</w:t>
            </w:r>
          </w:p>
        </w:tc>
        <w:tc>
          <w:tcPr>
            <w:tcW w:w="709"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8</w:t>
            </w:r>
          </w:p>
        </w:tc>
        <w:tc>
          <w:tcPr>
            <w:tcW w:w="851"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9</w:t>
            </w:r>
          </w:p>
        </w:tc>
        <w:tc>
          <w:tcPr>
            <w:tcW w:w="708"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10</w:t>
            </w:r>
          </w:p>
        </w:tc>
        <w:tc>
          <w:tcPr>
            <w:tcW w:w="1560"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11</w:t>
            </w:r>
          </w:p>
        </w:tc>
        <w:tc>
          <w:tcPr>
            <w:tcW w:w="1842"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12</w:t>
            </w:r>
          </w:p>
        </w:tc>
      </w:tr>
      <w:tr w:rsidR="00A11C25" w:rsidRPr="003E686E" w:rsidTr="009665A9">
        <w:trPr>
          <w:trHeight w:hRule="exact" w:val="288"/>
          <w:jc w:val="center"/>
        </w:trPr>
        <w:tc>
          <w:tcPr>
            <w:tcW w:w="15304" w:type="dxa"/>
            <w:gridSpan w:val="12"/>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lang w:bidi="ru-RU"/>
              </w:rPr>
            </w:pPr>
            <w:r w:rsidRPr="003E686E">
              <w:rPr>
                <w:rFonts w:ascii="Times New Roman" w:hAnsi="Times New Roman"/>
                <w:i/>
                <w:iCs/>
                <w:lang w:bidi="ru-RU"/>
              </w:rPr>
              <w:t>Задача 1 комплекса процессных мероприятий «Наименование»</w:t>
            </w:r>
            <w:r w:rsidRPr="003E686E">
              <w:rPr>
                <w:rFonts w:ascii="Times New Roman" w:hAnsi="Times New Roman"/>
                <w:lang w:bidi="ru-RU"/>
              </w:rPr>
              <w:t xml:space="preserve"> &lt;3&gt;</w:t>
            </w: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288"/>
          <w:jc w:val="center"/>
        </w:trPr>
        <w:tc>
          <w:tcPr>
            <w:tcW w:w="15304" w:type="dxa"/>
            <w:gridSpan w:val="12"/>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lang w:bidi="ru-RU"/>
              </w:rPr>
            </w:pPr>
            <w:r w:rsidRPr="003E686E">
              <w:rPr>
                <w:rFonts w:ascii="Times New Roman" w:hAnsi="Times New Roman"/>
                <w:i/>
                <w:iCs/>
                <w:lang w:bidi="ru-RU"/>
              </w:rPr>
              <w:t>Задача 2 комплекса процессных мероприятий «Наименование»</w:t>
            </w:r>
            <w:r w:rsidRPr="003E686E">
              <w:rPr>
                <w:rFonts w:ascii="Times New Roman" w:hAnsi="Times New Roman"/>
                <w:lang w:bidi="ru-RU"/>
              </w:rPr>
              <w:t xml:space="preserve"> &lt;3&gt;</w:t>
            </w: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2.1.</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2.2.</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28"/>
          <w:jc w:val="center"/>
        </w:trPr>
        <w:tc>
          <w:tcPr>
            <w:tcW w:w="63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33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0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56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&lt;2&gt; Указывается отраслевой (функциональный) орган, структурное подразделение Администрации </w:t>
      </w:r>
      <w:r w:rsidR="00D31A9E">
        <w:rPr>
          <w:rFonts w:ascii="Times New Roman" w:hAnsi="Times New Roman"/>
          <w:sz w:val="24"/>
          <w:szCs w:val="24"/>
          <w:lang w:bidi="ru-RU"/>
        </w:rPr>
        <w:t>Шаумяновск</w:t>
      </w:r>
      <w:r w:rsidRPr="00A11C25">
        <w:rPr>
          <w:rFonts w:ascii="Times New Roman" w:hAnsi="Times New Roman"/>
          <w:sz w:val="24"/>
          <w:szCs w:val="24"/>
          <w:lang w:bidi="ru-RU"/>
        </w:rPr>
        <w:t xml:space="preserve">ого сельского поселения, муниципальное учреждение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ответственный за достижение показателя.</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&lt;3&gt; Указывается в соответствии с разделом 4 паспорта муниципальной (комплексной) программы.</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w:t>
      </w:r>
      <w:r w:rsidRPr="00A11C25">
        <w:rPr>
          <w:rFonts w:ascii="Times New Roman" w:hAnsi="Times New Roman"/>
          <w:sz w:val="24"/>
          <w:szCs w:val="24"/>
          <w:lang w:bidi="ru-RU"/>
        </w:rPr>
        <w:lastRenderedPageBreak/>
        <w:t xml:space="preserve">оценки эффективности деятельности органа местного самоуправления </w:t>
      </w:r>
      <w:r w:rsidR="00D31A9E">
        <w:rPr>
          <w:rFonts w:ascii="Times New Roman" w:hAnsi="Times New Roman"/>
          <w:sz w:val="24"/>
          <w:szCs w:val="24"/>
          <w:lang w:bidi="ru-RU"/>
        </w:rPr>
        <w:t>Шаумяновск</w:t>
      </w:r>
      <w:r w:rsidRPr="00A11C25">
        <w:rPr>
          <w:rFonts w:ascii="Times New Roman" w:hAnsi="Times New Roman"/>
          <w:sz w:val="24"/>
          <w:szCs w:val="24"/>
          <w:lang w:bidi="ru-RU"/>
        </w:rPr>
        <w:t>ого сельского поселения). Допускается установление одновременно нескольких уровней</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3. План достижения показателей комплекса процессных мероприятий в </w:t>
      </w:r>
      <w:r w:rsidRPr="00A11C25">
        <w:rPr>
          <w:rFonts w:ascii="Times New Roman" w:hAnsi="Times New Roman"/>
          <w:i/>
          <w:iCs/>
          <w:sz w:val="24"/>
          <w:szCs w:val="24"/>
          <w:lang w:bidi="ru-RU"/>
        </w:rPr>
        <w:t>(указывается год)</w:t>
      </w:r>
      <w:r w:rsidRPr="00A11C25">
        <w:rPr>
          <w:rFonts w:ascii="Times New Roman" w:hAnsi="Times New Roman"/>
          <w:sz w:val="24"/>
          <w:szCs w:val="24"/>
          <w:lang w:bidi="ru-RU"/>
        </w:rPr>
        <w:t xml:space="preserve"> году &lt;1&gt; &lt;2&gt;</w:t>
      </w:r>
    </w:p>
    <w:tbl>
      <w:tblPr>
        <w:tblOverlap w:val="never"/>
        <w:tblW w:w="14096" w:type="dxa"/>
        <w:jc w:val="center"/>
        <w:tblLayout w:type="fixed"/>
        <w:tblCellMar>
          <w:left w:w="10" w:type="dxa"/>
          <w:right w:w="10" w:type="dxa"/>
        </w:tblCellMar>
        <w:tblLook w:val="0000" w:firstRow="0" w:lastRow="0" w:firstColumn="0" w:lastColumn="0" w:noHBand="0" w:noVBand="0"/>
      </w:tblPr>
      <w:tblGrid>
        <w:gridCol w:w="614"/>
        <w:gridCol w:w="3209"/>
        <w:gridCol w:w="1294"/>
        <w:gridCol w:w="1133"/>
        <w:gridCol w:w="595"/>
        <w:gridCol w:w="590"/>
        <w:gridCol w:w="590"/>
        <w:gridCol w:w="595"/>
        <w:gridCol w:w="590"/>
        <w:gridCol w:w="590"/>
        <w:gridCol w:w="595"/>
        <w:gridCol w:w="590"/>
        <w:gridCol w:w="590"/>
        <w:gridCol w:w="595"/>
        <w:gridCol w:w="590"/>
        <w:gridCol w:w="1336"/>
      </w:tblGrid>
      <w:tr w:rsidR="00A11C25" w:rsidRPr="003E686E" w:rsidTr="009665A9">
        <w:trPr>
          <w:trHeight w:hRule="exact" w:val="384"/>
          <w:jc w:val="center"/>
        </w:trPr>
        <w:tc>
          <w:tcPr>
            <w:tcW w:w="614"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 п/п</w:t>
            </w:r>
          </w:p>
        </w:tc>
        <w:tc>
          <w:tcPr>
            <w:tcW w:w="3209"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Показатели комплекса процессных мероприятий</w:t>
            </w:r>
          </w:p>
        </w:tc>
        <w:tc>
          <w:tcPr>
            <w:tcW w:w="1294"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показате</w:t>
            </w:r>
            <w:r w:rsidR="00A11C25" w:rsidRPr="003E686E">
              <w:rPr>
                <w:rFonts w:ascii="Times New Roman" w:hAnsi="Times New Roman"/>
                <w:lang w:bidi="ru-RU"/>
              </w:rPr>
              <w:t>ля</w:t>
            </w:r>
          </w:p>
        </w:tc>
        <w:tc>
          <w:tcPr>
            <w:tcW w:w="1133"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Единица</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измерения</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(по ОКЕИ)</w:t>
            </w:r>
          </w:p>
        </w:tc>
        <w:tc>
          <w:tcPr>
            <w:tcW w:w="6510" w:type="dxa"/>
            <w:gridSpan w:val="11"/>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Плановые значения по месяцам</w:t>
            </w:r>
          </w:p>
        </w:tc>
        <w:tc>
          <w:tcPr>
            <w:tcW w:w="1336" w:type="dxa"/>
            <w:vMerge w:val="restart"/>
            <w:tcBorders>
              <w:top w:val="single" w:sz="4" w:space="0" w:color="auto"/>
              <w:left w:val="single" w:sz="4" w:space="0" w:color="auto"/>
              <w:righ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 xml:space="preserve">На конец </w:t>
            </w:r>
            <w:r w:rsidRPr="003E686E">
              <w:rPr>
                <w:rFonts w:ascii="Times New Roman" w:hAnsi="Times New Roman"/>
                <w:i/>
                <w:iCs/>
                <w:lang w:bidi="ru-RU"/>
              </w:rPr>
              <w:t>(указывается год)</w:t>
            </w:r>
            <w:r w:rsidRPr="003E686E">
              <w:rPr>
                <w:rFonts w:ascii="Times New Roman" w:hAnsi="Times New Roman"/>
                <w:lang w:bidi="ru-RU"/>
              </w:rPr>
              <w:t xml:space="preserve"> года</w:t>
            </w:r>
          </w:p>
        </w:tc>
      </w:tr>
      <w:tr w:rsidR="00A11C25" w:rsidRPr="003E686E" w:rsidTr="009665A9">
        <w:trPr>
          <w:trHeight w:hRule="exact" w:val="454"/>
          <w:jc w:val="center"/>
        </w:trPr>
        <w:tc>
          <w:tcPr>
            <w:tcW w:w="614"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3209"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1294"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1133" w:type="dxa"/>
            <w:vMerge/>
            <w:tcBorders>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янв.</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фев.</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март</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апр.</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май</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июнь</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июль</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авг.</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сен.</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окт.</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ноя.</w:t>
            </w:r>
          </w:p>
        </w:tc>
        <w:tc>
          <w:tcPr>
            <w:tcW w:w="1336" w:type="dxa"/>
            <w:vMerge/>
            <w:tcBorders>
              <w:left w:val="single" w:sz="4" w:space="0" w:color="auto"/>
              <w:righ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r>
      <w:tr w:rsidR="00A11C25" w:rsidRPr="003E686E" w:rsidTr="00A11C25">
        <w:trPr>
          <w:trHeight w:hRule="exact" w:val="252"/>
          <w:jc w:val="center"/>
        </w:trPr>
        <w:tc>
          <w:tcPr>
            <w:tcW w:w="614"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1.</w:t>
            </w:r>
          </w:p>
        </w:tc>
        <w:tc>
          <w:tcPr>
            <w:tcW w:w="13482" w:type="dxa"/>
            <w:gridSpan w:val="15"/>
            <w:tcBorders>
              <w:top w:val="single" w:sz="4" w:space="0" w:color="auto"/>
              <w:left w:val="single" w:sz="4" w:space="0" w:color="auto"/>
              <w:right w:val="single" w:sz="4" w:space="0" w:color="auto"/>
            </w:tcBorders>
            <w:shd w:val="clear" w:color="auto" w:fill="FFFFFF"/>
          </w:tcPr>
          <w:p w:rsidR="00A11C25" w:rsidRPr="003E686E" w:rsidRDefault="00A11C25" w:rsidP="009665A9">
            <w:pPr>
              <w:rPr>
                <w:rFonts w:ascii="Times New Roman" w:hAnsi="Times New Roman"/>
                <w:lang w:bidi="ru-RU"/>
              </w:rPr>
            </w:pPr>
            <w:r w:rsidRPr="003E686E">
              <w:rPr>
                <w:rFonts w:ascii="Times New Roman" w:hAnsi="Times New Roman"/>
                <w:i/>
                <w:iCs/>
                <w:lang w:bidi="ru-RU"/>
              </w:rPr>
              <w:t>(наименование задачи)</w:t>
            </w:r>
          </w:p>
        </w:tc>
      </w:tr>
      <w:tr w:rsidR="00A11C25" w:rsidRPr="003E686E" w:rsidTr="009665A9">
        <w:trPr>
          <w:trHeight w:hRule="exact" w:val="461"/>
          <w:jc w:val="center"/>
        </w:trPr>
        <w:tc>
          <w:tcPr>
            <w:tcW w:w="614"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1.1.</w:t>
            </w:r>
          </w:p>
        </w:tc>
        <w:tc>
          <w:tcPr>
            <w:tcW w:w="3209" w:type="dxa"/>
            <w:tcBorders>
              <w:top w:val="single" w:sz="4" w:space="0" w:color="auto"/>
              <w:left w:val="single" w:sz="4" w:space="0" w:color="auto"/>
            </w:tcBorders>
            <w:shd w:val="clear" w:color="auto" w:fill="FFFFFF"/>
          </w:tcPr>
          <w:p w:rsidR="00A11C25" w:rsidRPr="003E686E" w:rsidRDefault="00A11C25" w:rsidP="009665A9">
            <w:pPr>
              <w:rPr>
                <w:rFonts w:ascii="Times New Roman" w:hAnsi="Times New Roman"/>
                <w:lang w:bidi="ru-RU"/>
              </w:rPr>
            </w:pPr>
            <w:r w:rsidRPr="003E686E">
              <w:rPr>
                <w:rFonts w:ascii="Times New Roman" w:hAnsi="Times New Roman"/>
                <w:i/>
                <w:iCs/>
                <w:lang w:bidi="ru-RU"/>
              </w:rPr>
              <w:t>(наименование показателя)</w:t>
            </w:r>
          </w:p>
        </w:tc>
        <w:tc>
          <w:tcPr>
            <w:tcW w:w="1294"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1133"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1336" w:type="dxa"/>
            <w:tcBorders>
              <w:top w:val="single" w:sz="4" w:space="0" w:color="auto"/>
              <w:left w:val="single" w:sz="4" w:space="0" w:color="auto"/>
              <w:right w:val="single" w:sz="4" w:space="0" w:color="auto"/>
            </w:tcBorders>
            <w:shd w:val="clear" w:color="auto" w:fill="FFFFFF"/>
          </w:tcPr>
          <w:p w:rsidR="00A11C25" w:rsidRPr="003E686E" w:rsidRDefault="00A11C25" w:rsidP="009665A9">
            <w:pPr>
              <w:jc w:val="center"/>
              <w:rPr>
                <w:rFonts w:ascii="Times New Roman" w:hAnsi="Times New Roman"/>
                <w:lang w:bidi="ru-RU"/>
              </w:rPr>
            </w:pPr>
          </w:p>
        </w:tc>
      </w:tr>
      <w:tr w:rsidR="009665A9" w:rsidRPr="003E686E" w:rsidTr="009665A9">
        <w:trPr>
          <w:trHeight w:hRule="exact" w:val="461"/>
          <w:jc w:val="center"/>
        </w:trPr>
        <w:tc>
          <w:tcPr>
            <w:tcW w:w="614" w:type="dxa"/>
            <w:tcBorders>
              <w:top w:val="single" w:sz="4" w:space="0" w:color="auto"/>
              <w:left w:val="single" w:sz="4" w:space="0" w:color="auto"/>
              <w:bottom w:val="single" w:sz="4" w:space="0" w:color="auto"/>
            </w:tcBorders>
            <w:shd w:val="clear" w:color="auto" w:fill="FFFFFF"/>
            <w:vAlign w:val="center"/>
          </w:tcPr>
          <w:p w:rsidR="009665A9" w:rsidRPr="003E686E" w:rsidRDefault="009665A9" w:rsidP="009665A9">
            <w:pPr>
              <w:jc w:val="center"/>
              <w:rPr>
                <w:rFonts w:ascii="Times New Roman" w:hAnsi="Times New Roman"/>
                <w:lang w:bidi="ru-RU"/>
              </w:rPr>
            </w:pPr>
            <w:r w:rsidRPr="003E686E">
              <w:rPr>
                <w:rFonts w:ascii="Times New Roman" w:hAnsi="Times New Roman"/>
                <w:lang w:bidi="ru-RU"/>
              </w:rPr>
              <w:t>N.</w:t>
            </w:r>
          </w:p>
        </w:tc>
        <w:tc>
          <w:tcPr>
            <w:tcW w:w="13482" w:type="dxa"/>
            <w:gridSpan w:val="15"/>
            <w:tcBorders>
              <w:top w:val="single" w:sz="4" w:space="0" w:color="auto"/>
              <w:left w:val="single" w:sz="4" w:space="0" w:color="auto"/>
              <w:bottom w:val="single" w:sz="4" w:space="0" w:color="auto"/>
              <w:right w:val="single" w:sz="4" w:space="0" w:color="auto"/>
            </w:tcBorders>
            <w:shd w:val="clear" w:color="auto" w:fill="FFFFFF"/>
          </w:tcPr>
          <w:p w:rsidR="009665A9" w:rsidRPr="003E686E" w:rsidRDefault="009665A9" w:rsidP="009665A9">
            <w:pPr>
              <w:rPr>
                <w:rFonts w:ascii="Times New Roman" w:hAnsi="Times New Roman"/>
                <w:lang w:bidi="ru-RU"/>
              </w:rPr>
            </w:pPr>
            <w:r w:rsidRPr="003E686E">
              <w:rPr>
                <w:rFonts w:ascii="Times New Roman" w:hAnsi="Times New Roman"/>
                <w:i/>
                <w:iCs/>
                <w:lang w:bidi="ru-RU"/>
              </w:rPr>
              <w:t>(наименование задачи)</w:t>
            </w:r>
          </w:p>
        </w:tc>
      </w:tr>
      <w:tr w:rsidR="009665A9" w:rsidRPr="003E686E" w:rsidTr="009665A9">
        <w:trPr>
          <w:trHeight w:hRule="exact" w:val="461"/>
          <w:jc w:val="center"/>
        </w:trPr>
        <w:tc>
          <w:tcPr>
            <w:tcW w:w="614" w:type="dxa"/>
            <w:tcBorders>
              <w:top w:val="single" w:sz="4" w:space="0" w:color="auto"/>
              <w:left w:val="single" w:sz="4" w:space="0" w:color="auto"/>
              <w:bottom w:val="single" w:sz="4" w:space="0" w:color="auto"/>
            </w:tcBorders>
            <w:shd w:val="clear" w:color="auto" w:fill="FFFFFF"/>
            <w:vAlign w:val="center"/>
          </w:tcPr>
          <w:p w:rsidR="009665A9" w:rsidRPr="003E686E" w:rsidRDefault="009665A9" w:rsidP="009665A9">
            <w:pPr>
              <w:jc w:val="center"/>
              <w:rPr>
                <w:rFonts w:ascii="Times New Roman" w:hAnsi="Times New Roman"/>
                <w:lang w:val="en-US" w:bidi="ru-RU"/>
              </w:rPr>
            </w:pPr>
            <w:r w:rsidRPr="003E686E">
              <w:rPr>
                <w:rFonts w:ascii="Times New Roman" w:hAnsi="Times New Roman"/>
                <w:lang w:val="en-US" w:bidi="ru-RU"/>
              </w:rPr>
              <w:t>N.1</w:t>
            </w:r>
          </w:p>
        </w:tc>
        <w:tc>
          <w:tcPr>
            <w:tcW w:w="3209" w:type="dxa"/>
            <w:tcBorders>
              <w:top w:val="single" w:sz="4" w:space="0" w:color="auto"/>
              <w:left w:val="single" w:sz="4" w:space="0" w:color="auto"/>
              <w:bottom w:val="single" w:sz="4" w:space="0" w:color="auto"/>
            </w:tcBorders>
            <w:shd w:val="clear" w:color="auto" w:fill="FFFFFF"/>
          </w:tcPr>
          <w:p w:rsidR="009665A9" w:rsidRPr="003E686E" w:rsidRDefault="009665A9" w:rsidP="009665A9">
            <w:pPr>
              <w:rPr>
                <w:rFonts w:ascii="Times New Roman" w:hAnsi="Times New Roman"/>
                <w:i/>
                <w:iCs/>
                <w:lang w:bidi="ru-RU"/>
              </w:rPr>
            </w:pPr>
            <w:r w:rsidRPr="003E686E">
              <w:rPr>
                <w:rFonts w:ascii="Times New Roman" w:hAnsi="Times New Roman"/>
                <w:i/>
                <w:iCs/>
                <w:lang w:bidi="ru-RU"/>
              </w:rPr>
              <w:t>(наименование показателя)</w:t>
            </w:r>
          </w:p>
        </w:tc>
        <w:tc>
          <w:tcPr>
            <w:tcW w:w="1294"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1133"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1336" w:type="dxa"/>
            <w:tcBorders>
              <w:top w:val="single" w:sz="4" w:space="0" w:color="auto"/>
              <w:left w:val="single" w:sz="4" w:space="0" w:color="auto"/>
              <w:bottom w:val="single" w:sz="4" w:space="0" w:color="auto"/>
              <w:right w:val="single" w:sz="4" w:space="0" w:color="auto"/>
            </w:tcBorders>
            <w:shd w:val="clear" w:color="auto" w:fill="FFFFFF"/>
          </w:tcPr>
          <w:p w:rsidR="009665A9" w:rsidRPr="003E686E" w:rsidRDefault="009665A9" w:rsidP="009665A9">
            <w:pPr>
              <w:jc w:val="center"/>
              <w:rPr>
                <w:rFonts w:ascii="Times New Roman" w:hAnsi="Times New Roman"/>
                <w:lang w:bidi="ru-RU"/>
              </w:rPr>
            </w:pPr>
          </w:p>
        </w:tc>
      </w:tr>
    </w:tbl>
    <w:p w:rsidR="00A11C25" w:rsidRPr="00A11C25" w:rsidRDefault="009665A9" w:rsidP="009665A9">
      <w:pPr>
        <w:spacing w:after="0" w:line="240" w:lineRule="auto"/>
        <w:rPr>
          <w:rFonts w:ascii="Times New Roman" w:hAnsi="Times New Roman"/>
          <w:sz w:val="24"/>
          <w:szCs w:val="24"/>
          <w:lang w:bidi="ru-RU"/>
        </w:rPr>
      </w:pPr>
      <w:r>
        <w:rPr>
          <w:rFonts w:ascii="Times New Roman" w:hAnsi="Times New Roman"/>
          <w:sz w:val="24"/>
          <w:szCs w:val="24"/>
          <w:lang w:val="en-US" w:bidi="ru-RU"/>
        </w:rPr>
        <w:t xml:space="preserve">          </w:t>
      </w:r>
      <w:r w:rsidR="00A11C25" w:rsidRPr="00A11C25">
        <w:rPr>
          <w:rFonts w:ascii="Times New Roman" w:hAnsi="Times New Roman"/>
          <w:sz w:val="24"/>
          <w:szCs w:val="24"/>
          <w:lang w:bidi="ru-RU"/>
        </w:rPr>
        <w:t>&lt;1&gt; Приводится при необходимости.</w:t>
      </w:r>
    </w:p>
    <w:p w:rsidR="009665A9" w:rsidRPr="009665A9" w:rsidRDefault="009665A9" w:rsidP="009665A9">
      <w:pPr>
        <w:spacing w:after="0" w:line="240" w:lineRule="auto"/>
        <w:rPr>
          <w:rFonts w:ascii="Times New Roman" w:hAnsi="Times New Roman"/>
          <w:sz w:val="24"/>
          <w:szCs w:val="24"/>
          <w:lang w:bidi="ru-RU"/>
        </w:rPr>
      </w:pPr>
      <w:r w:rsidRPr="009665A9">
        <w:rPr>
          <w:rFonts w:ascii="Times New Roman" w:hAnsi="Times New Roman"/>
          <w:sz w:val="24"/>
          <w:szCs w:val="24"/>
          <w:lang w:bidi="ru-RU"/>
        </w:rPr>
        <w:t xml:space="preserve">         </w:t>
      </w:r>
      <w:r w:rsidR="00A11C25" w:rsidRPr="00A11C25">
        <w:rPr>
          <w:rFonts w:ascii="Times New Roman" w:hAnsi="Times New Roman"/>
          <w:sz w:val="24"/>
          <w:szCs w:val="24"/>
          <w:lang w:bidi="ru-RU"/>
        </w:rPr>
        <w:t xml:space="preserve">&lt;2&gt; 3аполняется при наличии соответствующих показателей в паспорте комплекса процессных мероприятий с учетом выбранной </w:t>
      </w:r>
      <w:r w:rsidRPr="009665A9">
        <w:rPr>
          <w:rFonts w:ascii="Times New Roman" w:hAnsi="Times New Roman"/>
          <w:sz w:val="24"/>
          <w:szCs w:val="24"/>
          <w:lang w:bidi="ru-RU"/>
        </w:rPr>
        <w:t xml:space="preserve">                                      </w:t>
      </w:r>
    </w:p>
    <w:p w:rsidR="00A11C25" w:rsidRPr="00A11C25" w:rsidRDefault="009665A9" w:rsidP="009665A9">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00A11C25" w:rsidRPr="00A11C25">
        <w:rPr>
          <w:rFonts w:ascii="Times New Roman" w:hAnsi="Times New Roman"/>
          <w:sz w:val="24"/>
          <w:szCs w:val="24"/>
          <w:lang w:bidi="ru-RU"/>
        </w:rPr>
        <w:t>периодичности наблюдения.</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default" r:id="rId17"/>
          <w:footerReference w:type="default" r:id="rId18"/>
          <w:headerReference w:type="first" r:id="rId19"/>
          <w:type w:val="continuous"/>
          <w:pgSz w:w="16840" w:h="11900" w:orient="landscape"/>
          <w:pgMar w:top="2195" w:right="890" w:bottom="1119" w:left="892" w:header="0" w:footer="3" w:gutter="0"/>
          <w:cols w:space="720"/>
          <w:noEndnote/>
          <w:docGrid w:linePitch="360"/>
        </w:sectPr>
      </w:pPr>
    </w:p>
    <w:p w:rsidR="00A11C25" w:rsidRPr="00A11C25" w:rsidRDefault="00A11C25" w:rsidP="00A11C25">
      <w:pPr>
        <w:rPr>
          <w:rFonts w:ascii="Times New Roman" w:hAnsi="Times New Roman"/>
          <w:sz w:val="24"/>
          <w:szCs w:val="24"/>
          <w:lang w:bidi="ru-RU"/>
        </w:rPr>
      </w:pPr>
    </w:p>
    <w:p w:rsidR="00A11C25" w:rsidRPr="00A11C25" w:rsidRDefault="00A11C25" w:rsidP="00A11C25">
      <w:pPr>
        <w:numPr>
          <w:ilvl w:val="0"/>
          <w:numId w:val="9"/>
        </w:numPr>
        <w:rPr>
          <w:rFonts w:ascii="Times New Roman" w:hAnsi="Times New Roman"/>
          <w:sz w:val="24"/>
          <w:szCs w:val="24"/>
          <w:lang w:bidi="ru-RU"/>
        </w:rPr>
      </w:pPr>
      <w:r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914"/>
        <w:gridCol w:w="1574"/>
        <w:gridCol w:w="1834"/>
        <w:gridCol w:w="1718"/>
        <w:gridCol w:w="1579"/>
        <w:gridCol w:w="1373"/>
        <w:gridCol w:w="547"/>
        <w:gridCol w:w="888"/>
        <w:gridCol w:w="749"/>
        <w:gridCol w:w="1056"/>
      </w:tblGrid>
      <w:tr w:rsidR="00A11C25" w:rsidRPr="003E686E" w:rsidTr="00A11C25">
        <w:trPr>
          <w:trHeight w:hRule="exact" w:val="566"/>
          <w:jc w:val="center"/>
        </w:trPr>
        <w:tc>
          <w:tcPr>
            <w:tcW w:w="638"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п/п</w:t>
            </w:r>
          </w:p>
        </w:tc>
        <w:tc>
          <w:tcPr>
            <w:tcW w:w="291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7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Тип</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&lt;1&gt;</w:t>
            </w:r>
          </w:p>
        </w:tc>
        <w:tc>
          <w:tcPr>
            <w:tcW w:w="183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Характеристика &lt;2&gt;</w:t>
            </w:r>
          </w:p>
        </w:tc>
        <w:tc>
          <w:tcPr>
            <w:tcW w:w="1718"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2952" w:type="dxa"/>
            <w:gridSpan w:val="2"/>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3240"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A11C25" w:rsidRPr="003E686E" w:rsidTr="00A11C25">
        <w:trPr>
          <w:trHeight w:hRule="exact" w:val="552"/>
          <w:jc w:val="center"/>
        </w:trPr>
        <w:tc>
          <w:tcPr>
            <w:tcW w:w="638"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291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57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83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718"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579"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1373"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547"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N</w:t>
            </w:r>
          </w:p>
        </w:tc>
        <w:tc>
          <w:tcPr>
            <w:tcW w:w="888"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N+1</w:t>
            </w:r>
          </w:p>
        </w:tc>
        <w:tc>
          <w:tcPr>
            <w:tcW w:w="749" w:type="dxa"/>
            <w:tcBorders>
              <w:top w:val="single" w:sz="4" w:space="0" w:color="auto"/>
              <w:lef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056" w:type="dxa"/>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r>
      <w:tr w:rsidR="00A11C25" w:rsidRPr="003E686E" w:rsidTr="00A11C25">
        <w:trPr>
          <w:trHeight w:hRule="exact" w:val="288"/>
          <w:jc w:val="center"/>
        </w:trPr>
        <w:tc>
          <w:tcPr>
            <w:tcW w:w="638"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2914"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1</w:t>
            </w:r>
          </w:p>
        </w:tc>
        <w:tc>
          <w:tcPr>
            <w:tcW w:w="1574"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834"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718"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2</w:t>
            </w:r>
          </w:p>
        </w:tc>
        <w:tc>
          <w:tcPr>
            <w:tcW w:w="1579"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3</w:t>
            </w:r>
          </w:p>
        </w:tc>
        <w:tc>
          <w:tcPr>
            <w:tcW w:w="1373"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4</w:t>
            </w:r>
          </w:p>
        </w:tc>
        <w:tc>
          <w:tcPr>
            <w:tcW w:w="547"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5</w:t>
            </w:r>
          </w:p>
        </w:tc>
        <w:tc>
          <w:tcPr>
            <w:tcW w:w="888"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6</w:t>
            </w:r>
          </w:p>
        </w:tc>
        <w:tc>
          <w:tcPr>
            <w:tcW w:w="749"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7</w:t>
            </w:r>
          </w:p>
        </w:tc>
        <w:tc>
          <w:tcPr>
            <w:tcW w:w="1056"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8</w:t>
            </w:r>
          </w:p>
        </w:tc>
      </w:tr>
      <w:tr w:rsidR="00A11C25" w:rsidRPr="003E686E" w:rsidTr="00A11C25">
        <w:trPr>
          <w:trHeight w:hRule="exact" w:val="283"/>
          <w:jc w:val="center"/>
        </w:trPr>
        <w:tc>
          <w:tcPr>
            <w:tcW w:w="14870"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sz w:val="24"/>
                <w:szCs w:val="24"/>
                <w:lang w:bidi="ru-RU"/>
              </w:rPr>
            </w:pPr>
            <w:r w:rsidRPr="003E686E">
              <w:rPr>
                <w:rFonts w:ascii="Times New Roman" w:hAnsi="Times New Roman"/>
                <w:sz w:val="24"/>
                <w:szCs w:val="24"/>
                <w:lang w:bidi="ru-RU"/>
              </w:rPr>
              <w:t xml:space="preserve">1. </w:t>
            </w:r>
            <w:r w:rsidRPr="003E686E">
              <w:rPr>
                <w:rFonts w:ascii="Times New Roman" w:hAnsi="Times New Roman"/>
                <w:i/>
                <w:iCs/>
                <w:sz w:val="24"/>
                <w:szCs w:val="24"/>
                <w:lang w:bidi="ru-RU"/>
              </w:rPr>
              <w:t>Задача 1 комплекса процессных мероприятий «Наименование»</w:t>
            </w:r>
          </w:p>
        </w:tc>
      </w:tr>
      <w:tr w:rsidR="00A11C25" w:rsidRPr="003E686E" w:rsidTr="00A11C25">
        <w:trPr>
          <w:trHeight w:hRule="exact" w:val="840"/>
          <w:jc w:val="center"/>
        </w:trPr>
        <w:tc>
          <w:tcPr>
            <w:tcW w:w="63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1.1.</w:t>
            </w:r>
          </w:p>
        </w:tc>
        <w:tc>
          <w:tcPr>
            <w:tcW w:w="291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(результат)</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«наименование»</w:t>
            </w:r>
          </w:p>
        </w:tc>
        <w:tc>
          <w:tcPr>
            <w:tcW w:w="15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8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7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57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37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54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8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4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05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93"/>
          <w:jc w:val="center"/>
        </w:trPr>
        <w:tc>
          <w:tcPr>
            <w:tcW w:w="63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291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57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83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71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579"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373"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547"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88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749"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r>
    </w:tbl>
    <w:p w:rsidR="003F6F1E" w:rsidRDefault="00A11C25" w:rsidP="003F6F1E">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&lt;1&gt; Тип мероприятия (результата) указывается в соответствии с приложением № 4 к настоящим Методическим рекомендациям. </w:t>
      </w:r>
    </w:p>
    <w:p w:rsidR="00A11C25" w:rsidRPr="003F6F1E" w:rsidRDefault="00A11C25" w:rsidP="003F6F1E">
      <w:pPr>
        <w:spacing w:after="0" w:line="240" w:lineRule="auto"/>
        <w:rPr>
          <w:rFonts w:ascii="Times New Roman" w:hAnsi="Times New Roman"/>
          <w:sz w:val="24"/>
          <w:szCs w:val="24"/>
          <w:lang w:bidi="ru-RU"/>
        </w:rPr>
        <w:sectPr w:rsidR="00A11C25" w:rsidRPr="003F6F1E">
          <w:pgSz w:w="16840" w:h="11900" w:orient="landscape"/>
          <w:pgMar w:top="1643" w:right="951" w:bottom="1073" w:left="1018" w:header="0" w:footer="3" w:gutter="0"/>
          <w:cols w:space="720"/>
          <w:noEndnote/>
          <w:docGrid w:linePitch="360"/>
        </w:sectPr>
      </w:pPr>
      <w:r w:rsidRPr="00A11C25">
        <w:rPr>
          <w:rFonts w:ascii="Times New Roman" w:hAnsi="Times New Roman"/>
          <w:sz w:val="24"/>
          <w:szCs w:val="24"/>
          <w:lang w:bidi="ru-RU"/>
        </w:rPr>
        <w:t>&lt;2&gt; Приводится краткое описание мероприятия (результата), в том числе его качественные и</w:t>
      </w:r>
      <w:r w:rsidR="009665A9">
        <w:rPr>
          <w:rFonts w:ascii="Times New Roman" w:hAnsi="Times New Roman"/>
          <w:sz w:val="24"/>
          <w:szCs w:val="24"/>
          <w:lang w:bidi="ru-RU"/>
        </w:rPr>
        <w:t xml:space="preserve"> количественные характерист</w:t>
      </w:r>
      <w:r w:rsidR="003F6F1E">
        <w:rPr>
          <w:rFonts w:ascii="Times New Roman" w:hAnsi="Times New Roman"/>
          <w:sz w:val="24"/>
          <w:szCs w:val="24"/>
          <w:lang w:bidi="ru-RU"/>
        </w:rPr>
        <w:t>ики</w:t>
      </w:r>
    </w:p>
    <w:tbl>
      <w:tblPr>
        <w:tblpPr w:leftFromText="180" w:rightFromText="180" w:vertAnchor="text" w:horzAnchor="margin" w:tblpY="-7290"/>
        <w:tblOverlap w:val="never"/>
        <w:tblW w:w="14760" w:type="dxa"/>
        <w:tblLayout w:type="fixed"/>
        <w:tblCellMar>
          <w:left w:w="10" w:type="dxa"/>
          <w:right w:w="10" w:type="dxa"/>
        </w:tblCellMar>
        <w:tblLook w:val="0000" w:firstRow="0" w:lastRow="0" w:firstColumn="0" w:lastColumn="0" w:noHBand="0" w:noVBand="0"/>
      </w:tblPr>
      <w:tblGrid>
        <w:gridCol w:w="821"/>
        <w:gridCol w:w="6262"/>
        <w:gridCol w:w="2126"/>
        <w:gridCol w:w="992"/>
        <w:gridCol w:w="1134"/>
        <w:gridCol w:w="993"/>
        <w:gridCol w:w="992"/>
        <w:gridCol w:w="1440"/>
      </w:tblGrid>
      <w:tr w:rsidR="003F6F1E" w:rsidRPr="003E686E" w:rsidTr="00A42682">
        <w:trPr>
          <w:trHeight w:hRule="exact" w:val="568"/>
        </w:trPr>
        <w:tc>
          <w:tcPr>
            <w:tcW w:w="14760" w:type="dxa"/>
            <w:gridSpan w:val="8"/>
            <w:shd w:val="clear" w:color="auto" w:fill="FFFFFF"/>
          </w:tcPr>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3F6F1E" w:rsidRDefault="003F6F1E"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Pr="003E686E" w:rsidRDefault="00A42682" w:rsidP="00A42682">
            <w:pPr>
              <w:numPr>
                <w:ilvl w:val="0"/>
                <w:numId w:val="9"/>
              </w:numPr>
              <w:spacing w:after="20" w:line="240" w:lineRule="auto"/>
              <w:rPr>
                <w:rFonts w:ascii="Times New Roman" w:hAnsi="Times New Roman"/>
                <w:sz w:val="24"/>
                <w:szCs w:val="24"/>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r w:rsidRPr="00A42682">
              <w:rPr>
                <w:rFonts w:ascii="Times New Roman" w:hAnsi="Times New Roman"/>
                <w:lang w:bidi="ru-RU"/>
              </w:rPr>
              <w:t>5</w:t>
            </w:r>
            <w:r>
              <w:rPr>
                <w:rFonts w:ascii="Times New Roman" w:hAnsi="Times New Roman"/>
                <w:lang w:bidi="ru-RU"/>
              </w:rPr>
              <w:t xml:space="preserve">. </w:t>
            </w:r>
            <w:r w:rsidRPr="00A42682">
              <w:rPr>
                <w:rFonts w:ascii="Times New Roman" w:hAnsi="Times New Roman"/>
                <w:lang w:bidi="ru-RU"/>
              </w:rPr>
              <w:t>Финансовое обеспечение комплекса процессных мероприятий</w:t>
            </w: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vMerge w:val="restart"/>
            <w:tcBorders>
              <w:top w:val="single" w:sz="4" w:space="0" w:color="auto"/>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w:t>
            </w:r>
          </w:p>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п/п</w:t>
            </w:r>
          </w:p>
        </w:tc>
        <w:tc>
          <w:tcPr>
            <w:tcW w:w="6262" w:type="dxa"/>
            <w:vMerge w:val="restart"/>
            <w:tcBorders>
              <w:top w:val="single" w:sz="4" w:space="0" w:color="auto"/>
              <w:left w:val="single" w:sz="4" w:space="0" w:color="auto"/>
            </w:tcBorders>
            <w:shd w:val="clear" w:color="auto" w:fill="FFFFFF"/>
          </w:tcPr>
          <w:p w:rsidR="00A42682" w:rsidRPr="003E686E" w:rsidRDefault="00A42682" w:rsidP="00A42682">
            <w:pPr>
              <w:spacing w:after="2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 источник финансового обеспечения &lt;1&gt;</w:t>
            </w:r>
          </w:p>
        </w:tc>
        <w:tc>
          <w:tcPr>
            <w:tcW w:w="2126" w:type="dxa"/>
            <w:vMerge w:val="restart"/>
            <w:tcBorders>
              <w:top w:val="single" w:sz="4" w:space="0" w:color="auto"/>
              <w:lef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Код</w:t>
            </w:r>
          </w:p>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бюджетной классификации расходов &lt;2&gt;</w:t>
            </w:r>
          </w:p>
        </w:tc>
        <w:tc>
          <w:tcPr>
            <w:tcW w:w="5551" w:type="dxa"/>
            <w:gridSpan w:val="5"/>
            <w:tcBorders>
              <w:top w:val="single" w:sz="4" w:space="0" w:color="auto"/>
              <w:left w:val="single" w:sz="4" w:space="0" w:color="auto"/>
              <w:righ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r>
              <w:rPr>
                <w:rFonts w:ascii="Times New Roman" w:hAnsi="Times New Roman"/>
                <w:lang w:bidi="ru-RU"/>
              </w:rPr>
              <w:t>Объем расходов по годам реализации</w:t>
            </w:r>
            <w:r w:rsidR="00BE2097">
              <w:rPr>
                <w:rFonts w:ascii="Times New Roman" w:hAnsi="Times New Roman"/>
                <w:lang w:bidi="ru-RU"/>
              </w:rPr>
              <w:t>, тыс. рублей</w:t>
            </w:r>
          </w:p>
        </w:tc>
      </w:tr>
      <w:tr w:rsidR="00A42682" w:rsidRPr="003E686E" w:rsidTr="00A42682">
        <w:trPr>
          <w:trHeight w:hRule="exact" w:val="13"/>
        </w:trPr>
        <w:tc>
          <w:tcPr>
            <w:tcW w:w="821" w:type="dxa"/>
            <w:vMerge/>
            <w:tcBorders>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vMerge/>
            <w:tcBorders>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2126" w:type="dxa"/>
            <w:vMerge/>
            <w:tcBorders>
              <w:lef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992"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&lt;</w:t>
            </w:r>
            <w:r w:rsidRPr="003E686E">
              <w:rPr>
                <w:rFonts w:ascii="Times New Roman" w:hAnsi="Times New Roman"/>
                <w:lang w:bidi="ru-RU"/>
              </w:rPr>
              <w:t>3&gt;</w:t>
            </w:r>
          </w:p>
        </w:tc>
        <w:tc>
          <w:tcPr>
            <w:tcW w:w="1134"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+1</w:t>
            </w:r>
            <w:r w:rsidRPr="003E686E">
              <w:rPr>
                <w:rFonts w:ascii="Times New Roman" w:hAnsi="Times New Roman"/>
                <w:lang w:bidi="ru-RU"/>
              </w:rPr>
              <w:t>&lt;3&gt;</w:t>
            </w:r>
          </w:p>
        </w:tc>
        <w:tc>
          <w:tcPr>
            <w:tcW w:w="993"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....&lt;3&gt;</w:t>
            </w:r>
          </w:p>
        </w:tc>
        <w:tc>
          <w:tcPr>
            <w:tcW w:w="992"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w:t>
            </w:r>
            <w:r w:rsidRPr="003E686E">
              <w:rPr>
                <w:rFonts w:ascii="Times New Roman" w:hAnsi="Times New Roman"/>
                <w:lang w:val="en-US" w:bidi="ru-RU"/>
              </w:rPr>
              <w:t>n</w:t>
            </w:r>
            <w:r w:rsidRPr="003E686E">
              <w:rPr>
                <w:rFonts w:ascii="Times New Roman" w:hAnsi="Times New Roman"/>
                <w:lang w:bidi="ru-RU"/>
              </w:rPr>
              <w:t>&lt;3&gt;</w:t>
            </w:r>
          </w:p>
        </w:tc>
        <w:tc>
          <w:tcPr>
            <w:tcW w:w="1440" w:type="dxa"/>
            <w:tcBorders>
              <w:left w:val="single" w:sz="4" w:space="0" w:color="auto"/>
              <w:bottom w:val="single" w:sz="4" w:space="0" w:color="auto"/>
              <w:righ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Всего</w:t>
            </w:r>
          </w:p>
        </w:tc>
      </w:tr>
      <w:tr w:rsidR="00A42682" w:rsidRPr="003E686E" w:rsidTr="00A42682">
        <w:trPr>
          <w:trHeight w:hRule="exact" w:val="827"/>
        </w:trPr>
        <w:tc>
          <w:tcPr>
            <w:tcW w:w="821" w:type="dxa"/>
            <w:vMerge/>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vMerge/>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2126" w:type="dxa"/>
            <w:vMerge/>
            <w:tcBorders>
              <w:left w:val="single" w:sz="4" w:space="0" w:color="auto"/>
              <w:bottom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992"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N&lt;3&gt;</w:t>
            </w:r>
          </w:p>
        </w:tc>
        <w:tc>
          <w:tcPr>
            <w:tcW w:w="1134"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N+1&lt;3&gt;</w:t>
            </w:r>
          </w:p>
        </w:tc>
        <w:tc>
          <w:tcPr>
            <w:tcW w:w="993"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bidi="ru-RU"/>
              </w:rPr>
              <w:t>….</w:t>
            </w:r>
            <w:r>
              <w:rPr>
                <w:rFonts w:ascii="Times New Roman" w:hAnsi="Times New Roman"/>
                <w:lang w:val="en-US" w:bidi="ru-RU"/>
              </w:rPr>
              <w:t>&lt;3&gt;</w:t>
            </w:r>
          </w:p>
        </w:tc>
        <w:tc>
          <w:tcPr>
            <w:tcW w:w="992"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N+n&lt;3&gt;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bidi="ru-RU"/>
              </w:rPr>
            </w:pPr>
            <w:r>
              <w:rPr>
                <w:rFonts w:ascii="Times New Roman" w:hAnsi="Times New Roman"/>
                <w:lang w:bidi="ru-RU"/>
              </w:rPr>
              <w:t>Всего</w:t>
            </w:r>
          </w:p>
        </w:tc>
      </w:tr>
      <w:tr w:rsidR="003F6F1E" w:rsidRPr="003E686E" w:rsidTr="00A42682">
        <w:trPr>
          <w:trHeight w:hRule="exact" w:val="307"/>
        </w:trPr>
        <w:tc>
          <w:tcPr>
            <w:tcW w:w="821"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1</w:t>
            </w:r>
          </w:p>
        </w:tc>
        <w:tc>
          <w:tcPr>
            <w:tcW w:w="6262"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2</w:t>
            </w:r>
          </w:p>
        </w:tc>
        <w:tc>
          <w:tcPr>
            <w:tcW w:w="2126"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3</w:t>
            </w:r>
          </w:p>
        </w:tc>
        <w:tc>
          <w:tcPr>
            <w:tcW w:w="992"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4</w:t>
            </w:r>
          </w:p>
        </w:tc>
        <w:tc>
          <w:tcPr>
            <w:tcW w:w="1134"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5</w:t>
            </w:r>
          </w:p>
        </w:tc>
        <w:tc>
          <w:tcPr>
            <w:tcW w:w="993"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6</w:t>
            </w:r>
          </w:p>
        </w:tc>
        <w:tc>
          <w:tcPr>
            <w:tcW w:w="992"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8</w:t>
            </w:r>
          </w:p>
        </w:tc>
      </w:tr>
      <w:tr w:rsidR="003F6F1E" w:rsidRPr="003E686E" w:rsidTr="00A42682">
        <w:trPr>
          <w:trHeight w:hRule="exact" w:val="562"/>
        </w:trPr>
        <w:tc>
          <w:tcPr>
            <w:tcW w:w="821" w:type="dxa"/>
            <w:vMerge w:val="restart"/>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1.</w:t>
            </w:r>
          </w:p>
        </w:tc>
        <w:tc>
          <w:tcPr>
            <w:tcW w:w="6262" w:type="dxa"/>
            <w:tcBorders>
              <w:top w:val="single" w:sz="4" w:space="0" w:color="auto"/>
              <w:left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b/>
                <w:bCs/>
                <w:i/>
                <w:iCs/>
                <w:sz w:val="24"/>
                <w:szCs w:val="24"/>
                <w:lang w:bidi="ru-RU"/>
              </w:rPr>
              <w:t>Комплекс процессных мероприятий «Наименование» (всего), в том числе:</w:t>
            </w:r>
          </w:p>
        </w:tc>
        <w:tc>
          <w:tcPr>
            <w:tcW w:w="2126" w:type="dxa"/>
            <w:vMerge w:val="restart"/>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Х</w:t>
            </w: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3"/>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Бюджет поселения (всего), из них:</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76"/>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безвозмездные поступления в бюджет поселения, в том числе за счет средств:</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93"/>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федерального бюджета</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69"/>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областного бюджета</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90"/>
        </w:trPr>
        <w:tc>
          <w:tcPr>
            <w:tcW w:w="821" w:type="dxa"/>
            <w:vMerge/>
            <w:tcBorders>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2126" w:type="dxa"/>
            <w:vMerge/>
            <w:tcBorders>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62"/>
        </w:trPr>
        <w:tc>
          <w:tcPr>
            <w:tcW w:w="821" w:type="dxa"/>
            <w:vMerge w:val="restart"/>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2.</w:t>
            </w: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1 «Наименование» (всего) в том числе:</w:t>
            </w:r>
          </w:p>
        </w:tc>
        <w:tc>
          <w:tcPr>
            <w:tcW w:w="2126" w:type="dxa"/>
            <w:vMerge w:val="restart"/>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Х</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7"/>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Бюджет поселения (всего), из них:</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78"/>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безвозмездные поступления в бюджет поселения, в том числе за счет средств:</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330"/>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федерального бюджета</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областного бюджета</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3.</w:t>
            </w: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r>
    </w:tbl>
    <w:p w:rsidR="009665A9" w:rsidRDefault="009665A9" w:rsidP="009665A9">
      <w:pPr>
        <w:spacing w:after="0" w:line="240" w:lineRule="auto"/>
        <w:rPr>
          <w:rFonts w:ascii="Times New Roman" w:hAnsi="Times New Roman"/>
          <w:sz w:val="24"/>
          <w:szCs w:val="24"/>
          <w:lang w:bidi="ru-RU"/>
        </w:rPr>
      </w:pPr>
    </w:p>
    <w:p w:rsidR="003F6F1E" w:rsidRPr="009665A9" w:rsidRDefault="003F6F1E" w:rsidP="009665A9">
      <w:pPr>
        <w:spacing w:after="0" w:line="240" w:lineRule="auto"/>
        <w:rPr>
          <w:rFonts w:ascii="Times New Roman" w:hAnsi="Times New Roman"/>
          <w:sz w:val="24"/>
          <w:szCs w:val="24"/>
          <w:lang w:bidi="ru-RU"/>
        </w:rPr>
      </w:pPr>
    </w:p>
    <w:p w:rsidR="00A11C25" w:rsidRPr="00A11C25" w:rsidRDefault="00A11C25" w:rsidP="009665A9">
      <w:pPr>
        <w:spacing w:after="0" w:line="240" w:lineRule="auto"/>
        <w:rPr>
          <w:rFonts w:ascii="Times New Roman" w:hAnsi="Times New Roman"/>
          <w:sz w:val="24"/>
          <w:szCs w:val="24"/>
          <w:lang w:bidi="ru-RU"/>
        </w:rPr>
      </w:pP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&lt;1&gt; В случае отсутствия финансового обеспечения за счет отдельных источников, такие источники не включаются.</w:t>
      </w: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 xml:space="preserve">&lt;3&gt; В 2024 году при приведении муниципальных программ </w:t>
      </w:r>
      <w:r w:rsidR="00D31A9E">
        <w:rPr>
          <w:rFonts w:ascii="Times New Roman" w:hAnsi="Times New Roman"/>
          <w:sz w:val="24"/>
          <w:szCs w:val="24"/>
          <w:lang w:bidi="ru-RU"/>
        </w:rPr>
        <w:t>Шаумяновск</w:t>
      </w:r>
      <w:r w:rsidRPr="003F6F1E">
        <w:rPr>
          <w:rFonts w:ascii="Times New Roman" w:hAnsi="Times New Roman"/>
          <w:sz w:val="24"/>
          <w:szCs w:val="24"/>
          <w:lang w:bidi="ru-RU"/>
        </w:rPr>
        <w:t>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A11C25" w:rsidRPr="00A11C25" w:rsidRDefault="003F6F1E" w:rsidP="003F6F1E">
      <w:pPr>
        <w:spacing w:after="0" w:line="240" w:lineRule="auto"/>
        <w:rPr>
          <w:rFonts w:ascii="Times New Roman" w:hAnsi="Times New Roman"/>
          <w:sz w:val="24"/>
          <w:szCs w:val="24"/>
          <w:lang w:bidi="ru-RU"/>
        </w:rPr>
        <w:sectPr w:rsidR="00A11C25" w:rsidRPr="00A11C25" w:rsidSect="003F6F1E">
          <w:headerReference w:type="default" r:id="rId20"/>
          <w:footerReference w:type="default" r:id="rId21"/>
          <w:headerReference w:type="first" r:id="rId22"/>
          <w:pgSz w:w="16840" w:h="11900" w:orient="landscape"/>
          <w:pgMar w:top="567" w:right="958" w:bottom="544" w:left="1123" w:header="0" w:footer="6" w:gutter="0"/>
          <w:cols w:space="720"/>
          <w:noEndnote/>
          <w:titlePg/>
          <w:docGrid w:linePitch="360"/>
        </w:sectPr>
      </w:pPr>
      <w:r w:rsidRPr="003F6F1E">
        <w:rPr>
          <w:rFonts w:ascii="Times New Roman" w:hAnsi="Times New Roman"/>
          <w:sz w:val="24"/>
          <w:szCs w:val="24"/>
          <w:lang w:bidi="ru-RU"/>
        </w:rPr>
        <w:t>&lt;4&gt; КБК заполняется только по расходам бюджета поселения</w:t>
      </w:r>
    </w:p>
    <w:p w:rsidR="00A11C25" w:rsidRPr="00EE5CDC" w:rsidRDefault="00EE5CDC" w:rsidP="00A11C25">
      <w:pPr>
        <w:rPr>
          <w:rFonts w:ascii="Times New Roman" w:hAnsi="Times New Roman"/>
          <w:sz w:val="24"/>
          <w:szCs w:val="24"/>
          <w:lang w:bidi="ru-RU"/>
        </w:rPr>
      </w:pPr>
      <w:r w:rsidRPr="00EE5CDC">
        <w:rPr>
          <w:rFonts w:ascii="Times New Roman" w:hAnsi="Times New Roman"/>
          <w:sz w:val="24"/>
          <w:szCs w:val="24"/>
          <w:lang w:bidi="ru-RU"/>
        </w:rPr>
        <w:lastRenderedPageBreak/>
        <w:t xml:space="preserve">6. </w:t>
      </w:r>
      <w:r>
        <w:rPr>
          <w:rFonts w:ascii="Times New Roman" w:hAnsi="Times New Roman"/>
          <w:sz w:val="24"/>
          <w:szCs w:val="24"/>
          <w:lang w:bidi="ru-RU"/>
        </w:rPr>
        <w:t>План реализации комплекса процессных мероприятий на ______год</w:t>
      </w:r>
    </w:p>
    <w:p w:rsidR="00EE5CDC"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w:t>
      </w:r>
    </w:p>
    <w:tbl>
      <w:tblPr>
        <w:tblpPr w:leftFromText="180" w:rightFromText="180" w:vertAnchor="text" w:horzAnchor="margin" w:tblpY="1"/>
        <w:tblOverlap w:val="never"/>
        <w:tblW w:w="0" w:type="auto"/>
        <w:tblLayout w:type="fixed"/>
        <w:tblCellMar>
          <w:left w:w="10" w:type="dxa"/>
          <w:right w:w="10" w:type="dxa"/>
        </w:tblCellMar>
        <w:tblLook w:val="0000" w:firstRow="0" w:lastRow="0" w:firstColumn="0" w:lastColumn="0" w:noHBand="0" w:noVBand="0"/>
      </w:tblPr>
      <w:tblGrid>
        <w:gridCol w:w="715"/>
        <w:gridCol w:w="6226"/>
        <w:gridCol w:w="1559"/>
        <w:gridCol w:w="1843"/>
        <w:gridCol w:w="1985"/>
        <w:gridCol w:w="1984"/>
      </w:tblGrid>
      <w:tr w:rsidR="00BE2097" w:rsidRPr="003E686E" w:rsidTr="00BE2097">
        <w:trPr>
          <w:trHeight w:hRule="exact" w:val="1118"/>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п/п</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 xml:space="preserve">Задача, мероприятие (результат)/ </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контрольная точка</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Дата</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наступления</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контрольной</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точки</w:t>
            </w:r>
          </w:p>
        </w:tc>
        <w:tc>
          <w:tcPr>
            <w:tcW w:w="1843"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исполнитель (ФИО, должность)</w:t>
            </w: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Вид</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подтверждающего документа &lt;1&gt;</w:t>
            </w: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Информационная</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система</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(источник данных)</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&lt;2&gt;</w:t>
            </w:r>
          </w:p>
        </w:tc>
      </w:tr>
      <w:tr w:rsidR="00BE2097" w:rsidRPr="003E686E" w:rsidTr="00BE2097">
        <w:trPr>
          <w:trHeight w:hRule="exact" w:val="298"/>
        </w:trPr>
        <w:tc>
          <w:tcPr>
            <w:tcW w:w="715"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1</w:t>
            </w:r>
          </w:p>
        </w:tc>
        <w:tc>
          <w:tcPr>
            <w:tcW w:w="6226"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2</w:t>
            </w:r>
          </w:p>
        </w:tc>
        <w:tc>
          <w:tcPr>
            <w:tcW w:w="1559"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3</w:t>
            </w:r>
          </w:p>
        </w:tc>
        <w:tc>
          <w:tcPr>
            <w:tcW w:w="1843"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4</w:t>
            </w:r>
          </w:p>
        </w:tc>
        <w:tc>
          <w:tcPr>
            <w:tcW w:w="1985"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5</w:t>
            </w:r>
          </w:p>
        </w:tc>
        <w:tc>
          <w:tcPr>
            <w:tcW w:w="1984" w:type="dxa"/>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6</w:t>
            </w:r>
          </w:p>
        </w:tc>
      </w:tr>
      <w:tr w:rsidR="00BE2097" w:rsidRPr="003E686E" w:rsidTr="00BE2097">
        <w:trPr>
          <w:trHeight w:hRule="exact" w:val="326"/>
        </w:trPr>
        <w:tc>
          <w:tcPr>
            <w:tcW w:w="14312" w:type="dxa"/>
            <w:gridSpan w:val="6"/>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i/>
                <w:iCs/>
                <w:lang w:bidi="ru-RU"/>
              </w:rPr>
              <w:t>Наименование задачи комплекса процессных мероприятий 1</w:t>
            </w:r>
          </w:p>
        </w:tc>
      </w:tr>
      <w:tr w:rsidR="00BE2097" w:rsidRPr="003E686E" w:rsidTr="00BE2097">
        <w:trPr>
          <w:trHeight w:hRule="exact" w:val="250"/>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1.</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w:t>
            </w:r>
            <w:r w:rsidRPr="003E686E">
              <w:rPr>
                <w:rFonts w:ascii="Times New Roman" w:hAnsi="Times New Roman"/>
                <w:lang w:val="en-US"/>
              </w:rPr>
              <w:t xml:space="preserve"> </w:t>
            </w:r>
            <w:r w:rsidRPr="003E686E">
              <w:rPr>
                <w:rFonts w:ascii="Times New Roman" w:hAnsi="Times New Roman"/>
                <w:i/>
                <w:iCs/>
                <w:lang w:bidi="ru-RU"/>
              </w:rPr>
              <w:t>(результат)«Наименование» 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lang w:bidi="ru-RU"/>
              </w:rPr>
              <w:t>Х</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88"/>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2.</w:t>
            </w:r>
          </w:p>
        </w:tc>
        <w:tc>
          <w:tcPr>
            <w:tcW w:w="6226"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 (результат) «Наименование» 1 в году реализации</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2"/>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3.</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1.1.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6"/>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4.</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1.2.</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01"/>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i/>
                <w:iCs/>
                <w:lang w:bidi="ru-RU"/>
              </w:rPr>
            </w:pP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i/>
                <w:iCs/>
                <w:lang w:val="en-US" w:bidi="ru-RU"/>
              </w:rPr>
            </w:pPr>
            <w:r w:rsidRPr="003E686E">
              <w:rPr>
                <w:rFonts w:ascii="Times New Roman" w:hAnsi="Times New Roman"/>
                <w:i/>
                <w:iCs/>
                <w:lang w:val="en-US" w:bidi="ru-RU"/>
              </w:rPr>
              <w:t>…</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r>
      <w:tr w:rsidR="00BE2097" w:rsidRPr="003E686E" w:rsidTr="00BE2097">
        <w:trPr>
          <w:trHeight w:hRule="exact" w:val="326"/>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3597" w:type="dxa"/>
            <w:gridSpan w:val="5"/>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i/>
                <w:iCs/>
                <w:lang w:bidi="ru-RU"/>
              </w:rPr>
              <w:t>Наименование задачи комплекса процессных мероприятий 2</w:t>
            </w:r>
          </w:p>
        </w:tc>
      </w:tr>
      <w:tr w:rsidR="00BE2097" w:rsidRPr="003E686E" w:rsidTr="00BE2097">
        <w:trPr>
          <w:trHeight w:hRule="exact" w:val="404"/>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 (результат) «Наименование» 2.1.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lang w:bidi="ru-RU"/>
              </w:rPr>
              <w:t>Х</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6"/>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2.1.1</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35"/>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2.1.2.</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84"/>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jc w:val="center"/>
            </w:pPr>
            <w:r w:rsidRPr="003E686E">
              <w:t>…</w:t>
            </w:r>
          </w:p>
        </w:tc>
      </w:tr>
      <w:tr w:rsidR="00BE2097" w:rsidRPr="003E686E" w:rsidTr="00BE2097">
        <w:trPr>
          <w:trHeight w:hRule="exact" w:val="695"/>
        </w:trPr>
        <w:tc>
          <w:tcPr>
            <w:tcW w:w="14312" w:type="dxa"/>
            <w:gridSpan w:val="6"/>
            <w:tcBorders>
              <w:top w:val="single" w:sz="4" w:space="0" w:color="auto"/>
            </w:tcBorders>
            <w:shd w:val="clear" w:color="auto" w:fill="FFFFFF"/>
          </w:tcPr>
          <w:p w:rsidR="00BE2097" w:rsidRPr="003E686E" w:rsidRDefault="00BE2097" w:rsidP="00BE2097">
            <w:pPr>
              <w:spacing w:after="0" w:line="240" w:lineRule="auto"/>
              <w:rPr>
                <w:rFonts w:ascii="Times New Roman" w:hAnsi="Times New Roman"/>
              </w:rPr>
            </w:pPr>
            <w:r w:rsidRPr="003E686E">
              <w:rPr>
                <w:rFonts w:ascii="Times New Roman" w:hAnsi="Times New Roman"/>
              </w:rPr>
              <w:t xml:space="preserve">&lt;1&gt; Указывается вид документа, подтверждающий факт достижения контрольной точки. </w:t>
            </w:r>
          </w:p>
          <w:p w:rsidR="00BE2097" w:rsidRPr="003E686E" w:rsidRDefault="00BE2097" w:rsidP="00BE2097">
            <w:pPr>
              <w:spacing w:after="0" w:line="240" w:lineRule="auto"/>
              <w:rPr>
                <w:rFonts w:ascii="Times New Roman" w:hAnsi="Times New Roman"/>
              </w:rPr>
            </w:pPr>
            <w:r w:rsidRPr="003E686E">
              <w:rPr>
                <w:rFonts w:ascii="Times New Roman" w:hAnsi="Times New Roman"/>
              </w:rPr>
              <w:t>&lt;2&gt; В случае отсутствия информационной системы (источника данных) указывается – «информационная система отсутствует»</w:t>
            </w:r>
          </w:p>
        </w:tc>
      </w:tr>
    </w:tbl>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EE5CDC">
      <w:pPr>
        <w:jc w:val="center"/>
        <w:rPr>
          <w:rFonts w:ascii="Times New Roman" w:hAnsi="Times New Roman"/>
          <w:sz w:val="24"/>
          <w:szCs w:val="24"/>
          <w:lang w:bidi="ru-RU"/>
        </w:rPr>
      </w:pPr>
    </w:p>
    <w:tbl>
      <w:tblPr>
        <w:tblW w:w="0" w:type="auto"/>
        <w:tblInd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tblGrid>
      <w:tr w:rsidR="00EE5CDC" w:rsidRPr="003E686E" w:rsidTr="003E686E">
        <w:tc>
          <w:tcPr>
            <w:tcW w:w="4662" w:type="dxa"/>
            <w:tcBorders>
              <w:top w:val="nil"/>
              <w:left w:val="nil"/>
              <w:bottom w:val="nil"/>
              <w:right w:val="nil"/>
            </w:tcBorders>
            <w:shd w:val="clear" w:color="auto" w:fill="auto"/>
          </w:tcPr>
          <w:p w:rsidR="00EE5CDC" w:rsidRPr="003E686E" w:rsidRDefault="00EE5CDC"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lastRenderedPageBreak/>
              <w:t xml:space="preserve">Приложение № 5                                                                                                                                                                                к Методическим                                                                                                                                                                                 рекомендациям по разработке                                                                                                                                                                               и реализации муниципальных программ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p w:rsidR="00EE5CDC" w:rsidRPr="003E686E" w:rsidRDefault="00EE5CDC" w:rsidP="003E686E">
            <w:pPr>
              <w:spacing w:after="0" w:line="240" w:lineRule="auto"/>
              <w:rPr>
                <w:rFonts w:ascii="Times New Roman" w:hAnsi="Times New Roman"/>
                <w:sz w:val="24"/>
                <w:szCs w:val="24"/>
                <w:lang w:bidi="ru-RU"/>
              </w:rPr>
            </w:pPr>
          </w:p>
          <w:p w:rsidR="00EE5CDC" w:rsidRPr="003E686E" w:rsidRDefault="00EE5CDC" w:rsidP="003E686E">
            <w:pPr>
              <w:spacing w:after="0" w:line="240" w:lineRule="auto"/>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EE5CDC">
      <w:pPr>
        <w:jc w:val="center"/>
        <w:rPr>
          <w:rFonts w:ascii="Times New Roman" w:hAnsi="Times New Roman"/>
          <w:sz w:val="24"/>
          <w:szCs w:val="24"/>
          <w:lang w:bidi="ru-RU"/>
        </w:rPr>
      </w:pPr>
      <w:r w:rsidRPr="00A11C25">
        <w:rPr>
          <w:rFonts w:ascii="Times New Roman" w:hAnsi="Times New Roman"/>
          <w:sz w:val="24"/>
          <w:szCs w:val="24"/>
          <w:lang w:bidi="ru-RU"/>
        </w:rPr>
        <w:t>Перечень типов мероприятий (результатов) и контрольных точек для комплекса процессных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2491"/>
        <w:gridCol w:w="3739"/>
        <w:gridCol w:w="4915"/>
        <w:gridCol w:w="3197"/>
      </w:tblGrid>
      <w:tr w:rsidR="00A11C25" w:rsidRPr="003E686E" w:rsidTr="00A11C25">
        <w:trPr>
          <w:trHeight w:hRule="exact" w:val="845"/>
          <w:jc w:val="center"/>
        </w:trPr>
        <w:tc>
          <w:tcPr>
            <w:tcW w:w="528"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w:t>
            </w:r>
          </w:p>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w:t>
            </w:r>
          </w:p>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Тип мероприятия (результата)</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Характеристика типа мероприятия (результата)</w:t>
            </w:r>
          </w:p>
        </w:tc>
        <w:tc>
          <w:tcPr>
            <w:tcW w:w="4915"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Возможные контрольные точки</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Единица измерения</w:t>
            </w:r>
          </w:p>
        </w:tc>
      </w:tr>
      <w:tr w:rsidR="00A11C25" w:rsidRPr="003E686E" w:rsidTr="00A11C25">
        <w:trPr>
          <w:trHeight w:hRule="exact" w:val="288"/>
          <w:jc w:val="center"/>
        </w:trPr>
        <w:tc>
          <w:tcPr>
            <w:tcW w:w="528"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2491"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4915"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3197"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r>
      <w:tr w:rsidR="00A11C25" w:rsidRPr="003E686E" w:rsidTr="00A11C25">
        <w:trPr>
          <w:trHeight w:hRule="exact" w:val="4426"/>
          <w:jc w:val="center"/>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1.</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Оказание услуг (выполнение работ)</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5" w:type="dxa"/>
            <w:tcBorders>
              <w:top w:val="single" w:sz="4" w:space="0" w:color="auto"/>
              <w:left w:val="single" w:sz="4" w:space="0" w:color="auto"/>
            </w:tcBorders>
            <w:shd w:val="clear" w:color="auto" w:fill="FFFFFF"/>
            <w:vAlign w:val="bottom"/>
          </w:tcPr>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Муниципальное задание на оказание муниципальных услуг (выполнение работ) утверждено.</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Для оказания услуги (выполнения работы)</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подготовлено</w:t>
            </w:r>
            <w:r w:rsidRPr="003E686E">
              <w:rPr>
                <w:rFonts w:ascii="Times New Roman" w:hAnsi="Times New Roman"/>
                <w:sz w:val="24"/>
                <w:szCs w:val="24"/>
                <w:lang w:bidi="ru-RU"/>
              </w:rPr>
              <w:tab/>
              <w:t>материально-техническое</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(кадровое)</w:t>
            </w:r>
            <w:r w:rsidRPr="003E686E">
              <w:rPr>
                <w:rFonts w:ascii="Times New Roman" w:hAnsi="Times New Roman"/>
                <w:sz w:val="24"/>
                <w:szCs w:val="24"/>
                <w:lang w:bidi="ru-RU"/>
              </w:rPr>
              <w:tab/>
              <w:t>обеспечение</w:t>
            </w:r>
            <w:r w:rsidRPr="003E686E">
              <w:rPr>
                <w:rFonts w:ascii="Times New Roman" w:hAnsi="Times New Roman"/>
                <w:sz w:val="24"/>
                <w:szCs w:val="24"/>
                <w:lang w:bidi="ru-RU"/>
              </w:rPr>
              <w:tab/>
              <w:t>(при</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необходимости).</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Услуга оказана (работы выполнены).</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Предоставлен отчет о выполнении муниципального задания на оказание муниципальных услуг (выполнение работ).</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11C25" w:rsidRPr="003E686E" w:rsidTr="00A11C25">
        <w:trPr>
          <w:trHeight w:hRule="exact" w:val="1123"/>
          <w:jc w:val="center"/>
        </w:trPr>
        <w:tc>
          <w:tcPr>
            <w:tcW w:w="528"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2.</w:t>
            </w:r>
          </w:p>
        </w:tc>
        <w:tc>
          <w:tcPr>
            <w:tcW w:w="2491"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Осуществление</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текущей</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деятельности</w:t>
            </w:r>
          </w:p>
        </w:tc>
        <w:tc>
          <w:tcPr>
            <w:tcW w:w="3739" w:type="dxa"/>
            <w:tcBorders>
              <w:top w:val="single" w:sz="4" w:space="0" w:color="auto"/>
              <w:left w:val="single" w:sz="4" w:space="0" w:color="auto"/>
              <w:bottom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результатов, в рамках</w:t>
            </w:r>
            <w:r w:rsidRPr="003E686E">
              <w:rPr>
                <w:rFonts w:ascii="Times New Roman" w:hAnsi="Times New Roman"/>
                <w:sz w:val="24"/>
                <w:szCs w:val="24"/>
                <w:lang w:bidi="ru-RU"/>
              </w:rPr>
              <w:tab/>
              <w:t>которых</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предусматривается содержание отраслевого (функционального)</w:t>
            </w:r>
          </w:p>
        </w:tc>
        <w:tc>
          <w:tcPr>
            <w:tcW w:w="4915"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 устанавливаются (за исключением мероприятий по осуществлению закупок товаров, работ, услуг)</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 устанавливается (за исключением мероприятий по осуществлению закупок товаров, работ, услуг)</w:t>
            </w:r>
          </w:p>
        </w:tc>
      </w:tr>
    </w:tbl>
    <w:p w:rsidR="00A11C25" w:rsidRPr="00A11C25" w:rsidRDefault="00A11C25" w:rsidP="00EE5CDC">
      <w:pPr>
        <w:spacing w:after="0" w:line="240" w:lineRule="auto"/>
        <w:rPr>
          <w:rFonts w:ascii="Times New Roman" w:hAnsi="Times New Roman"/>
          <w:sz w:val="24"/>
          <w:szCs w:val="24"/>
          <w:lang w:bidi="ru-RU"/>
        </w:rPr>
      </w:pPr>
    </w:p>
    <w:p w:rsidR="00A11C25" w:rsidRPr="00A11C25" w:rsidRDefault="00A11C25" w:rsidP="00EE5CDC">
      <w:pPr>
        <w:spacing w:after="0" w:line="240" w:lineRule="auto"/>
        <w:rPr>
          <w:rFonts w:ascii="Times New Roman" w:hAnsi="Times New Roman"/>
          <w:sz w:val="24"/>
          <w:szCs w:val="24"/>
          <w:lang w:bidi="ru-RU"/>
        </w:rPr>
      </w:pPr>
    </w:p>
    <w:tbl>
      <w:tblPr>
        <w:tblOverlap w:val="never"/>
        <w:tblW w:w="0" w:type="auto"/>
        <w:tblLayout w:type="fixed"/>
        <w:tblCellMar>
          <w:left w:w="10" w:type="dxa"/>
          <w:right w:w="10" w:type="dxa"/>
        </w:tblCellMar>
        <w:tblLook w:val="0000" w:firstRow="0" w:lastRow="0" w:firstColumn="0" w:lastColumn="0" w:noHBand="0" w:noVBand="0"/>
      </w:tblPr>
      <w:tblGrid>
        <w:gridCol w:w="528"/>
        <w:gridCol w:w="2491"/>
        <w:gridCol w:w="3739"/>
        <w:gridCol w:w="4915"/>
        <w:gridCol w:w="3197"/>
      </w:tblGrid>
      <w:tr w:rsidR="00A11C25" w:rsidRPr="003E686E" w:rsidTr="00A11C25">
        <w:trPr>
          <w:trHeight w:hRule="exact" w:val="1670"/>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 xml:space="preserve">органа, структурного подразделения Администрации </w:t>
            </w:r>
            <w:r w:rsidR="00D31A9E">
              <w:rPr>
                <w:rFonts w:ascii="Times New Roman" w:hAnsi="Times New Roman"/>
                <w:sz w:val="24"/>
                <w:szCs w:val="24"/>
                <w:lang w:bidi="ru-RU"/>
              </w:rPr>
              <w:t>Шаумяновск</w:t>
            </w:r>
            <w:r w:rsidRPr="003E686E">
              <w:rPr>
                <w:rFonts w:ascii="Times New Roman" w:hAnsi="Times New Roman"/>
                <w:sz w:val="24"/>
                <w:szCs w:val="24"/>
                <w:lang w:bidi="ru-RU"/>
              </w:rPr>
              <w:t xml:space="preserve">ого сельского поселения, муниципальных учреждений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 а также подведомственных учреждений.</w:t>
            </w:r>
          </w:p>
        </w:tc>
        <w:tc>
          <w:tcPr>
            <w:tcW w:w="4915"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r>
      <w:tr w:rsidR="00A11C25" w:rsidRPr="003E686E" w:rsidTr="00A11C25">
        <w:trPr>
          <w:trHeight w:hRule="exact" w:val="1749"/>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3.</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Повышение квалификации кадров</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&lt;1&gt;</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предусматривающих профессиональную подготовку и (или) повышение квалификации кадров</w:t>
            </w:r>
          </w:p>
        </w:tc>
        <w:tc>
          <w:tcPr>
            <w:tcW w:w="4915" w:type="dxa"/>
            <w:tcBorders>
              <w:top w:val="single" w:sz="4" w:space="0" w:color="auto"/>
              <w:left w:val="single" w:sz="4" w:space="0" w:color="auto"/>
            </w:tcBorders>
            <w:shd w:val="clear" w:color="auto" w:fill="FFFFFF"/>
          </w:tcPr>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Утверждены документы, необходимые для оказания услуги.</w:t>
            </w:r>
          </w:p>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Для оказания услуги (выполнения работы) подготовлено материально-техническое и кадровое обеспечение.</w:t>
            </w:r>
          </w:p>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Услуга оказана.</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(тыс./млн.) человек</w:t>
            </w:r>
          </w:p>
        </w:tc>
      </w:tr>
      <w:tr w:rsidR="00A11C25" w:rsidRPr="003E686E" w:rsidTr="00A11C25">
        <w:trPr>
          <w:trHeight w:hRule="exact" w:val="1687"/>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4.</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Выплаты физическим лицам</w:t>
            </w: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граждан.</w:t>
            </w:r>
          </w:p>
        </w:tc>
        <w:tc>
          <w:tcPr>
            <w:tcW w:w="4915" w:type="dxa"/>
            <w:tcBorders>
              <w:top w:val="single" w:sz="4" w:space="0" w:color="auto"/>
              <w:left w:val="single" w:sz="4" w:space="0" w:color="auto"/>
            </w:tcBorders>
            <w:shd w:val="clear" w:color="auto" w:fill="FFFFFF"/>
          </w:tcPr>
          <w:p w:rsidR="00A11C25" w:rsidRPr="003E686E" w:rsidRDefault="00A11C25" w:rsidP="00EE5CDC">
            <w:pPr>
              <w:numPr>
                <w:ilvl w:val="0"/>
                <w:numId w:val="12"/>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Документ, устанавливающий условия осуществления выплат (в том числе размер и получателей), утвержден/принят.</w:t>
            </w:r>
          </w:p>
          <w:p w:rsidR="00A11C25" w:rsidRPr="003E686E" w:rsidRDefault="00A11C25" w:rsidP="00EE5CDC">
            <w:pPr>
              <w:numPr>
                <w:ilvl w:val="0"/>
                <w:numId w:val="12"/>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Выплаты осуществлены.</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(тыс./млн.) человек</w:t>
            </w:r>
          </w:p>
        </w:tc>
      </w:tr>
      <w:tr w:rsidR="00A11C25" w:rsidRPr="003E686E" w:rsidTr="00A11C25">
        <w:trPr>
          <w:trHeight w:hRule="exact" w:val="2779"/>
        </w:trPr>
        <w:tc>
          <w:tcPr>
            <w:tcW w:w="528"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5.</w:t>
            </w:r>
          </w:p>
        </w:tc>
        <w:tc>
          <w:tcPr>
            <w:tcW w:w="2491"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Приобретение товаров, работ и услуг</w:t>
            </w:r>
          </w:p>
        </w:tc>
        <w:tc>
          <w:tcPr>
            <w:tcW w:w="3739"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в рамках которых осуществляются закупки товаров, работ и услуг.</w:t>
            </w:r>
          </w:p>
        </w:tc>
        <w:tc>
          <w:tcPr>
            <w:tcW w:w="4915" w:type="dxa"/>
            <w:tcBorders>
              <w:top w:val="single" w:sz="4" w:space="0" w:color="auto"/>
              <w:left w:val="single" w:sz="4" w:space="0" w:color="auto"/>
              <w:bottom w:val="single" w:sz="4" w:space="0" w:color="auto"/>
            </w:tcBorders>
            <w:shd w:val="clear" w:color="auto" w:fill="FFFFFF"/>
          </w:tcPr>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Закупка включена в план закупок.</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Сведения о муниципальном контракте внесены в реестр контрактов, заключенных заказчиками по результатам закупок.</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Произведена приемка поставленных товаров, выполненных работ, оказанных услуг.</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Произведена</w:t>
            </w:r>
            <w:r w:rsidRPr="003E686E">
              <w:rPr>
                <w:rFonts w:ascii="Times New Roman" w:hAnsi="Times New Roman"/>
                <w:sz w:val="24"/>
                <w:szCs w:val="24"/>
                <w:lang w:bidi="ru-RU"/>
              </w:rPr>
              <w:tab/>
              <w:t>оплата</w:t>
            </w:r>
            <w:r w:rsidRPr="003E686E">
              <w:rPr>
                <w:rFonts w:ascii="Times New Roman" w:hAnsi="Times New Roman"/>
                <w:sz w:val="24"/>
                <w:szCs w:val="24"/>
                <w:lang w:bidi="ru-RU"/>
              </w:rPr>
              <w:tab/>
              <w:t>товаров,</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выполненных работ, оказанных услуг по муниципальному контракту.</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Единица (по ОКЕИ)</w:t>
            </w:r>
          </w:p>
        </w:tc>
      </w:tr>
    </w:tbl>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Соответствующие мероприятия рекомендуется предусматривать в составе обеспечивающих комплексов процессных мероприятий.</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tbl>
      <w:tblPr>
        <w:tblW w:w="0" w:type="auto"/>
        <w:tblInd w:w="9776" w:type="dxa"/>
        <w:tblLook w:val="04A0" w:firstRow="1" w:lastRow="0" w:firstColumn="1" w:lastColumn="0" w:noHBand="0" w:noVBand="1"/>
      </w:tblPr>
      <w:tblGrid>
        <w:gridCol w:w="5938"/>
      </w:tblGrid>
      <w:tr w:rsidR="00EE5CDC" w:rsidRPr="003E686E" w:rsidTr="003E686E">
        <w:trPr>
          <w:trHeight w:val="1256"/>
        </w:trPr>
        <w:tc>
          <w:tcPr>
            <w:tcW w:w="5938" w:type="dxa"/>
            <w:shd w:val="clear" w:color="auto" w:fill="auto"/>
          </w:tcPr>
          <w:p w:rsidR="009D13C5" w:rsidRPr="003E686E" w:rsidRDefault="009D13C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6                                                                                                                            к Методическим                                                                                                                                                                           рекомендациям по разработке                                                                                                                                                                                 и реализации муниципальных программ</w:t>
            </w:r>
          </w:p>
          <w:p w:rsidR="009D13C5" w:rsidRPr="003E686E" w:rsidRDefault="00D31A9E" w:rsidP="003E686E">
            <w:pPr>
              <w:spacing w:after="0" w:line="240" w:lineRule="auto"/>
              <w:jc w:val="center"/>
              <w:rPr>
                <w:rFonts w:ascii="Times New Roman" w:hAnsi="Times New Roman"/>
                <w:sz w:val="24"/>
                <w:szCs w:val="24"/>
                <w:lang w:bidi="ru-RU"/>
              </w:rPr>
            </w:pPr>
            <w:r>
              <w:rPr>
                <w:rFonts w:ascii="Times New Roman" w:hAnsi="Times New Roman"/>
                <w:sz w:val="24"/>
                <w:szCs w:val="24"/>
                <w:lang w:bidi="ru-RU"/>
              </w:rPr>
              <w:t>Шаумяновск</w:t>
            </w:r>
            <w:r w:rsidR="009D13C5" w:rsidRPr="003E686E">
              <w:rPr>
                <w:rFonts w:ascii="Times New Roman" w:hAnsi="Times New Roman"/>
                <w:sz w:val="24"/>
                <w:szCs w:val="24"/>
                <w:lang w:bidi="ru-RU"/>
              </w:rPr>
              <w:t>ого сельского поселения</w:t>
            </w:r>
          </w:p>
          <w:p w:rsidR="00EE5CDC" w:rsidRPr="003E686E" w:rsidRDefault="00EE5CDC" w:rsidP="003E686E">
            <w:pPr>
              <w:spacing w:after="0" w:line="240" w:lineRule="auto"/>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9D13C5" w:rsidP="009D13C5">
      <w:pPr>
        <w:jc w:val="center"/>
        <w:rPr>
          <w:rFonts w:ascii="Times New Roman" w:hAnsi="Times New Roman"/>
          <w:sz w:val="24"/>
          <w:szCs w:val="24"/>
          <w:lang w:bidi="ru-RU"/>
        </w:rPr>
      </w:pPr>
      <w:r w:rsidRPr="009D13C5">
        <w:rPr>
          <w:rFonts w:ascii="Times New Roman" w:hAnsi="Times New Roman"/>
          <w:sz w:val="24"/>
          <w:szCs w:val="24"/>
          <w:lang w:bidi="ru-RU"/>
        </w:rPr>
        <w:t>Перечень налоговых расходов в рамках муниципальной программы</w:t>
      </w:r>
    </w:p>
    <w:p w:rsidR="009D13C5" w:rsidRDefault="00BE2097" w:rsidP="00BE2097">
      <w:pPr>
        <w:jc w:val="center"/>
        <w:rPr>
          <w:rFonts w:ascii="Times New Roman" w:hAnsi="Times New Roman"/>
          <w:sz w:val="24"/>
          <w:szCs w:val="24"/>
          <w:lang w:bidi="ru-RU"/>
        </w:rPr>
      </w:pPr>
      <w:r>
        <w:rPr>
          <w:rFonts w:ascii="Times New Roman" w:hAnsi="Times New Roman"/>
          <w:sz w:val="24"/>
          <w:szCs w:val="24"/>
          <w:lang w:bidi="ru-RU"/>
        </w:rPr>
        <w:t xml:space="preserve">                                                                                                                                                                                                                       </w:t>
      </w:r>
      <w:r w:rsidRPr="00BE2097">
        <w:rPr>
          <w:rFonts w:ascii="Times New Roman" w:hAnsi="Times New Roman"/>
          <w:sz w:val="24"/>
          <w:szCs w:val="24"/>
          <w:lang w:bidi="ru-RU"/>
        </w:rPr>
        <w:t>Таблица № 1</w:t>
      </w:r>
    </w:p>
    <w:tbl>
      <w:tblPr>
        <w:tblpPr w:leftFromText="180" w:rightFromText="180" w:vertAnchor="text" w:horzAnchor="margin" w:tblpXSpec="center" w:tblpY="300"/>
        <w:tblOverlap w:val="never"/>
        <w:tblW w:w="14582" w:type="dxa"/>
        <w:tblLayout w:type="fixed"/>
        <w:tblCellMar>
          <w:left w:w="10" w:type="dxa"/>
          <w:right w:w="10" w:type="dxa"/>
        </w:tblCellMar>
        <w:tblLook w:val="0000" w:firstRow="0" w:lastRow="0" w:firstColumn="0" w:lastColumn="0" w:noHBand="0" w:noVBand="0"/>
      </w:tblPr>
      <w:tblGrid>
        <w:gridCol w:w="730"/>
        <w:gridCol w:w="1949"/>
        <w:gridCol w:w="2136"/>
        <w:gridCol w:w="1417"/>
        <w:gridCol w:w="1134"/>
        <w:gridCol w:w="1134"/>
        <w:gridCol w:w="993"/>
        <w:gridCol w:w="1134"/>
        <w:gridCol w:w="1134"/>
        <w:gridCol w:w="1621"/>
        <w:gridCol w:w="1200"/>
      </w:tblGrid>
      <w:tr w:rsidR="00C346AD" w:rsidRPr="003E686E" w:rsidTr="00E467BC">
        <w:trPr>
          <w:trHeight w:hRule="exact" w:val="289"/>
        </w:trPr>
        <w:tc>
          <w:tcPr>
            <w:tcW w:w="730"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п/п</w:t>
            </w:r>
          </w:p>
        </w:tc>
        <w:tc>
          <w:tcPr>
            <w:tcW w:w="1949"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и</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вид налогового расхода &lt;1&gt;, реквизиты нормативного правового акта, устанавливающего налоговый расход</w:t>
            </w:r>
          </w:p>
        </w:tc>
        <w:tc>
          <w:tcPr>
            <w:tcW w:w="2136"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Цель</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муниципальной(комплексной)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программы,</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задача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структурного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элемента, на которые направлен налоговый расход</w:t>
            </w:r>
          </w:p>
          <w:p w:rsidR="00C346AD" w:rsidRPr="003E686E" w:rsidRDefault="00C346AD" w:rsidP="00C346AD">
            <w:pPr>
              <w:spacing w:after="0" w:line="240" w:lineRule="auto"/>
              <w:jc w:val="center"/>
              <w:rPr>
                <w:rFonts w:ascii="Times New Roman" w:hAnsi="Times New Roman"/>
                <w:sz w:val="16"/>
                <w:szCs w:val="16"/>
                <w:lang w:bidi="ru-RU"/>
              </w:rPr>
            </w:pPr>
          </w:p>
        </w:tc>
        <w:tc>
          <w:tcPr>
            <w:tcW w:w="1417"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Соответствие</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показателю</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муниципальной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(комплексной)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программы,</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структурного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элемента</w:t>
            </w:r>
          </w:p>
        </w:tc>
        <w:tc>
          <w:tcPr>
            <w:tcW w:w="1134"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Главный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распорядитель</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бюджетных</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средств</w:t>
            </w:r>
          </w:p>
        </w:tc>
        <w:tc>
          <w:tcPr>
            <w:tcW w:w="2127" w:type="dxa"/>
            <w:gridSpan w:val="2"/>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N &lt;2&gt;</w:t>
            </w:r>
          </w:p>
        </w:tc>
        <w:tc>
          <w:tcPr>
            <w:tcW w:w="2268" w:type="dxa"/>
            <w:gridSpan w:val="2"/>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N+1</w:t>
            </w:r>
          </w:p>
        </w:tc>
        <w:tc>
          <w:tcPr>
            <w:tcW w:w="2821" w:type="dxa"/>
            <w:gridSpan w:val="2"/>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w:t>
            </w:r>
          </w:p>
        </w:tc>
      </w:tr>
      <w:tr w:rsidR="00C346AD" w:rsidRPr="003E686E" w:rsidTr="00E467BC">
        <w:trPr>
          <w:trHeight w:hRule="exact" w:val="1001"/>
        </w:trPr>
        <w:tc>
          <w:tcPr>
            <w:tcW w:w="730"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949"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2136" w:type="dxa"/>
            <w:vMerge/>
            <w:tcBorders>
              <w:left w:val="single" w:sz="4" w:space="0" w:color="auto"/>
            </w:tcBorders>
            <w:shd w:val="clear" w:color="auto" w:fill="FFFFFF"/>
            <w:vAlign w:val="bottom"/>
          </w:tcPr>
          <w:p w:rsidR="00C346AD" w:rsidRPr="003E686E" w:rsidRDefault="00C346AD" w:rsidP="00C346AD">
            <w:pPr>
              <w:spacing w:after="0" w:line="240" w:lineRule="auto"/>
              <w:jc w:val="center"/>
              <w:rPr>
                <w:rFonts w:ascii="Times New Roman" w:hAnsi="Times New Roman"/>
                <w:sz w:val="16"/>
                <w:szCs w:val="16"/>
                <w:lang w:bidi="ru-RU"/>
              </w:rPr>
            </w:pPr>
          </w:p>
        </w:tc>
        <w:tc>
          <w:tcPr>
            <w:tcW w:w="1417"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134"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плательщиков</w:t>
            </w:r>
          </w:p>
        </w:tc>
        <w:tc>
          <w:tcPr>
            <w:tcW w:w="993"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оценка,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рублей</w:t>
            </w: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w:t>
            </w:r>
            <w:r w:rsidRPr="003E686E">
              <w:rPr>
                <w:rFonts w:ascii="Times New Roman" w:hAnsi="Times New Roman"/>
                <w:sz w:val="16"/>
                <w:szCs w:val="16"/>
                <w:lang w:bidi="ru-RU"/>
              </w:rPr>
              <w:softHyphen/>
              <w:t>щиков</w:t>
            </w: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 xml:space="preserve">оценка </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 рублей</w:t>
            </w: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w:t>
            </w:r>
            <w:r w:rsidRPr="003E686E">
              <w:rPr>
                <w:rFonts w:ascii="Times New Roman" w:hAnsi="Times New Roman"/>
                <w:sz w:val="16"/>
                <w:szCs w:val="16"/>
                <w:lang w:bidi="ru-RU"/>
              </w:rPr>
              <w:softHyphen/>
              <w:t>щиков</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 оценка,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рублей</w:t>
            </w:r>
          </w:p>
        </w:tc>
      </w:tr>
      <w:tr w:rsidR="00C346AD" w:rsidRPr="003E686E" w:rsidTr="00E467BC">
        <w:trPr>
          <w:trHeight w:hRule="exact" w:val="350"/>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w:t>
            </w:r>
          </w:p>
        </w:tc>
        <w:tc>
          <w:tcPr>
            <w:tcW w:w="1949"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2</w:t>
            </w:r>
          </w:p>
        </w:tc>
        <w:tc>
          <w:tcPr>
            <w:tcW w:w="2136"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3</w:t>
            </w:r>
          </w:p>
        </w:tc>
        <w:tc>
          <w:tcPr>
            <w:tcW w:w="1417"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4</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5</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6</w:t>
            </w:r>
          </w:p>
        </w:tc>
        <w:tc>
          <w:tcPr>
            <w:tcW w:w="993"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7</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8</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9</w:t>
            </w:r>
          </w:p>
        </w:tc>
        <w:tc>
          <w:tcPr>
            <w:tcW w:w="1621" w:type="dxa"/>
            <w:tcBorders>
              <w:top w:val="single" w:sz="4" w:space="0" w:color="auto"/>
              <w:left w:val="single" w:sz="4" w:space="0" w:color="auto"/>
              <w:bottom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11</w:t>
            </w:r>
          </w:p>
        </w:tc>
      </w:tr>
      <w:tr w:rsidR="00C346AD" w:rsidRPr="003E686E" w:rsidTr="00C346AD">
        <w:trPr>
          <w:trHeight w:hRule="exact" w:val="397"/>
        </w:trPr>
        <w:tc>
          <w:tcPr>
            <w:tcW w:w="1458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346AD" w:rsidRPr="003E686E" w:rsidRDefault="00C346AD" w:rsidP="00C346AD">
            <w:pPr>
              <w:jc w:val="center"/>
              <w:rPr>
                <w:rFonts w:ascii="Times New Roman" w:hAnsi="Times New Roman"/>
                <w:lang w:bidi="ru-RU"/>
              </w:rPr>
            </w:pPr>
            <w:r w:rsidRPr="003E686E">
              <w:rPr>
                <w:rFonts w:ascii="Times New Roman" w:hAnsi="Times New Roman"/>
                <w:lang w:bidi="ru-RU"/>
              </w:rPr>
              <w:t>1.1. Структурный элемент (наименование)</w:t>
            </w:r>
          </w:p>
        </w:tc>
      </w:tr>
      <w:tr w:rsidR="00C346AD" w:rsidRPr="003E686E" w:rsidTr="00E467BC">
        <w:trPr>
          <w:trHeight w:hRule="exact" w:val="397"/>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rPr>
                <w:rFonts w:ascii="Times New Roman" w:hAnsi="Times New Roman"/>
                <w:lang w:bidi="ru-RU"/>
              </w:rPr>
            </w:pPr>
            <w:r w:rsidRPr="003E686E">
              <w:rPr>
                <w:rFonts w:ascii="Times New Roman" w:hAnsi="Times New Roman"/>
                <w:lang w:bidi="ru-RU"/>
              </w:rPr>
              <w:t>1.1.1.</w:t>
            </w:r>
          </w:p>
        </w:tc>
        <w:tc>
          <w:tcPr>
            <w:tcW w:w="1949"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2136"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p>
        </w:tc>
      </w:tr>
      <w:tr w:rsidR="00C346AD" w:rsidRPr="003E686E" w:rsidTr="00E467BC">
        <w:trPr>
          <w:trHeight w:hRule="exact" w:val="305"/>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rPr>
                <w:rFonts w:ascii="Times New Roman" w:hAnsi="Times New Roman"/>
                <w:lang w:bidi="ru-RU"/>
              </w:rPr>
            </w:pPr>
            <w:r w:rsidRPr="003E686E">
              <w:rPr>
                <w:rFonts w:ascii="Times New Roman" w:hAnsi="Times New Roman"/>
                <w:lang w:bidi="ru-RU"/>
              </w:rPr>
              <w:t>1.1.2.</w:t>
            </w:r>
          </w:p>
        </w:tc>
        <w:tc>
          <w:tcPr>
            <w:tcW w:w="1949"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2136"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p>
        </w:tc>
      </w:tr>
      <w:tr w:rsidR="00C346AD" w:rsidRPr="003E686E" w:rsidTr="00E467BC">
        <w:trPr>
          <w:trHeight w:hRule="exact" w:val="528"/>
        </w:trPr>
        <w:tc>
          <w:tcPr>
            <w:tcW w:w="730"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949"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2136"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417"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993"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r>
    </w:tbl>
    <w:p w:rsidR="00A11C25" w:rsidRPr="00A11C25" w:rsidRDefault="00C346AD" w:rsidP="00C346AD">
      <w:pPr>
        <w:jc w:val="center"/>
        <w:rPr>
          <w:rFonts w:ascii="Times New Roman" w:hAnsi="Times New Roman"/>
          <w:sz w:val="24"/>
          <w:szCs w:val="24"/>
          <w:lang w:bidi="ru-RU"/>
        </w:rPr>
      </w:pPr>
      <w:r>
        <w:rPr>
          <w:rFonts w:ascii="Times New Roman" w:hAnsi="Times New Roman"/>
          <w:sz w:val="24"/>
          <w:szCs w:val="24"/>
          <w:lang w:val="en-US" w:bidi="ru-RU"/>
        </w:rPr>
        <w:t xml:space="preserve">                                                                                                                                                                                                              </w:t>
      </w:r>
    </w:p>
    <w:p w:rsidR="00A11C25" w:rsidRPr="00A11C25" w:rsidRDefault="00A11C25"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Pr="00A11C25">
        <w:rPr>
          <w:rFonts w:ascii="Times New Roman" w:hAnsi="Times New Roman"/>
          <w:sz w:val="24"/>
          <w:szCs w:val="24"/>
          <w:lang w:bidi="ru-RU"/>
        </w:rPr>
        <w:t xml:space="preserve"> </w:t>
      </w:r>
      <w:r w:rsidRPr="00C346AD">
        <w:rPr>
          <w:rFonts w:ascii="Times New Roman" w:hAnsi="Times New Roman"/>
          <w:sz w:val="24"/>
          <w:szCs w:val="24"/>
          <w:lang w:bidi="ru-RU"/>
        </w:rPr>
        <w:t xml:space="preserve"> </w:t>
      </w: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9D13C5" w:rsidRDefault="00E467BC" w:rsidP="009D13C5">
      <w:pPr>
        <w:spacing w:after="0" w:line="240" w:lineRule="auto"/>
        <w:rPr>
          <w:rFonts w:ascii="Times New Roman" w:hAnsi="Times New Roman"/>
          <w:sz w:val="24"/>
          <w:szCs w:val="24"/>
          <w:lang w:bidi="ru-RU"/>
        </w:rPr>
      </w:pPr>
      <w:r w:rsidRPr="00E467BC">
        <w:rPr>
          <w:rFonts w:ascii="Times New Roman" w:hAnsi="Times New Roman"/>
          <w:sz w:val="24"/>
          <w:szCs w:val="24"/>
          <w:lang w:bidi="ru-RU"/>
        </w:rPr>
        <w:t xml:space="preserve">        </w:t>
      </w:r>
      <w:r w:rsidR="00C346AD" w:rsidRPr="00C346AD">
        <w:rPr>
          <w:rFonts w:ascii="Times New Roman" w:hAnsi="Times New Roman"/>
          <w:sz w:val="24"/>
          <w:szCs w:val="24"/>
          <w:lang w:bidi="ru-RU"/>
        </w:rPr>
        <w:t>&lt;1</w:t>
      </w:r>
      <w:r w:rsidRPr="00C346AD">
        <w:rPr>
          <w:rFonts w:ascii="Times New Roman" w:hAnsi="Times New Roman"/>
          <w:sz w:val="24"/>
          <w:szCs w:val="24"/>
          <w:lang w:bidi="ru-RU"/>
        </w:rPr>
        <w:t>&gt;, например</w:t>
      </w:r>
      <w:r w:rsidR="00A11C25" w:rsidRPr="00A11C25">
        <w:rPr>
          <w:rFonts w:ascii="Times New Roman" w:hAnsi="Times New Roman"/>
          <w:sz w:val="24"/>
          <w:szCs w:val="24"/>
          <w:lang w:bidi="ru-RU"/>
        </w:rPr>
        <w:t xml:space="preserve">, пониженная ставка, освобождение от налогообложения и т.д. </w:t>
      </w:r>
    </w:p>
    <w:p w:rsidR="00A11C25" w:rsidRPr="00A11C25" w:rsidRDefault="00E467BC" w:rsidP="009D13C5">
      <w:pPr>
        <w:spacing w:after="0" w:line="240" w:lineRule="auto"/>
        <w:rPr>
          <w:rFonts w:ascii="Times New Roman" w:hAnsi="Times New Roman"/>
          <w:sz w:val="24"/>
          <w:szCs w:val="24"/>
          <w:lang w:bidi="ru-RU"/>
        </w:rPr>
        <w:sectPr w:rsidR="00A11C25" w:rsidRPr="00A11C25" w:rsidSect="00A11C25">
          <w:headerReference w:type="default" r:id="rId23"/>
          <w:headerReference w:type="first" r:id="rId24"/>
          <w:pgSz w:w="16840" w:h="11900" w:orient="landscape"/>
          <w:pgMar w:top="0" w:right="574" w:bottom="686" w:left="542" w:header="0" w:footer="3" w:gutter="0"/>
          <w:cols w:space="720"/>
          <w:noEndnote/>
          <w:docGrid w:linePitch="360"/>
        </w:sectPr>
      </w:pPr>
      <w:r w:rsidRPr="00B91908">
        <w:rPr>
          <w:rFonts w:ascii="Times New Roman" w:hAnsi="Times New Roman"/>
          <w:sz w:val="24"/>
          <w:szCs w:val="24"/>
          <w:lang w:bidi="ru-RU"/>
        </w:rPr>
        <w:t xml:space="preserve">        </w:t>
      </w:r>
      <w:r w:rsidR="009D13C5">
        <w:rPr>
          <w:rFonts w:ascii="Times New Roman" w:hAnsi="Times New Roman"/>
          <w:sz w:val="24"/>
          <w:szCs w:val="24"/>
          <w:lang w:bidi="ru-RU"/>
        </w:rPr>
        <w:t>&lt;2&gt; Текущий год.</w:t>
      </w:r>
    </w:p>
    <w:p w:rsidR="00A11C25" w:rsidRP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СВЕДЕНИЯ</w:t>
      </w:r>
    </w:p>
    <w:p w:rsid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о показателях, включенных в федеральный (региональный) план статистических работ</w:t>
      </w:r>
    </w:p>
    <w:p w:rsidR="009D13C5" w:rsidRDefault="009D13C5" w:rsidP="009D13C5">
      <w:pPr>
        <w:spacing w:after="0" w:line="240" w:lineRule="auto"/>
        <w:jc w:val="center"/>
        <w:rPr>
          <w:rFonts w:ascii="Times New Roman" w:hAnsi="Times New Roman"/>
          <w:sz w:val="24"/>
          <w:szCs w:val="24"/>
          <w:lang w:bidi="ru-RU"/>
        </w:rPr>
      </w:pPr>
    </w:p>
    <w:p w:rsidR="009D13C5" w:rsidRPr="00A11C25" w:rsidRDefault="00E467BC" w:rsidP="00E467BC">
      <w:pPr>
        <w:spacing w:after="0" w:line="240" w:lineRule="auto"/>
        <w:jc w:val="center"/>
        <w:rPr>
          <w:rFonts w:ascii="Times New Roman" w:hAnsi="Times New Roman"/>
          <w:sz w:val="24"/>
          <w:szCs w:val="24"/>
          <w:lang w:bidi="ru-RU"/>
        </w:rPr>
      </w:pPr>
      <w:r w:rsidRPr="00B91908">
        <w:rPr>
          <w:rFonts w:ascii="Times New Roman" w:hAnsi="Times New Roman"/>
          <w:sz w:val="24"/>
          <w:szCs w:val="24"/>
          <w:lang w:bidi="ru-RU"/>
        </w:rPr>
        <w:t xml:space="preserve">                                                                                                                                                                                                                           </w:t>
      </w:r>
      <w:r w:rsidR="009D13C5">
        <w:rPr>
          <w:rFonts w:ascii="Times New Roman" w:hAnsi="Times New Roman"/>
          <w:sz w:val="24"/>
          <w:szCs w:val="24"/>
          <w:lang w:bidi="ru-RU"/>
        </w:rPr>
        <w:t>Таблица № 2</w:t>
      </w:r>
    </w:p>
    <w:tbl>
      <w:tblPr>
        <w:tblOverlap w:val="never"/>
        <w:tblW w:w="15445" w:type="dxa"/>
        <w:jc w:val="center"/>
        <w:tblLayout w:type="fixed"/>
        <w:tblCellMar>
          <w:left w:w="10" w:type="dxa"/>
          <w:right w:w="10" w:type="dxa"/>
        </w:tblCellMar>
        <w:tblLook w:val="0000" w:firstRow="0" w:lastRow="0" w:firstColumn="0" w:lastColumn="0" w:noHBand="0" w:noVBand="0"/>
      </w:tblPr>
      <w:tblGrid>
        <w:gridCol w:w="567"/>
        <w:gridCol w:w="1701"/>
        <w:gridCol w:w="2707"/>
        <w:gridCol w:w="3970"/>
        <w:gridCol w:w="2160"/>
        <w:gridCol w:w="2170"/>
        <w:gridCol w:w="2170"/>
      </w:tblGrid>
      <w:tr w:rsidR="009D13C5" w:rsidRPr="003E686E" w:rsidTr="00E467BC">
        <w:trPr>
          <w:trHeight w:hRule="exact" w:val="1171"/>
          <w:jc w:val="center"/>
        </w:trPr>
        <w:tc>
          <w:tcPr>
            <w:tcW w:w="567"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bookmarkStart w:id="1" w:name="bookmark1"/>
            <w:r w:rsidRPr="003E686E">
              <w:rPr>
                <w:rFonts w:ascii="Times New Roman" w:hAnsi="Times New Roman"/>
                <w:sz w:val="24"/>
                <w:szCs w:val="24"/>
                <w:lang w:bidi="ru-RU"/>
              </w:rPr>
              <w:t>№</w:t>
            </w:r>
            <w:bookmarkEnd w:id="1"/>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1701"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показателя</w:t>
            </w:r>
          </w:p>
        </w:tc>
        <w:tc>
          <w:tcPr>
            <w:tcW w:w="2707"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Пункт федерального (регионального) плана статистических работ</w:t>
            </w:r>
          </w:p>
        </w:tc>
        <w:tc>
          <w:tcPr>
            <w:tcW w:w="39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Субъект</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официального</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статистического</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учета</w:t>
            </w:r>
          </w:p>
        </w:tc>
        <w:tc>
          <w:tcPr>
            <w:tcW w:w="21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Срок</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представления годовой отчетной информации</w:t>
            </w:r>
          </w:p>
        </w:tc>
      </w:tr>
      <w:tr w:rsidR="009D13C5" w:rsidRPr="003E686E" w:rsidTr="00E467BC">
        <w:trPr>
          <w:trHeight w:hRule="exact" w:val="326"/>
          <w:jc w:val="center"/>
        </w:trPr>
        <w:tc>
          <w:tcPr>
            <w:tcW w:w="567" w:type="dxa"/>
            <w:tcBorders>
              <w:top w:val="single" w:sz="4" w:space="0" w:color="auto"/>
              <w:lef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701" w:type="dxa"/>
            <w:tcBorders>
              <w:top w:val="single" w:sz="4" w:space="0" w:color="auto"/>
              <w:lef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2707"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3970"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2160"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21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r>
      <w:tr w:rsidR="009D13C5" w:rsidRPr="003E686E" w:rsidTr="00E467BC">
        <w:trPr>
          <w:trHeight w:hRule="exact" w:val="562"/>
          <w:jc w:val="center"/>
        </w:trPr>
        <w:tc>
          <w:tcPr>
            <w:tcW w:w="567" w:type="dxa"/>
            <w:tcBorders>
              <w:top w:val="single" w:sz="4" w:space="0" w:color="auto"/>
              <w:left w:val="single" w:sz="4" w:space="0" w:color="auto"/>
            </w:tcBorders>
            <w:shd w:val="clear" w:color="auto" w:fill="FFFFFF"/>
            <w:vAlign w:val="center"/>
          </w:tcPr>
          <w:p w:rsidR="009D13C5" w:rsidRPr="003E686E" w:rsidRDefault="009D13C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1701" w:type="dxa"/>
            <w:tcBorders>
              <w:top w:val="single" w:sz="4" w:space="0" w:color="auto"/>
              <w:left w:val="single" w:sz="4" w:space="0" w:color="auto"/>
            </w:tcBorders>
            <w:shd w:val="clear" w:color="auto" w:fill="FFFFFF"/>
          </w:tcPr>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Наименование</w:t>
            </w:r>
          </w:p>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показателя</w:t>
            </w:r>
          </w:p>
        </w:tc>
        <w:tc>
          <w:tcPr>
            <w:tcW w:w="2707"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397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6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r>
      <w:tr w:rsidR="009D13C5" w:rsidRPr="003E686E" w:rsidTr="00E467BC">
        <w:trPr>
          <w:trHeight w:hRule="exact" w:val="446"/>
          <w:jc w:val="center"/>
        </w:trPr>
        <w:tc>
          <w:tcPr>
            <w:tcW w:w="567"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701" w:type="dxa"/>
            <w:tcBorders>
              <w:top w:val="single" w:sz="4" w:space="0" w:color="auto"/>
              <w:left w:val="single" w:sz="4" w:space="0" w:color="auto"/>
              <w:bottom w:val="single" w:sz="4" w:space="0" w:color="auto"/>
            </w:tcBorders>
            <w:shd w:val="clear" w:color="auto" w:fill="FFFFFF"/>
          </w:tcPr>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sz w:val="24"/>
                <w:szCs w:val="24"/>
                <w:lang w:bidi="ru-RU"/>
              </w:rPr>
              <w:t>…</w:t>
            </w:r>
          </w:p>
        </w:tc>
        <w:tc>
          <w:tcPr>
            <w:tcW w:w="2707"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397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6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even" r:id="rId25"/>
          <w:headerReference w:type="default" r:id="rId26"/>
          <w:pgSz w:w="16840" w:h="11900" w:orient="landscape"/>
          <w:pgMar w:top="2463" w:right="672" w:bottom="2463" w:left="442" w:header="0" w:footer="3" w:gutter="0"/>
          <w:pgNumType w:start="2"/>
          <w:cols w:space="720"/>
          <w:noEndnote/>
          <w:docGrid w:linePitch="360"/>
        </w:sect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pgSz w:w="16840" w:h="11900" w:orient="landscape"/>
          <w:pgMar w:top="1951" w:right="0" w:bottom="492" w:left="0" w:header="0" w:footer="3" w:gutter="0"/>
          <w:cols w:space="720"/>
          <w:noEndnote/>
          <w:docGrid w:linePitch="360"/>
        </w:sectPr>
      </w:pPr>
    </w:p>
    <w:p w:rsidR="00A11C25" w:rsidRP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СВЕДЕНИЯ</w:t>
      </w:r>
    </w:p>
    <w:p w:rsid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о методике расчета показателей муниципальной программы</w:t>
      </w:r>
    </w:p>
    <w:p w:rsidR="009D13C5" w:rsidRDefault="009D13C5" w:rsidP="009D13C5">
      <w:pPr>
        <w:spacing w:after="0" w:line="240" w:lineRule="auto"/>
        <w:jc w:val="center"/>
        <w:rPr>
          <w:rFonts w:ascii="Times New Roman" w:hAnsi="Times New Roman"/>
          <w:sz w:val="24"/>
          <w:szCs w:val="24"/>
          <w:lang w:bidi="ru-RU"/>
        </w:rPr>
      </w:pPr>
    </w:p>
    <w:p w:rsidR="009D13C5" w:rsidRDefault="009D13C5" w:rsidP="009D13C5">
      <w:pPr>
        <w:spacing w:after="0" w:line="240" w:lineRule="auto"/>
        <w:jc w:val="right"/>
        <w:rPr>
          <w:rFonts w:ascii="Times New Roman" w:hAnsi="Times New Roman"/>
          <w:sz w:val="24"/>
          <w:szCs w:val="24"/>
          <w:lang w:bidi="ru-RU"/>
        </w:rPr>
      </w:pPr>
      <w:r>
        <w:rPr>
          <w:rFonts w:ascii="Times New Roman" w:hAnsi="Times New Roman"/>
          <w:sz w:val="24"/>
          <w:szCs w:val="24"/>
          <w:lang w:bidi="ru-RU"/>
        </w:rPr>
        <w:t>Таблица № 3</w:t>
      </w:r>
    </w:p>
    <w:p w:rsidR="009D13C5" w:rsidRPr="00A11C25" w:rsidRDefault="009D13C5" w:rsidP="009D13C5">
      <w:pPr>
        <w:spacing w:after="0" w:line="240" w:lineRule="auto"/>
        <w:jc w:val="right"/>
        <w:rPr>
          <w:rFonts w:ascii="Times New Roman" w:hAnsi="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987"/>
        <w:gridCol w:w="1382"/>
        <w:gridCol w:w="2021"/>
        <w:gridCol w:w="4147"/>
        <w:gridCol w:w="2515"/>
        <w:gridCol w:w="2702"/>
      </w:tblGrid>
      <w:tr w:rsidR="00A11C25" w:rsidRPr="003E686E" w:rsidTr="00A11C25">
        <w:trPr>
          <w:trHeight w:hRule="exact" w:val="840"/>
          <w:jc w:val="center"/>
        </w:trPr>
        <w:tc>
          <w:tcPr>
            <w:tcW w:w="566"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bookmarkStart w:id="2" w:name="bookmark2"/>
            <w:r w:rsidRPr="003E686E">
              <w:rPr>
                <w:rFonts w:ascii="Times New Roman" w:hAnsi="Times New Roman"/>
                <w:sz w:val="24"/>
                <w:szCs w:val="24"/>
                <w:lang w:bidi="ru-RU"/>
              </w:rPr>
              <w:t>№</w:t>
            </w:r>
            <w:bookmarkEnd w:id="2"/>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198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показателя</w:t>
            </w:r>
          </w:p>
        </w:tc>
        <w:tc>
          <w:tcPr>
            <w:tcW w:w="1382"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Единица</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измерения</w:t>
            </w:r>
          </w:p>
        </w:tc>
        <w:tc>
          <w:tcPr>
            <w:tcW w:w="2021"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Временные характеристики показателя &lt;1&gt;</w:t>
            </w:r>
          </w:p>
        </w:tc>
        <w:tc>
          <w:tcPr>
            <w:tcW w:w="414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Алгоритм формирования показателя (формула) и методологические пояснения к показателю &lt;2&gt;</w:t>
            </w:r>
          </w:p>
        </w:tc>
        <w:tc>
          <w:tcPr>
            <w:tcW w:w="2515"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Базовые показатели (используемые в формуле)</w:t>
            </w:r>
          </w:p>
        </w:tc>
        <w:tc>
          <w:tcPr>
            <w:tcW w:w="270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Срок представления годовой отчетной информации</w:t>
            </w:r>
          </w:p>
        </w:tc>
      </w:tr>
      <w:tr w:rsidR="00A11C25" w:rsidRPr="003E686E" w:rsidTr="00A11C25">
        <w:trPr>
          <w:trHeight w:hRule="exact" w:val="288"/>
          <w:jc w:val="center"/>
        </w:trPr>
        <w:tc>
          <w:tcPr>
            <w:tcW w:w="566"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98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1382"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2021"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414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2515"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c>
          <w:tcPr>
            <w:tcW w:w="270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7</w:t>
            </w:r>
          </w:p>
        </w:tc>
      </w:tr>
      <w:tr w:rsidR="00A11C25" w:rsidRPr="003E686E" w:rsidTr="00A11C25">
        <w:trPr>
          <w:trHeight w:hRule="exact" w:val="490"/>
          <w:jc w:val="center"/>
        </w:trPr>
        <w:tc>
          <w:tcPr>
            <w:tcW w:w="56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987"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i/>
                <w:iCs/>
                <w:sz w:val="24"/>
                <w:szCs w:val="24"/>
                <w:lang w:bidi="ru-RU"/>
              </w:rPr>
              <w:t>Наименование</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i/>
                <w:iCs/>
                <w:sz w:val="24"/>
                <w:szCs w:val="24"/>
                <w:lang w:bidi="ru-RU"/>
              </w:rPr>
              <w:t>показателя</w:t>
            </w:r>
          </w:p>
        </w:tc>
        <w:tc>
          <w:tcPr>
            <w:tcW w:w="138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Базовый показатель 1</w:t>
            </w:r>
          </w:p>
        </w:tc>
        <w:tc>
          <w:tcPr>
            <w:tcW w:w="2702" w:type="dxa"/>
            <w:vMerge w:val="restart"/>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r w:rsidR="00A11C25" w:rsidRPr="003E686E" w:rsidTr="00A11C25">
        <w:trPr>
          <w:trHeight w:hRule="exact" w:val="331"/>
          <w:jc w:val="center"/>
        </w:trPr>
        <w:tc>
          <w:tcPr>
            <w:tcW w:w="56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987"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38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Базовый показатель 2</w:t>
            </w:r>
          </w:p>
        </w:tc>
        <w:tc>
          <w:tcPr>
            <w:tcW w:w="2702" w:type="dxa"/>
            <w:vMerge/>
            <w:tcBorders>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r w:rsidR="00A11C25" w:rsidRPr="003E686E" w:rsidTr="00A11C25">
        <w:trPr>
          <w:trHeight w:hRule="exact" w:val="293"/>
          <w:jc w:val="center"/>
        </w:trPr>
        <w:tc>
          <w:tcPr>
            <w:tcW w:w="566"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98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382"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bl>
    <w:p w:rsidR="00A11C25" w:rsidRPr="00227DA3" w:rsidRDefault="00A11C25" w:rsidP="009D13C5">
      <w:pPr>
        <w:spacing w:after="0" w:line="240" w:lineRule="auto"/>
        <w:rPr>
          <w:rFonts w:ascii="Times New Roman" w:hAnsi="Times New Roman"/>
          <w:sz w:val="16"/>
          <w:szCs w:val="16"/>
          <w:lang w:bidi="ru-RU"/>
        </w:rPr>
      </w:pPr>
      <w:r w:rsidRPr="00227DA3">
        <w:rPr>
          <w:rFonts w:ascii="Times New Roman" w:hAnsi="Times New Roman"/>
          <w:sz w:val="16"/>
          <w:szCs w:val="16"/>
          <w:lang w:bidi="ru-RU"/>
        </w:rPr>
        <w:t>&lt;1&gt; Указывается периодичность сбора данных (ежемесячно, ежеквартально и т.д.) и вид временно</w:t>
      </w:r>
      <w:r w:rsidR="009D13C5" w:rsidRPr="00227DA3">
        <w:rPr>
          <w:rFonts w:ascii="Times New Roman" w:hAnsi="Times New Roman"/>
          <w:sz w:val="16"/>
          <w:szCs w:val="16"/>
          <w:lang w:bidi="ru-RU"/>
        </w:rPr>
        <w:t xml:space="preserve">й характеристики (показатель на </w:t>
      </w:r>
      <w:r w:rsidRPr="00227DA3">
        <w:rPr>
          <w:rFonts w:ascii="Times New Roman" w:hAnsi="Times New Roman"/>
          <w:sz w:val="16"/>
          <w:szCs w:val="16"/>
          <w:lang w:bidi="ru-RU"/>
        </w:rPr>
        <w:t>дату, показатель за период и т.д.).</w:t>
      </w:r>
    </w:p>
    <w:p w:rsidR="00A11C25" w:rsidRPr="00227DA3" w:rsidRDefault="00A11C25" w:rsidP="009D13C5">
      <w:pPr>
        <w:spacing w:after="0" w:line="240" w:lineRule="auto"/>
        <w:rPr>
          <w:rFonts w:ascii="Times New Roman" w:hAnsi="Times New Roman"/>
          <w:sz w:val="16"/>
          <w:szCs w:val="16"/>
          <w:lang w:bidi="ru-RU"/>
        </w:rPr>
      </w:pPr>
      <w:r w:rsidRPr="00227DA3">
        <w:rPr>
          <w:rFonts w:ascii="Times New Roman" w:hAnsi="Times New Roman"/>
          <w:sz w:val="16"/>
          <w:szCs w:val="16"/>
          <w:lang w:bidi="ru-RU"/>
        </w:rPr>
        <w:t>&lt;2&gt; Указывается формула и краткий алгоритм расчета. Необходимо использовать буквенные обозначения базовых показателей.</w:t>
      </w:r>
    </w:p>
    <w:p w:rsidR="00A11C25" w:rsidRPr="00A11C25" w:rsidRDefault="00A11C25" w:rsidP="009D13C5">
      <w:pPr>
        <w:spacing w:after="0" w:line="240" w:lineRule="auto"/>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9D13C5" w:rsidRDefault="009D13C5" w:rsidP="00A11C25">
      <w:pPr>
        <w:rPr>
          <w:rFonts w:ascii="Times New Roman" w:hAnsi="Times New Roman"/>
          <w:sz w:val="24"/>
          <w:szCs w:val="24"/>
          <w:lang w:bidi="ru-RU"/>
        </w:rPr>
      </w:pPr>
    </w:p>
    <w:p w:rsidR="00227DA3" w:rsidRPr="00A11C25" w:rsidRDefault="00227DA3"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lastRenderedPageBreak/>
        <w:t>ПЕРЕЧЕНЬ</w:t>
      </w:r>
    </w:p>
    <w:p w:rsidR="009D13C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t xml:space="preserve">инвестиционных проектов (объектов капитального строительства, реконструкции и капитального </w:t>
      </w:r>
      <w:r w:rsidR="009D13C5" w:rsidRPr="009D13C5">
        <w:rPr>
          <w:rFonts w:ascii="Times New Roman" w:hAnsi="Times New Roman"/>
          <w:sz w:val="24"/>
          <w:szCs w:val="24"/>
          <w:lang w:bidi="ru-RU"/>
        </w:rPr>
        <w:t>ремонта, находящихся</w:t>
      </w:r>
      <w:r w:rsidRPr="009D13C5">
        <w:rPr>
          <w:rFonts w:ascii="Times New Roman" w:hAnsi="Times New Roman"/>
          <w:sz w:val="24"/>
          <w:szCs w:val="24"/>
          <w:lang w:bidi="ru-RU"/>
        </w:rPr>
        <w:t xml:space="preserve"> </w:t>
      </w:r>
    </w:p>
    <w:p w:rsidR="00A11C2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t xml:space="preserve">в муниципальной собственности </w:t>
      </w:r>
      <w:r w:rsidR="00D31A9E">
        <w:rPr>
          <w:rFonts w:ascii="Times New Roman" w:hAnsi="Times New Roman"/>
          <w:sz w:val="24"/>
          <w:szCs w:val="24"/>
          <w:lang w:bidi="ru-RU"/>
        </w:rPr>
        <w:t>Шаумяновск</w:t>
      </w:r>
      <w:r w:rsidRPr="009D13C5">
        <w:rPr>
          <w:rFonts w:ascii="Times New Roman" w:hAnsi="Times New Roman"/>
          <w:sz w:val="24"/>
          <w:szCs w:val="24"/>
          <w:lang w:bidi="ru-RU"/>
        </w:rPr>
        <w:t>ого сельского поселения)</w:t>
      </w:r>
    </w:p>
    <w:p w:rsidR="009D13C5" w:rsidRDefault="009D13C5" w:rsidP="009D13C5">
      <w:pPr>
        <w:spacing w:after="0" w:line="240" w:lineRule="auto"/>
        <w:jc w:val="center"/>
        <w:rPr>
          <w:rFonts w:ascii="Times New Roman" w:hAnsi="Times New Roman"/>
          <w:lang w:bidi="ru-RU"/>
        </w:rPr>
      </w:pPr>
    </w:p>
    <w:p w:rsidR="009D13C5" w:rsidRPr="009D13C5" w:rsidRDefault="009D13C5" w:rsidP="009D13C5">
      <w:pPr>
        <w:spacing w:after="0" w:line="240" w:lineRule="auto"/>
        <w:jc w:val="right"/>
        <w:rPr>
          <w:rFonts w:ascii="Times New Roman" w:hAnsi="Times New Roman"/>
          <w:lang w:bidi="ru-RU"/>
        </w:rPr>
      </w:pPr>
      <w:r>
        <w:rPr>
          <w:rFonts w:ascii="Times New Roman" w:hAnsi="Times New Roman"/>
          <w:lang w:bidi="ru-RU"/>
        </w:rPr>
        <w:t xml:space="preserve">                                                                                                                    Таблица №4</w:t>
      </w:r>
    </w:p>
    <w:tbl>
      <w:tblPr>
        <w:tblpPr w:leftFromText="180" w:rightFromText="180" w:vertAnchor="text" w:tblpX="16" w:tblpY="1"/>
        <w:tblOverlap w:val="never"/>
        <w:tblW w:w="15319" w:type="dxa"/>
        <w:tblLayout w:type="fixed"/>
        <w:tblCellMar>
          <w:left w:w="10" w:type="dxa"/>
          <w:right w:w="10" w:type="dxa"/>
        </w:tblCellMar>
        <w:tblLook w:val="0000" w:firstRow="0" w:lastRow="0" w:firstColumn="0" w:lastColumn="0" w:noHBand="0" w:noVBand="0"/>
      </w:tblPr>
      <w:tblGrid>
        <w:gridCol w:w="455"/>
        <w:gridCol w:w="1256"/>
        <w:gridCol w:w="1276"/>
        <w:gridCol w:w="1985"/>
        <w:gridCol w:w="992"/>
        <w:gridCol w:w="2977"/>
        <w:gridCol w:w="1544"/>
        <w:gridCol w:w="850"/>
        <w:gridCol w:w="993"/>
        <w:gridCol w:w="1290"/>
        <w:gridCol w:w="1701"/>
      </w:tblGrid>
      <w:tr w:rsidR="00812321" w:rsidRPr="003E686E" w:rsidTr="00B4498D">
        <w:trPr>
          <w:trHeight w:hRule="exact" w:val="575"/>
        </w:trPr>
        <w:tc>
          <w:tcPr>
            <w:tcW w:w="455" w:type="dxa"/>
            <w:vMerge w:val="restart"/>
            <w:tcBorders>
              <w:top w:val="single" w:sz="4" w:space="0" w:color="auto"/>
              <w:left w:val="single" w:sz="4" w:space="0" w:color="auto"/>
            </w:tcBorders>
            <w:shd w:val="clear" w:color="auto" w:fill="FFFFFF"/>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п/п</w:t>
            </w:r>
          </w:p>
        </w:tc>
        <w:tc>
          <w:tcPr>
            <w:tcW w:w="1256"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Наименование</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инвестиционного проекта</w:t>
            </w:r>
          </w:p>
        </w:tc>
        <w:tc>
          <w:tcPr>
            <w:tcW w:w="1276"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Ответственный исполнитель,</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соисполнитель, участник</w:t>
            </w:r>
          </w:p>
        </w:tc>
        <w:tc>
          <w:tcPr>
            <w:tcW w:w="1985"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Номер и дата положительного</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заключения</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экспертизы проектной документации, о достоверности определения сметной стоимости &lt;1&gt;</w:t>
            </w:r>
          </w:p>
        </w:tc>
        <w:tc>
          <w:tcPr>
            <w:tcW w:w="992"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Срок ввода в эксплуатацию</w:t>
            </w:r>
          </w:p>
        </w:tc>
        <w:tc>
          <w:tcPr>
            <w:tcW w:w="2977"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Источники</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финансирования</w:t>
            </w:r>
          </w:p>
        </w:tc>
        <w:tc>
          <w:tcPr>
            <w:tcW w:w="1544"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Сметная</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стоимость</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в ценах</w:t>
            </w:r>
          </w:p>
          <w:p w:rsidR="00812321" w:rsidRPr="00BE2097" w:rsidRDefault="00BE2097" w:rsidP="00B4498D">
            <w:pPr>
              <w:spacing w:after="0" w:line="240" w:lineRule="auto"/>
              <w:jc w:val="center"/>
              <w:rPr>
                <w:rFonts w:ascii="Times New Roman" w:hAnsi="Times New Roman"/>
                <w:sz w:val="16"/>
                <w:szCs w:val="16"/>
                <w:lang w:bidi="ru-RU"/>
              </w:rPr>
            </w:pPr>
            <w:r>
              <w:rPr>
                <w:rFonts w:ascii="Times New Roman" w:hAnsi="Times New Roman"/>
                <w:sz w:val="16"/>
                <w:szCs w:val="16"/>
                <w:lang w:bidi="ru-RU"/>
              </w:rPr>
              <w:t>соответст</w:t>
            </w:r>
            <w:r w:rsidR="00812321" w:rsidRPr="00BE2097">
              <w:rPr>
                <w:rFonts w:ascii="Times New Roman" w:hAnsi="Times New Roman"/>
                <w:sz w:val="16"/>
                <w:szCs w:val="16"/>
                <w:lang w:bidi="ru-RU"/>
              </w:rPr>
              <w:t>вующих</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лет, тыс. рублей</w:t>
            </w:r>
          </w:p>
        </w:tc>
        <w:tc>
          <w:tcPr>
            <w:tcW w:w="4834" w:type="dxa"/>
            <w:gridSpan w:val="4"/>
            <w:tcBorders>
              <w:top w:val="single" w:sz="4" w:space="0" w:color="auto"/>
              <w:left w:val="single" w:sz="4" w:space="0" w:color="auto"/>
              <w:righ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Объем бюджетных ассигнований по годам реализации муниципальной программы</w:t>
            </w:r>
          </w:p>
        </w:tc>
      </w:tr>
      <w:tr w:rsidR="00A75C8D" w:rsidRPr="003E686E" w:rsidTr="00B4498D">
        <w:trPr>
          <w:trHeight w:hRule="exact" w:val="852"/>
        </w:trPr>
        <w:tc>
          <w:tcPr>
            <w:tcW w:w="455" w:type="dxa"/>
            <w:vMerge/>
            <w:tcBorders>
              <w:left w:val="single" w:sz="4" w:space="0" w:color="auto"/>
            </w:tcBorders>
            <w:shd w:val="clear" w:color="auto" w:fill="FFFFFF"/>
          </w:tcPr>
          <w:p w:rsidR="00A75C8D" w:rsidRPr="00BE2097" w:rsidRDefault="00A75C8D" w:rsidP="00B4498D">
            <w:pPr>
              <w:spacing w:after="0" w:line="240" w:lineRule="auto"/>
              <w:jc w:val="center"/>
              <w:rPr>
                <w:rFonts w:ascii="Times New Roman" w:hAnsi="Times New Roman"/>
                <w:sz w:val="16"/>
                <w:szCs w:val="16"/>
                <w:lang w:bidi="ru-RU"/>
              </w:rPr>
            </w:pPr>
          </w:p>
        </w:tc>
        <w:tc>
          <w:tcPr>
            <w:tcW w:w="1256"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276"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985"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992"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2977"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544"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val="en-US" w:bidi="ru-RU"/>
              </w:rPr>
              <w:t>N</w:t>
            </w:r>
          </w:p>
        </w:tc>
        <w:tc>
          <w:tcPr>
            <w:tcW w:w="993" w:type="dxa"/>
            <w:tcBorders>
              <w:top w:val="single" w:sz="4" w:space="0" w:color="auto"/>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bidi="ru-RU"/>
              </w:rPr>
              <w:t>N</w:t>
            </w:r>
            <w:r w:rsidRPr="00BE2097">
              <w:rPr>
                <w:rFonts w:ascii="Times New Roman" w:hAnsi="Times New Roman"/>
                <w:b/>
                <w:sz w:val="16"/>
                <w:szCs w:val="16"/>
                <w:lang w:val="en-US" w:bidi="ru-RU"/>
              </w:rPr>
              <w:t>+1</w:t>
            </w:r>
          </w:p>
        </w:tc>
        <w:tc>
          <w:tcPr>
            <w:tcW w:w="1290" w:type="dxa"/>
            <w:tcBorders>
              <w:top w:val="single" w:sz="4" w:space="0" w:color="auto"/>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bidi="ru-RU"/>
              </w:rPr>
              <w:t>N+</w:t>
            </w:r>
            <w:r w:rsidRPr="00BE2097">
              <w:rPr>
                <w:rFonts w:ascii="Times New Roman" w:hAnsi="Times New Roman"/>
                <w:b/>
                <w:sz w:val="16"/>
                <w:szCs w:val="16"/>
                <w:lang w:val="en-US" w:bidi="ru-RU"/>
              </w:rPr>
              <w:t>n</w:t>
            </w:r>
          </w:p>
        </w:tc>
        <w:tc>
          <w:tcPr>
            <w:tcW w:w="1701" w:type="dxa"/>
            <w:tcBorders>
              <w:top w:val="single" w:sz="4" w:space="0" w:color="auto"/>
              <w:left w:val="single" w:sz="4" w:space="0" w:color="auto"/>
              <w:righ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val="en-US" w:bidi="ru-RU"/>
              </w:rPr>
              <w:t>…</w:t>
            </w:r>
          </w:p>
        </w:tc>
      </w:tr>
      <w:tr w:rsidR="00A75C8D" w:rsidRPr="003E686E" w:rsidTr="00B4498D">
        <w:trPr>
          <w:trHeight w:hRule="exact" w:val="288"/>
        </w:trPr>
        <w:tc>
          <w:tcPr>
            <w:tcW w:w="455"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1</w:t>
            </w:r>
          </w:p>
        </w:tc>
        <w:tc>
          <w:tcPr>
            <w:tcW w:w="1256"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2</w:t>
            </w:r>
          </w:p>
        </w:tc>
        <w:tc>
          <w:tcPr>
            <w:tcW w:w="1276"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3</w:t>
            </w:r>
          </w:p>
        </w:tc>
        <w:tc>
          <w:tcPr>
            <w:tcW w:w="1985"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4</w:t>
            </w:r>
          </w:p>
        </w:tc>
        <w:tc>
          <w:tcPr>
            <w:tcW w:w="992"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5</w:t>
            </w:r>
          </w:p>
        </w:tc>
        <w:tc>
          <w:tcPr>
            <w:tcW w:w="2977"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6</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7</w:t>
            </w: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8</w:t>
            </w: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9</w:t>
            </w: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10</w:t>
            </w:r>
          </w:p>
        </w:tc>
        <w:tc>
          <w:tcPr>
            <w:tcW w:w="1701" w:type="dxa"/>
            <w:tcBorders>
              <w:top w:val="single" w:sz="4" w:space="0" w:color="auto"/>
              <w:left w:val="single" w:sz="4" w:space="0" w:color="auto"/>
              <w:right w:val="single" w:sz="4" w:space="0" w:color="auto"/>
            </w:tcBorders>
            <w:shd w:val="clear" w:color="auto" w:fill="FFFFFF"/>
            <w:vAlign w:val="bottom"/>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11</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11</w:t>
            </w:r>
          </w:p>
        </w:tc>
      </w:tr>
      <w:tr w:rsidR="00812321" w:rsidRPr="003E686E" w:rsidTr="00B4498D">
        <w:trPr>
          <w:trHeight w:hRule="exact" w:val="283"/>
        </w:trPr>
        <w:tc>
          <w:tcPr>
            <w:tcW w:w="15319" w:type="dxa"/>
            <w:gridSpan w:val="11"/>
            <w:tcBorders>
              <w:top w:val="single" w:sz="4" w:space="0" w:color="auto"/>
              <w:left w:val="single" w:sz="4" w:space="0" w:color="auto"/>
              <w:right w:val="single" w:sz="4" w:space="0" w:color="auto"/>
            </w:tcBorders>
            <w:shd w:val="clear" w:color="auto" w:fill="FFFFFF"/>
            <w:vAlign w:val="center"/>
          </w:tcPr>
          <w:p w:rsidR="00812321" w:rsidRPr="003E686E" w:rsidRDefault="00812321" w:rsidP="00B4498D">
            <w:pPr>
              <w:spacing w:after="0" w:line="240" w:lineRule="auto"/>
              <w:jc w:val="center"/>
              <w:rPr>
                <w:rFonts w:ascii="Times New Roman" w:hAnsi="Times New Roman"/>
                <w:lang w:bidi="ru-RU"/>
              </w:rPr>
            </w:pPr>
            <w:r w:rsidRPr="003E686E">
              <w:rPr>
                <w:rFonts w:ascii="Times New Roman" w:hAnsi="Times New Roman"/>
                <w:i/>
                <w:iCs/>
                <w:lang w:bidi="ru-RU"/>
              </w:rPr>
              <w:t>Муниципальная (комплексная) программа</w:t>
            </w:r>
          </w:p>
        </w:tc>
      </w:tr>
      <w:tr w:rsidR="00A75C8D" w:rsidRPr="003E686E" w:rsidTr="00B4498D">
        <w:trPr>
          <w:trHeight w:hRule="exact" w:val="288"/>
        </w:trPr>
        <w:tc>
          <w:tcPr>
            <w:tcW w:w="455"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256"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276"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985"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77"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всего</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53"/>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center"/>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Бюджет </w:t>
            </w:r>
            <w:r w:rsidR="00A75C8D" w:rsidRPr="003E686E">
              <w:rPr>
                <w:rFonts w:ascii="Times New Roman" w:hAnsi="Times New Roman"/>
                <w:lang w:bidi="ru-RU"/>
              </w:rPr>
              <w:t>поселения</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70"/>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center"/>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Областной </w:t>
            </w:r>
            <w:r w:rsidR="00A75C8D" w:rsidRPr="003E686E">
              <w:rPr>
                <w:rFonts w:ascii="Times New Roman" w:hAnsi="Times New Roman"/>
                <w:lang w:bidi="ru-RU"/>
              </w:rPr>
              <w:t>бюджет</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594"/>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90"/>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внебюджетные источники &lt;2&gt;</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83"/>
        </w:trPr>
        <w:tc>
          <w:tcPr>
            <w:tcW w:w="1711" w:type="dxa"/>
            <w:gridSpan w:val="2"/>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Итого по объектам</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капитального</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строительства и реконструкции</w:t>
            </w:r>
          </w:p>
        </w:tc>
        <w:tc>
          <w:tcPr>
            <w:tcW w:w="1276"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985"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77"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всего</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48"/>
        </w:trPr>
        <w:tc>
          <w:tcPr>
            <w:tcW w:w="1711" w:type="dxa"/>
            <w:gridSpan w:val="2"/>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bottom"/>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Бюджет </w:t>
            </w:r>
            <w:r w:rsidR="00A75C8D" w:rsidRPr="003E686E">
              <w:rPr>
                <w:rFonts w:ascii="Times New Roman" w:hAnsi="Times New Roman"/>
                <w:lang w:bidi="ru-RU"/>
              </w:rPr>
              <w:t>поселения</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94"/>
        </w:trPr>
        <w:tc>
          <w:tcPr>
            <w:tcW w:w="1711" w:type="dxa"/>
            <w:gridSpan w:val="2"/>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Областной </w:t>
            </w:r>
            <w:r w:rsidR="00A75C8D" w:rsidRPr="003E686E">
              <w:rPr>
                <w:rFonts w:ascii="Times New Roman" w:hAnsi="Times New Roman"/>
                <w:lang w:bidi="ru-RU"/>
              </w:rPr>
              <w:t>бюджет</w:t>
            </w:r>
          </w:p>
        </w:tc>
        <w:tc>
          <w:tcPr>
            <w:tcW w:w="1544"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B4498D" w:rsidRPr="003E686E" w:rsidTr="00B4498D">
        <w:trPr>
          <w:trHeight w:hRule="exact" w:val="568"/>
        </w:trPr>
        <w:tc>
          <w:tcPr>
            <w:tcW w:w="1711" w:type="dxa"/>
            <w:gridSpan w:val="2"/>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76"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985"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2"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B4498D" w:rsidRDefault="00B4498D" w:rsidP="00B4498D">
            <w:pPr>
              <w:spacing w:after="0" w:line="240" w:lineRule="auto"/>
              <w:rPr>
                <w:rFonts w:ascii="Times New Roman" w:hAnsi="Times New Roman"/>
                <w:lang w:bidi="ru-RU"/>
              </w:rPr>
            </w:pPr>
            <w:r w:rsidRPr="00B4498D">
              <w:rPr>
                <w:rFonts w:ascii="Times New Roman" w:hAnsi="Times New Roman"/>
                <w:lang w:bidi="ru-RU"/>
              </w:rPr>
              <w:t>межбюджетные трансферты федерального бюджета &lt;2&gt;</w:t>
            </w:r>
          </w:p>
        </w:tc>
        <w:tc>
          <w:tcPr>
            <w:tcW w:w="1544"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r>
      <w:tr w:rsidR="00B4498D" w:rsidRPr="003E686E" w:rsidTr="00B4498D">
        <w:trPr>
          <w:trHeight w:hRule="exact" w:val="568"/>
        </w:trPr>
        <w:tc>
          <w:tcPr>
            <w:tcW w:w="1711" w:type="dxa"/>
            <w:gridSpan w:val="2"/>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76"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985"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2"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B4498D" w:rsidRPr="00B4498D" w:rsidRDefault="00B4498D" w:rsidP="00B4498D">
            <w:pPr>
              <w:spacing w:after="0" w:line="240" w:lineRule="auto"/>
              <w:rPr>
                <w:rFonts w:ascii="Times New Roman" w:hAnsi="Times New Roman"/>
                <w:lang w:bidi="ru-RU"/>
              </w:rPr>
            </w:pPr>
            <w:r w:rsidRPr="00B4498D">
              <w:rPr>
                <w:rFonts w:ascii="Times New Roman" w:hAnsi="Times New Roman"/>
                <w:lang w:bidi="ru-RU"/>
              </w:rPr>
              <w:t>внебюджетные источники &lt;2&gt;</w:t>
            </w:r>
          </w:p>
        </w:tc>
        <w:tc>
          <w:tcPr>
            <w:tcW w:w="1544"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r>
      <w:tr w:rsidR="00B4498D" w:rsidTr="00B4498D">
        <w:tblPrEx>
          <w:tblBorders>
            <w:top w:val="single" w:sz="4" w:space="0" w:color="auto"/>
          </w:tblBorders>
          <w:tblCellMar>
            <w:left w:w="108" w:type="dxa"/>
            <w:right w:w="108" w:type="dxa"/>
          </w:tblCellMar>
        </w:tblPrEx>
        <w:trPr>
          <w:trHeight w:val="100"/>
        </w:trPr>
        <w:tc>
          <w:tcPr>
            <w:tcW w:w="15319" w:type="dxa"/>
            <w:gridSpan w:val="11"/>
          </w:tcPr>
          <w:p w:rsidR="00B4498D" w:rsidRDefault="00B4498D" w:rsidP="00B4498D">
            <w:pPr>
              <w:spacing w:after="0" w:line="240" w:lineRule="auto"/>
              <w:rPr>
                <w:rFonts w:ascii="Times New Roman" w:hAnsi="Times New Roman"/>
                <w:lang w:bidi="ru-RU"/>
              </w:rPr>
            </w:pPr>
          </w:p>
        </w:tc>
      </w:tr>
    </w:tbl>
    <w:p w:rsidR="00A11C25" w:rsidRDefault="00A11C25"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Pr="009D13C5" w:rsidRDefault="00B4498D" w:rsidP="00B4498D">
      <w:pPr>
        <w:spacing w:after="0" w:line="240" w:lineRule="auto"/>
        <w:rPr>
          <w:rFonts w:ascii="Times New Roman" w:hAnsi="Times New Roman"/>
          <w:lang w:bidi="ru-RU"/>
        </w:rPr>
      </w:pPr>
    </w:p>
    <w:tbl>
      <w:tblPr>
        <w:tblpPr w:leftFromText="180" w:rightFromText="180" w:vertAnchor="text" w:horzAnchor="margin" w:tblpXSpec="right" w:tblpY="404"/>
        <w:tblOverlap w:val="never"/>
        <w:tblW w:w="0" w:type="auto"/>
        <w:tblLayout w:type="fixed"/>
        <w:tblCellMar>
          <w:left w:w="10" w:type="dxa"/>
          <w:right w:w="10" w:type="dxa"/>
        </w:tblCellMar>
        <w:tblLook w:val="0000" w:firstRow="0" w:lastRow="0" w:firstColumn="0" w:lastColumn="0" w:noHBand="0" w:noVBand="0"/>
      </w:tblPr>
      <w:tblGrid>
        <w:gridCol w:w="552"/>
        <w:gridCol w:w="1018"/>
        <w:gridCol w:w="1417"/>
        <w:gridCol w:w="1843"/>
        <w:gridCol w:w="992"/>
        <w:gridCol w:w="2962"/>
        <w:gridCol w:w="1417"/>
        <w:gridCol w:w="993"/>
        <w:gridCol w:w="992"/>
        <w:gridCol w:w="1417"/>
        <w:gridCol w:w="1621"/>
      </w:tblGrid>
      <w:tr w:rsidR="00674D8B" w:rsidRPr="003E686E" w:rsidTr="00B4498D">
        <w:trPr>
          <w:trHeight w:hRule="exact" w:val="288"/>
        </w:trPr>
        <w:tc>
          <w:tcPr>
            <w:tcW w:w="1570" w:type="dxa"/>
            <w:gridSpan w:val="2"/>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Итого по объектам капитального ремонта</w:t>
            </w:r>
          </w:p>
        </w:tc>
        <w:tc>
          <w:tcPr>
            <w:tcW w:w="1417"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843"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62" w:type="dxa"/>
            <w:tcBorders>
              <w:top w:val="single" w:sz="4" w:space="0" w:color="auto"/>
              <w:left w:val="single" w:sz="4" w:space="0" w:color="auto"/>
            </w:tcBorders>
            <w:shd w:val="clear" w:color="auto" w:fill="FFFFFF"/>
            <w:vAlign w:val="bottom"/>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r>
      <w:tr w:rsidR="00674D8B" w:rsidRPr="003E686E" w:rsidTr="00B4498D">
        <w:trPr>
          <w:trHeight w:hRule="exact" w:val="595"/>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686"/>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674D8B">
        <w:trPr>
          <w:trHeight w:hRule="exact" w:val="283"/>
        </w:trPr>
        <w:tc>
          <w:tcPr>
            <w:tcW w:w="15224" w:type="dxa"/>
            <w:gridSpan w:val="11"/>
            <w:tcBorders>
              <w:top w:val="single" w:sz="4" w:space="0" w:color="auto"/>
              <w:left w:val="single" w:sz="4" w:space="0" w:color="auto"/>
              <w:righ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i/>
                <w:iCs/>
                <w:lang w:bidi="ru-RU"/>
              </w:rPr>
              <w:t>Структурный элемент «Наименование»</w:t>
            </w:r>
          </w:p>
        </w:tc>
      </w:tr>
      <w:tr w:rsidR="00674D8B" w:rsidRPr="003E686E" w:rsidTr="00B4498D">
        <w:trPr>
          <w:trHeight w:hRule="exact" w:val="288"/>
        </w:trPr>
        <w:tc>
          <w:tcPr>
            <w:tcW w:w="55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018"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417"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843"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86"/>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999"/>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6"/>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283"/>
        </w:trPr>
        <w:tc>
          <w:tcPr>
            <w:tcW w:w="55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1.1.</w:t>
            </w:r>
          </w:p>
        </w:tc>
        <w:tc>
          <w:tcPr>
            <w:tcW w:w="1018"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Инвестиционный проект</w:t>
            </w:r>
          </w:p>
        </w:tc>
        <w:tc>
          <w:tcPr>
            <w:tcW w:w="1417"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71"/>
        </w:trPr>
        <w:tc>
          <w:tcPr>
            <w:tcW w:w="552"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bottom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bl>
    <w:p w:rsidR="00A11C25" w:rsidRPr="009D13C5" w:rsidRDefault="00A11C25" w:rsidP="00B4498D">
      <w:pPr>
        <w:spacing w:after="0" w:line="240" w:lineRule="auto"/>
        <w:rPr>
          <w:rFonts w:ascii="Times New Roman" w:hAnsi="Times New Roman"/>
          <w:lang w:bidi="ru-RU"/>
        </w:rPr>
      </w:pPr>
    </w:p>
    <w:p w:rsidR="00A11C25" w:rsidRPr="009D13C5" w:rsidRDefault="00A11C25" w:rsidP="009D13C5">
      <w:pPr>
        <w:spacing w:after="0" w:line="240" w:lineRule="auto"/>
        <w:jc w:val="center"/>
        <w:rPr>
          <w:rFonts w:ascii="Times New Roman" w:hAnsi="Times New Roman"/>
          <w:lang w:bidi="ru-RU"/>
        </w:rPr>
        <w:sectPr w:rsidR="00A11C25" w:rsidRPr="009D13C5">
          <w:type w:val="continuous"/>
          <w:pgSz w:w="16840" w:h="11900" w:orient="landscape"/>
          <w:pgMar w:top="1951" w:right="771" w:bottom="492" w:left="747" w:header="0" w:footer="3" w:gutter="0"/>
          <w:cols w:space="720"/>
          <w:noEndnote/>
          <w:docGrid w:linePitch="360"/>
        </w:sectPr>
      </w:pPr>
    </w:p>
    <w:p w:rsidR="00A11C25" w:rsidRPr="009D13C5" w:rsidRDefault="00A11C25" w:rsidP="009D13C5">
      <w:pPr>
        <w:spacing w:after="0" w:line="240" w:lineRule="auto"/>
        <w:jc w:val="center"/>
        <w:rPr>
          <w:rFonts w:ascii="Times New Roman" w:hAnsi="Times New Roman"/>
          <w:lang w:bidi="ru-RU"/>
        </w:rPr>
      </w:pPr>
    </w:p>
    <w:p w:rsidR="00A11C25" w:rsidRPr="009D13C5" w:rsidRDefault="00A11C25" w:rsidP="009D13C5">
      <w:pPr>
        <w:spacing w:after="0" w:line="240" w:lineRule="auto"/>
        <w:jc w:val="center"/>
        <w:rPr>
          <w:rFonts w:ascii="Times New Roman" w:hAnsi="Times New Roman"/>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1920"/>
        <w:gridCol w:w="1646"/>
        <w:gridCol w:w="2054"/>
        <w:gridCol w:w="2179"/>
        <w:gridCol w:w="2064"/>
        <w:gridCol w:w="1234"/>
        <w:gridCol w:w="547"/>
        <w:gridCol w:w="950"/>
        <w:gridCol w:w="960"/>
        <w:gridCol w:w="1118"/>
      </w:tblGrid>
      <w:tr w:rsidR="00A11C25" w:rsidRPr="003E686E" w:rsidTr="00A11C25">
        <w:trPr>
          <w:trHeight w:hRule="exact" w:val="293"/>
          <w:jc w:val="center"/>
        </w:trPr>
        <w:tc>
          <w:tcPr>
            <w:tcW w:w="55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1114"/>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283"/>
          <w:jc w:val="center"/>
        </w:trPr>
        <w:tc>
          <w:tcPr>
            <w:tcW w:w="55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1.2.</w:t>
            </w:r>
          </w:p>
        </w:tc>
        <w:tc>
          <w:tcPr>
            <w:tcW w:w="1920"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674D8B">
        <w:trPr>
          <w:trHeight w:hRule="exact" w:val="510"/>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1114"/>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71"/>
          <w:jc w:val="center"/>
        </w:trPr>
        <w:tc>
          <w:tcPr>
            <w:tcW w:w="552"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234"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bl>
    <w:p w:rsidR="00A11C25" w:rsidRPr="009D13C5" w:rsidRDefault="00A11C25" w:rsidP="00674D8B">
      <w:pPr>
        <w:spacing w:after="0" w:line="240" w:lineRule="auto"/>
        <w:rPr>
          <w:rFonts w:ascii="Times New Roman" w:hAnsi="Times New Roman"/>
          <w:lang w:bidi="ru-RU"/>
        </w:rPr>
      </w:pPr>
      <w:r w:rsidRPr="009D13C5">
        <w:rPr>
          <w:rFonts w:ascii="Times New Roman" w:hAnsi="Times New Roman"/>
          <w:lang w:bidi="ru-RU"/>
        </w:rPr>
        <w:t>&lt;1&gt; В случае отсутствия положительного заключения экспертизы проектной документации, о достоверности определения сме</w:t>
      </w:r>
      <w:r w:rsidR="00674D8B">
        <w:rPr>
          <w:rFonts w:ascii="Times New Roman" w:hAnsi="Times New Roman"/>
          <w:lang w:bidi="ru-RU"/>
        </w:rPr>
        <w:t xml:space="preserve">тной стоимости указать сроки ее </w:t>
      </w:r>
      <w:r w:rsidRPr="009D13C5">
        <w:rPr>
          <w:rFonts w:ascii="Times New Roman" w:hAnsi="Times New Roman"/>
          <w:lang w:bidi="ru-RU"/>
        </w:rPr>
        <w:t>получения и ассигнования, предусмотренные на разработку проектной документации.</w:t>
      </w:r>
    </w:p>
    <w:p w:rsidR="00A11C25" w:rsidRPr="009D13C5" w:rsidRDefault="00A11C25" w:rsidP="00674D8B">
      <w:pPr>
        <w:spacing w:after="0" w:line="240" w:lineRule="auto"/>
        <w:rPr>
          <w:rFonts w:ascii="Times New Roman" w:hAnsi="Times New Roman"/>
          <w:lang w:bidi="ru-RU"/>
        </w:rPr>
      </w:pPr>
      <w:r w:rsidRPr="009D13C5">
        <w:rPr>
          <w:rFonts w:ascii="Times New Roman" w:hAnsi="Times New Roman"/>
          <w:lang w:bidi="ru-RU"/>
        </w:rPr>
        <w:t>&lt;2&gt; Включается в приложение при наличии средств.</w:t>
      </w:r>
    </w:p>
    <w:p w:rsidR="00A11C25" w:rsidRPr="00A11C25" w:rsidRDefault="00A11C25" w:rsidP="00674D8B">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rsidSect="00674D8B">
          <w:headerReference w:type="even" r:id="rId27"/>
          <w:headerReference w:type="default" r:id="rId28"/>
          <w:pgSz w:w="16840" w:h="11900" w:orient="landscape"/>
          <w:pgMar w:top="709" w:right="918" w:bottom="590" w:left="697" w:header="0" w:footer="6" w:gutter="0"/>
          <w:pgNumType w:start="46"/>
          <w:cols w:space="720"/>
          <w:noEndnote/>
          <w:docGrid w:linePitch="360"/>
        </w:sectPr>
      </w:pPr>
    </w:p>
    <w:p w:rsidR="00875CC8" w:rsidRDefault="00A11C25" w:rsidP="00875CC8">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Единый аналитический план реализации муниципальной (комплексной) программы</w:t>
      </w:r>
    </w:p>
    <w:p w:rsidR="00875CC8" w:rsidRPr="00875CC8" w:rsidRDefault="00875CC8" w:rsidP="00875CC8">
      <w:pPr>
        <w:spacing w:after="0" w:line="240" w:lineRule="auto"/>
        <w:jc w:val="center"/>
        <w:rPr>
          <w:rFonts w:ascii="Times New Roman" w:hAnsi="Times New Roman"/>
          <w:i/>
          <w:iCs/>
          <w:sz w:val="24"/>
          <w:szCs w:val="24"/>
          <w:lang w:bidi="ru-RU"/>
        </w:rPr>
      </w:pPr>
      <w:r w:rsidRPr="00875CC8">
        <w:rPr>
          <w:rFonts w:ascii="Times New Roman" w:hAnsi="Times New Roman"/>
          <w:i/>
          <w:iCs/>
          <w:sz w:val="24"/>
          <w:szCs w:val="24"/>
          <w:lang w:bidi="ru-RU"/>
        </w:rPr>
        <w:t>«Наименование»</w:t>
      </w:r>
      <w:r w:rsidRPr="00875CC8">
        <w:rPr>
          <w:rFonts w:ascii="Times New Roman" w:hAnsi="Times New Roman"/>
          <w:sz w:val="24"/>
          <w:szCs w:val="24"/>
          <w:lang w:bidi="ru-RU"/>
        </w:rPr>
        <w:t xml:space="preserve"> на</w:t>
      </w:r>
      <w:r w:rsidRPr="00875CC8">
        <w:rPr>
          <w:rFonts w:ascii="Times New Roman" w:hAnsi="Times New Roman"/>
          <w:sz w:val="24"/>
          <w:szCs w:val="24"/>
          <w:lang w:bidi="ru-RU"/>
        </w:rPr>
        <w:tab/>
        <w:t>год</w:t>
      </w:r>
    </w:p>
    <w:p w:rsidR="00674D8B" w:rsidRPr="00A11C25" w:rsidRDefault="00674D8B" w:rsidP="00674D8B">
      <w:pPr>
        <w:spacing w:after="0" w:line="240" w:lineRule="auto"/>
        <w:jc w:val="right"/>
        <w:rPr>
          <w:rFonts w:ascii="Times New Roman" w:hAnsi="Times New Roman"/>
          <w:sz w:val="24"/>
          <w:szCs w:val="24"/>
          <w:lang w:bidi="ru-RU"/>
        </w:rPr>
      </w:pPr>
      <w:r>
        <w:rPr>
          <w:rFonts w:ascii="Times New Roman" w:hAnsi="Times New Roman"/>
          <w:sz w:val="24"/>
          <w:szCs w:val="24"/>
          <w:lang w:bidi="ru-RU"/>
        </w:rPr>
        <w:t>Таблица № 5</w:t>
      </w:r>
    </w:p>
    <w:tbl>
      <w:tblPr>
        <w:tblOverlap w:val="never"/>
        <w:tblW w:w="15521" w:type="dxa"/>
        <w:jc w:val="center"/>
        <w:tblLayout w:type="fixed"/>
        <w:tblCellMar>
          <w:left w:w="10" w:type="dxa"/>
          <w:right w:w="10" w:type="dxa"/>
        </w:tblCellMar>
        <w:tblLook w:val="0000" w:firstRow="0" w:lastRow="0" w:firstColumn="0" w:lastColumn="0" w:noHBand="0" w:noVBand="0"/>
      </w:tblPr>
      <w:tblGrid>
        <w:gridCol w:w="701"/>
        <w:gridCol w:w="4560"/>
        <w:gridCol w:w="1104"/>
        <w:gridCol w:w="1243"/>
        <w:gridCol w:w="1656"/>
        <w:gridCol w:w="87"/>
        <w:gridCol w:w="883"/>
        <w:gridCol w:w="1101"/>
        <w:gridCol w:w="1656"/>
        <w:gridCol w:w="1104"/>
        <w:gridCol w:w="1426"/>
      </w:tblGrid>
      <w:tr w:rsidR="00A11C25" w:rsidRPr="003E686E" w:rsidTr="00E467BC">
        <w:trPr>
          <w:trHeight w:hRule="exact" w:val="310"/>
          <w:jc w:val="center"/>
        </w:trPr>
        <w:tc>
          <w:tcPr>
            <w:tcW w:w="701" w:type="dxa"/>
            <w:vMerge w:val="restart"/>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п/п</w:t>
            </w:r>
          </w:p>
        </w:tc>
        <w:tc>
          <w:tcPr>
            <w:tcW w:w="4560" w:type="dxa"/>
            <w:vMerge w:val="restart"/>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 xml:space="preserve">Наименование структурного элемента муниципальной (комплексной) программы </w:t>
            </w:r>
            <w:r w:rsidR="00D31A9E">
              <w:rPr>
                <w:rFonts w:ascii="Times New Roman" w:hAnsi="Times New Roman"/>
                <w:sz w:val="16"/>
                <w:szCs w:val="16"/>
                <w:lang w:bidi="ru-RU"/>
              </w:rPr>
              <w:t>Шаумяновск</w:t>
            </w:r>
            <w:r w:rsidRPr="003E686E">
              <w:rPr>
                <w:rFonts w:ascii="Times New Roman" w:hAnsi="Times New Roman"/>
                <w:sz w:val="16"/>
                <w:szCs w:val="16"/>
                <w:lang w:bidi="ru-RU"/>
              </w:rPr>
              <w:t>ого сельского поселения, мероприятия (результата), контрольной точки</w:t>
            </w:r>
          </w:p>
        </w:tc>
        <w:tc>
          <w:tcPr>
            <w:tcW w:w="2347" w:type="dxa"/>
            <w:gridSpan w:val="2"/>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Срок реализации &lt;1&gt;</w:t>
            </w:r>
          </w:p>
        </w:tc>
        <w:tc>
          <w:tcPr>
            <w:tcW w:w="1743" w:type="dxa"/>
            <w:gridSpan w:val="2"/>
            <w:vMerge w:val="restart"/>
            <w:tcBorders>
              <w:top w:val="single" w:sz="4" w:space="0" w:color="auto"/>
              <w:left w:val="single" w:sz="4" w:space="0" w:color="auto"/>
            </w:tcBorders>
            <w:shd w:val="clear" w:color="auto" w:fill="FFFFFF"/>
          </w:tcPr>
          <w:p w:rsidR="00A11C25" w:rsidRPr="003E686E" w:rsidRDefault="00674D8B"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Ответственны</w:t>
            </w:r>
            <w:r w:rsidR="00A11C25" w:rsidRPr="003E686E">
              <w:rPr>
                <w:rFonts w:ascii="Times New Roman" w:hAnsi="Times New Roman"/>
                <w:sz w:val="16"/>
                <w:szCs w:val="16"/>
                <w:lang w:bidi="ru-RU"/>
              </w:rPr>
              <w:t>й исполнитель (должность, ФИО)</w:t>
            </w:r>
          </w:p>
        </w:tc>
        <w:tc>
          <w:tcPr>
            <w:tcW w:w="6170" w:type="dxa"/>
            <w:gridSpan w:val="5"/>
            <w:tcBorders>
              <w:top w:val="single" w:sz="4" w:space="0" w:color="auto"/>
              <w:left w:val="single" w:sz="4" w:space="0" w:color="auto"/>
              <w:righ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Объем расходов, (тыс. рублей) &lt;2&gt;</w:t>
            </w:r>
          </w:p>
        </w:tc>
      </w:tr>
      <w:tr w:rsidR="00A11C25" w:rsidRPr="003E686E" w:rsidTr="00E467BC">
        <w:trPr>
          <w:trHeight w:hRule="exact" w:val="415"/>
          <w:jc w:val="center"/>
        </w:trPr>
        <w:tc>
          <w:tcPr>
            <w:tcW w:w="701" w:type="dxa"/>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4560" w:type="dxa"/>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1104"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начало</w:t>
            </w:r>
          </w:p>
        </w:tc>
        <w:tc>
          <w:tcPr>
            <w:tcW w:w="1243"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окончание</w:t>
            </w:r>
          </w:p>
        </w:tc>
        <w:tc>
          <w:tcPr>
            <w:tcW w:w="1743" w:type="dxa"/>
            <w:gridSpan w:val="2"/>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883"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всего</w:t>
            </w:r>
          </w:p>
        </w:tc>
        <w:tc>
          <w:tcPr>
            <w:tcW w:w="1101"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областной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656"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федеральный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104"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местный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E467BC" w:rsidP="00E467BC">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внебюд</w:t>
            </w:r>
            <w:r w:rsidRPr="003E686E">
              <w:rPr>
                <w:rFonts w:ascii="Times New Roman" w:hAnsi="Times New Roman"/>
                <w:sz w:val="16"/>
                <w:szCs w:val="16"/>
                <w:lang w:bidi="ru-RU"/>
              </w:rPr>
              <w:softHyphen/>
            </w:r>
            <w:r w:rsidR="00A11C25" w:rsidRPr="003E686E">
              <w:rPr>
                <w:rFonts w:ascii="Times New Roman" w:hAnsi="Times New Roman"/>
                <w:sz w:val="16"/>
                <w:szCs w:val="16"/>
                <w:lang w:bidi="ru-RU"/>
              </w:rPr>
              <w:t>жетные</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источники</w:t>
            </w:r>
          </w:p>
        </w:tc>
      </w:tr>
      <w:tr w:rsidR="00A11C25" w:rsidRPr="003E686E" w:rsidTr="00674D8B">
        <w:trPr>
          <w:trHeight w:hRule="exact" w:val="53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4560"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1104"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1243"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1743" w:type="dxa"/>
            <w:gridSpan w:val="2"/>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883"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c>
          <w:tcPr>
            <w:tcW w:w="1101"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7</w:t>
            </w:r>
          </w:p>
        </w:tc>
        <w:tc>
          <w:tcPr>
            <w:tcW w:w="1656"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8</w:t>
            </w:r>
          </w:p>
        </w:tc>
        <w:tc>
          <w:tcPr>
            <w:tcW w:w="1104"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9</w:t>
            </w:r>
          </w:p>
        </w:tc>
        <w:tc>
          <w:tcPr>
            <w:tcW w:w="1426"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10</w:t>
            </w:r>
          </w:p>
        </w:tc>
      </w:tr>
      <w:tr w:rsidR="00A11C25" w:rsidRPr="003E686E" w:rsidTr="00A11C25">
        <w:trPr>
          <w:trHeight w:hRule="exact" w:val="288"/>
          <w:jc w:val="center"/>
        </w:trPr>
        <w:tc>
          <w:tcPr>
            <w:tcW w:w="15521"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875CC8">
            <w:pPr>
              <w:jc w:val="center"/>
              <w:rPr>
                <w:rFonts w:ascii="Times New Roman" w:hAnsi="Times New Roman"/>
                <w:sz w:val="24"/>
                <w:szCs w:val="24"/>
                <w:lang w:bidi="ru-RU"/>
              </w:rPr>
            </w:pPr>
            <w:r w:rsidRPr="003E686E">
              <w:rPr>
                <w:rFonts w:ascii="Times New Roman" w:hAnsi="Times New Roman"/>
                <w:i/>
                <w:iCs/>
                <w:sz w:val="24"/>
                <w:szCs w:val="24"/>
                <w:lang w:bidi="ru-RU"/>
              </w:rPr>
              <w:t>Направление 1 «Наименование»</w:t>
            </w:r>
            <w:r w:rsidRPr="003E686E">
              <w:rPr>
                <w:rFonts w:ascii="Times New Roman" w:hAnsi="Times New Roman"/>
                <w:sz w:val="24"/>
                <w:szCs w:val="24"/>
                <w:lang w:bidi="ru-RU"/>
              </w:rPr>
              <w:t xml:space="preserve"> &lt;3&gt;</w:t>
            </w:r>
          </w:p>
        </w:tc>
      </w:tr>
      <w:tr w:rsidR="00A11C25" w:rsidRPr="003E686E" w:rsidTr="00A11C25">
        <w:trPr>
          <w:trHeight w:hRule="exact" w:val="52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4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Структурный элемент «Наименование»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2"/>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структурного элемента 1.1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71"/>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Контрольная точка результата структурного элемента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38"/>
          <w:jc w:val="center"/>
        </w:trPr>
        <w:tc>
          <w:tcPr>
            <w:tcW w:w="7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4560"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243"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70" w:type="dxa"/>
            <w:gridSpan w:val="2"/>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r>
      <w:tr w:rsidR="00A11C25" w:rsidRPr="003E686E" w:rsidTr="00A11C25">
        <w:trPr>
          <w:trHeight w:hRule="exact" w:val="307"/>
          <w:jc w:val="center"/>
        </w:trPr>
        <w:tc>
          <w:tcPr>
            <w:tcW w:w="15521"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875CC8">
            <w:pPr>
              <w:jc w:val="center"/>
              <w:rPr>
                <w:rFonts w:ascii="Times New Roman" w:hAnsi="Times New Roman"/>
                <w:sz w:val="24"/>
                <w:szCs w:val="24"/>
                <w:lang w:bidi="ru-RU"/>
              </w:rPr>
            </w:pPr>
            <w:r w:rsidRPr="003E686E">
              <w:rPr>
                <w:rFonts w:ascii="Times New Roman" w:hAnsi="Times New Roman"/>
                <w:i/>
                <w:iCs/>
                <w:sz w:val="24"/>
                <w:szCs w:val="24"/>
                <w:lang w:bidi="ru-RU"/>
              </w:rPr>
              <w:t>Направление 2 «Наименование»</w:t>
            </w:r>
            <w:r w:rsidRPr="003E686E">
              <w:rPr>
                <w:rFonts w:ascii="Times New Roman" w:hAnsi="Times New Roman"/>
                <w:sz w:val="24"/>
                <w:szCs w:val="24"/>
                <w:lang w:bidi="ru-RU"/>
              </w:rPr>
              <w:t xml:space="preserve"> &lt;3&gt;</w:t>
            </w:r>
          </w:p>
        </w:tc>
      </w:tr>
      <w:tr w:rsidR="00A11C25" w:rsidRPr="003E686E" w:rsidTr="00A11C25">
        <w:trPr>
          <w:trHeight w:hRule="exact" w:val="52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4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Структурный элемент «Наименование»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структурного элемента 2.1.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r>
      <w:tr w:rsidR="00A11C25" w:rsidRPr="003E686E" w:rsidTr="00A11C25">
        <w:trPr>
          <w:trHeight w:hRule="exact" w:val="566"/>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Контрольная точка результата структурного элемента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38"/>
          <w:jc w:val="center"/>
        </w:trPr>
        <w:tc>
          <w:tcPr>
            <w:tcW w:w="7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4560"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243"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70" w:type="dxa"/>
            <w:gridSpan w:val="2"/>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r>
      <w:tr w:rsidR="00A11C25" w:rsidRPr="003E686E" w:rsidTr="00A11C25">
        <w:trPr>
          <w:trHeight w:hRule="exact" w:val="576"/>
          <w:jc w:val="center"/>
        </w:trPr>
        <w:tc>
          <w:tcPr>
            <w:tcW w:w="70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3.</w:t>
            </w:r>
          </w:p>
        </w:tc>
        <w:tc>
          <w:tcPr>
            <w:tcW w:w="456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Итого по муниципальной</w:t>
            </w: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970" w:type="dxa"/>
            <w:gridSpan w:val="2"/>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rsidSect="00674D8B">
          <w:headerReference w:type="even" r:id="rId29"/>
          <w:headerReference w:type="default" r:id="rId30"/>
          <w:pgSz w:w="16840" w:h="11900" w:orient="landscape"/>
          <w:pgMar w:top="709" w:right="759" w:bottom="998" w:left="697" w:header="0" w:footer="6"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560"/>
        <w:gridCol w:w="1104"/>
        <w:gridCol w:w="1243"/>
        <w:gridCol w:w="1656"/>
        <w:gridCol w:w="970"/>
        <w:gridCol w:w="965"/>
        <w:gridCol w:w="1656"/>
        <w:gridCol w:w="1104"/>
        <w:gridCol w:w="1426"/>
      </w:tblGrid>
      <w:tr w:rsidR="00A11C25" w:rsidRPr="003E686E" w:rsidTr="00A11C25">
        <w:trPr>
          <w:trHeight w:hRule="exact" w:val="1128"/>
          <w:jc w:val="center"/>
        </w:trPr>
        <w:tc>
          <w:tcPr>
            <w:tcW w:w="701"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программе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ответственный</w:t>
            </w:r>
          </w:p>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исполнитель муниципальной программы</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соисполнитель1</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соисполнитель 2</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875CC8" w:rsidP="00875CC8">
            <w:pPr>
              <w:spacing w:after="0" w:line="240" w:lineRule="auto"/>
              <w:rPr>
                <w:rFonts w:ascii="Times New Roman" w:hAnsi="Times New Roman"/>
                <w:lang w:bidi="ru-RU"/>
              </w:rPr>
            </w:pPr>
            <w:r w:rsidRPr="003E686E">
              <w:rPr>
                <w:rFonts w:ascii="Times New Roman" w:hAnsi="Times New Roman"/>
                <w:lang w:bidi="ru-RU"/>
              </w:rPr>
              <w:t>…</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участник 1</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участник 2</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B4498D">
        <w:trPr>
          <w:trHeight w:hRule="exact" w:val="533"/>
          <w:jc w:val="center"/>
        </w:trPr>
        <w:tc>
          <w:tcPr>
            <w:tcW w:w="701" w:type="dxa"/>
            <w:vMerge/>
            <w:tcBorders>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875CC8" w:rsidP="00875CC8">
            <w:pPr>
              <w:spacing w:after="0" w:line="240" w:lineRule="auto"/>
              <w:rPr>
                <w:rFonts w:ascii="Times New Roman" w:hAnsi="Times New Roman"/>
                <w:lang w:bidi="ru-RU"/>
              </w:rPr>
            </w:pPr>
            <w:r w:rsidRPr="003E686E">
              <w:rPr>
                <w:rFonts w:ascii="Times New Roman" w:hAnsi="Times New Roman"/>
                <w:lang w:bidi="ru-RU"/>
              </w:rPr>
              <w:t>…</w:t>
            </w:r>
          </w:p>
        </w:tc>
        <w:tc>
          <w:tcPr>
            <w:tcW w:w="97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Дата указывается в формате ДД.ММ.ГГ.</w:t>
      </w:r>
    </w:p>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&lt;2&gt; Объем расходов приводится на очередной финансовый год.</w:t>
      </w:r>
    </w:p>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&lt;3&gt; Включается в случае выделения в рамках муниципальной (комплексной) программы направлений.</w:t>
      </w:r>
    </w:p>
    <w:p w:rsidR="00A11C25" w:rsidRPr="00A11C25" w:rsidRDefault="00A11C25" w:rsidP="00875CC8">
      <w:pPr>
        <w:spacing w:after="0" w:line="240" w:lineRule="auto"/>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even" r:id="rId31"/>
          <w:headerReference w:type="default" r:id="rId32"/>
          <w:pgSz w:w="16840" w:h="11900" w:orient="landscape"/>
          <w:pgMar w:top="1642" w:right="759" w:bottom="1642" w:left="697" w:header="0" w:footer="3" w:gutter="0"/>
          <w:pgNumType w:start="49"/>
          <w:cols w:space="720"/>
          <w:noEndnote/>
          <w:docGrid w:linePitch="360"/>
        </w:sectPr>
      </w:pPr>
    </w:p>
    <w:tbl>
      <w:tblPr>
        <w:tblW w:w="0" w:type="auto"/>
        <w:tblInd w:w="8642" w:type="dxa"/>
        <w:tblLook w:val="04A0" w:firstRow="1" w:lastRow="0" w:firstColumn="1" w:lastColumn="0" w:noHBand="0" w:noVBand="1"/>
      </w:tblPr>
      <w:tblGrid>
        <w:gridCol w:w="5989"/>
      </w:tblGrid>
      <w:tr w:rsidR="002B4EA8" w:rsidRPr="003E686E" w:rsidTr="003E686E">
        <w:trPr>
          <w:trHeight w:val="1401"/>
        </w:trPr>
        <w:tc>
          <w:tcPr>
            <w:tcW w:w="5989" w:type="dxa"/>
            <w:shd w:val="clear" w:color="auto" w:fill="auto"/>
          </w:tcPr>
          <w:p w:rsidR="002B4EA8" w:rsidRPr="003E686E" w:rsidRDefault="002B4EA8"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lastRenderedPageBreak/>
              <w:t>Приложение № 7</w:t>
            </w:r>
            <w:r w:rsidRPr="003E686E">
              <w:rPr>
                <w:rFonts w:ascii="Times New Roman" w:hAnsi="Times New Roman"/>
                <w:sz w:val="24"/>
                <w:szCs w:val="24"/>
                <w:lang w:bidi="ru-RU"/>
              </w:rPr>
              <w:br/>
              <w:t>к Методическим</w:t>
            </w:r>
            <w:r w:rsidRPr="003E686E">
              <w:rPr>
                <w:rFonts w:ascii="Times New Roman" w:hAnsi="Times New Roman"/>
                <w:sz w:val="24"/>
                <w:szCs w:val="24"/>
                <w:lang w:bidi="ru-RU"/>
              </w:rPr>
              <w:br/>
              <w:t>рекомендациям по разработке</w:t>
            </w:r>
            <w:r w:rsidRPr="003E686E">
              <w:rPr>
                <w:rFonts w:ascii="Times New Roman" w:hAnsi="Times New Roman"/>
                <w:sz w:val="24"/>
                <w:szCs w:val="24"/>
                <w:lang w:bidi="ru-RU"/>
              </w:rPr>
              <w:br/>
              <w:t>и реализации муниципальных</w:t>
            </w:r>
            <w:r w:rsidRPr="003E686E">
              <w:rPr>
                <w:rFonts w:ascii="Times New Roman" w:hAnsi="Times New Roman"/>
                <w:sz w:val="24"/>
                <w:szCs w:val="24"/>
                <w:lang w:bidi="ru-RU"/>
              </w:rPr>
              <w:br/>
              <w:t xml:space="preserve">программ </w:t>
            </w:r>
            <w:r w:rsidR="00D31A9E">
              <w:rPr>
                <w:rFonts w:ascii="Times New Roman" w:hAnsi="Times New Roman"/>
                <w:sz w:val="24"/>
                <w:szCs w:val="24"/>
                <w:lang w:bidi="ru-RU"/>
              </w:rPr>
              <w:t>Шаумяновск</w:t>
            </w:r>
            <w:r w:rsidRPr="003E686E">
              <w:rPr>
                <w:rFonts w:ascii="Times New Roman" w:hAnsi="Times New Roman"/>
                <w:sz w:val="24"/>
                <w:szCs w:val="24"/>
                <w:lang w:bidi="ru-RU"/>
              </w:rPr>
              <w:t>ого сельского поселения</w:t>
            </w:r>
          </w:p>
          <w:p w:rsidR="002B4EA8" w:rsidRPr="003E686E" w:rsidRDefault="002B4EA8" w:rsidP="003E686E">
            <w:pPr>
              <w:spacing w:after="0" w:line="240" w:lineRule="auto"/>
              <w:rPr>
                <w:rFonts w:ascii="Times New Roman" w:hAnsi="Times New Roman"/>
                <w:sz w:val="24"/>
                <w:szCs w:val="24"/>
                <w:lang w:bidi="ru-RU"/>
              </w:rPr>
            </w:pPr>
          </w:p>
        </w:tc>
      </w:tr>
    </w:tbl>
    <w:p w:rsidR="002B4EA8" w:rsidRDefault="002B4EA8" w:rsidP="00A11C25">
      <w:pPr>
        <w:rPr>
          <w:rFonts w:ascii="Times New Roman" w:hAnsi="Times New Roman"/>
          <w:sz w:val="24"/>
          <w:szCs w:val="24"/>
          <w:lang w:bidi="ru-RU"/>
        </w:rPr>
      </w:pPr>
    </w:p>
    <w:p w:rsidR="00430A4C" w:rsidRDefault="00430A4C" w:rsidP="00E9201D">
      <w:pPr>
        <w:spacing w:after="0" w:line="240" w:lineRule="auto"/>
        <w:jc w:val="right"/>
        <w:rPr>
          <w:rFonts w:ascii="Times New Roman" w:hAnsi="Times New Roman"/>
          <w:sz w:val="24"/>
          <w:szCs w:val="24"/>
          <w:lang w:bidi="ru-RU"/>
        </w:rPr>
      </w:pPr>
    </w:p>
    <w:p w:rsidR="00430A4C" w:rsidRDefault="00430A4C" w:rsidP="00E9201D">
      <w:pPr>
        <w:spacing w:after="0" w:line="240" w:lineRule="auto"/>
        <w:jc w:val="right"/>
        <w:rPr>
          <w:rFonts w:ascii="Times New Roman" w:hAnsi="Times New Roman"/>
          <w:sz w:val="24"/>
          <w:szCs w:val="24"/>
          <w:lang w:bidi="ru-RU"/>
        </w:rPr>
      </w:pPr>
    </w:p>
    <w:p w:rsidR="002B4EA8" w:rsidRDefault="00A11C25" w:rsidP="00E9201D">
      <w:pPr>
        <w:spacing w:after="0" w:line="240" w:lineRule="auto"/>
        <w:jc w:val="right"/>
        <w:rPr>
          <w:rFonts w:ascii="Times New Roman" w:hAnsi="Times New Roman"/>
          <w:sz w:val="24"/>
          <w:szCs w:val="24"/>
          <w:lang w:bidi="ru-RU"/>
        </w:rPr>
      </w:pPr>
      <w:r w:rsidRPr="00A11C25">
        <w:rPr>
          <w:rFonts w:ascii="Times New Roman" w:hAnsi="Times New Roman"/>
          <w:sz w:val="24"/>
          <w:szCs w:val="24"/>
          <w:lang w:bidi="ru-RU"/>
        </w:rPr>
        <w:t xml:space="preserve">Таблица №1 </w:t>
      </w:r>
    </w:p>
    <w:p w:rsidR="00E9201D" w:rsidRDefault="00E9201D" w:rsidP="00E9201D">
      <w:pPr>
        <w:spacing w:after="0" w:line="240" w:lineRule="auto"/>
        <w:jc w:val="right"/>
        <w:rPr>
          <w:rFonts w:ascii="Times New Roman" w:hAnsi="Times New Roman"/>
          <w:sz w:val="24"/>
          <w:szCs w:val="24"/>
          <w:lang w:bidi="ru-RU"/>
        </w:rPr>
      </w:pPr>
    </w:p>
    <w:p w:rsidR="002B4EA8"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00A11C25" w:rsidRPr="00A11C25">
        <w:rPr>
          <w:rFonts w:ascii="Times New Roman" w:hAnsi="Times New Roman"/>
          <w:sz w:val="24"/>
          <w:szCs w:val="24"/>
          <w:lang w:bidi="ru-RU"/>
        </w:rPr>
        <w:t>УТВЕРЖДЕН</w:t>
      </w:r>
      <w:r w:rsidR="002800F0">
        <w:rPr>
          <w:rStyle w:val="af5"/>
          <w:rFonts w:ascii="Times New Roman" w:hAnsi="Times New Roman"/>
          <w:sz w:val="24"/>
          <w:szCs w:val="24"/>
          <w:lang w:bidi="ru-RU"/>
        </w:rPr>
        <w:footnoteReference w:id="1"/>
      </w:r>
    </w:p>
    <w:p w:rsidR="002B4EA8" w:rsidRDefault="00E9201D" w:rsidP="00E9201D">
      <w:pPr>
        <w:tabs>
          <w:tab w:val="left" w:pos="11903"/>
          <w:tab w:val="right" w:pos="14641"/>
        </w:tabs>
        <w:spacing w:after="0" w:line="240" w:lineRule="auto"/>
        <w:rPr>
          <w:rFonts w:ascii="Times New Roman" w:hAnsi="Times New Roman"/>
          <w:sz w:val="24"/>
          <w:szCs w:val="24"/>
          <w:vertAlign w:val="superscript"/>
          <w:lang w:bidi="ru-RU"/>
        </w:rPr>
      </w:pPr>
      <w:r>
        <w:rPr>
          <w:rFonts w:ascii="Times New Roman" w:hAnsi="Times New Roman"/>
          <w:sz w:val="24"/>
          <w:szCs w:val="24"/>
          <w:lang w:bidi="ru-RU"/>
        </w:rPr>
        <w:tab/>
        <w:t>_______________</w:t>
      </w:r>
      <w:r>
        <w:rPr>
          <w:rFonts w:ascii="Times New Roman" w:hAnsi="Times New Roman"/>
          <w:sz w:val="24"/>
          <w:szCs w:val="24"/>
          <w:lang w:bidi="ru-RU"/>
        </w:rPr>
        <w:tab/>
      </w:r>
    </w:p>
    <w:p w:rsidR="00A11C25" w:rsidRDefault="00E9201D" w:rsidP="00E9201D">
      <w:pPr>
        <w:spacing w:after="0" w:line="240" w:lineRule="auto"/>
        <w:rPr>
          <w:rFonts w:ascii="Times New Roman" w:hAnsi="Times New Roman"/>
          <w:sz w:val="24"/>
          <w:szCs w:val="24"/>
          <w:vertAlign w:val="subscript"/>
          <w:lang w:bidi="ru-RU"/>
        </w:rPr>
      </w:pPr>
      <w:r>
        <w:rPr>
          <w:rFonts w:ascii="Times New Roman" w:hAnsi="Times New Roman"/>
          <w:sz w:val="24"/>
          <w:szCs w:val="24"/>
          <w:lang w:bidi="ru-RU"/>
        </w:rPr>
        <w:t xml:space="preserve">                                                                                                                                                                                                            </w:t>
      </w:r>
      <w:r w:rsidR="00A11C25" w:rsidRPr="00E9201D">
        <w:rPr>
          <w:rFonts w:ascii="Times New Roman" w:hAnsi="Times New Roman"/>
          <w:sz w:val="24"/>
          <w:szCs w:val="24"/>
          <w:vertAlign w:val="subscript"/>
          <w:lang w:bidi="ru-RU"/>
        </w:rPr>
        <w:t>Фамилия И.О.</w:t>
      </w:r>
    </w:p>
    <w:p w:rsidR="00E9201D" w:rsidRPr="00E9201D"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________________           </w:t>
      </w:r>
    </w:p>
    <w:p w:rsidR="00A11C25" w:rsidRPr="00E9201D" w:rsidRDefault="00E9201D" w:rsidP="00E9201D">
      <w:pPr>
        <w:spacing w:after="0" w:line="240" w:lineRule="auto"/>
        <w:rPr>
          <w:rFonts w:ascii="Times New Roman" w:hAnsi="Times New Roman"/>
          <w:sz w:val="24"/>
          <w:szCs w:val="24"/>
          <w:vertAlign w:val="subscript"/>
          <w:lang w:bidi="ru-RU"/>
        </w:rPr>
      </w:pPr>
      <w:r>
        <w:rPr>
          <w:rFonts w:ascii="Times New Roman" w:hAnsi="Times New Roman"/>
          <w:sz w:val="24"/>
          <w:szCs w:val="24"/>
          <w:lang w:bidi="ru-RU"/>
        </w:rPr>
        <w:t xml:space="preserve">                                                                                                                                                                                                             </w:t>
      </w:r>
      <w:r w:rsidR="00A11C25" w:rsidRPr="00E9201D">
        <w:rPr>
          <w:rFonts w:ascii="Times New Roman" w:hAnsi="Times New Roman"/>
          <w:sz w:val="24"/>
          <w:szCs w:val="24"/>
          <w:vertAlign w:val="subscript"/>
          <w:lang w:bidi="ru-RU"/>
        </w:rPr>
        <w:t>Должность</w:t>
      </w:r>
    </w:p>
    <w:p w:rsidR="00E9201D"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p>
    <w:p w:rsidR="00E9201D" w:rsidRDefault="00E9201D" w:rsidP="00E9201D">
      <w:pPr>
        <w:spacing w:after="0" w:line="240" w:lineRule="auto"/>
        <w:rPr>
          <w:rFonts w:ascii="Times New Roman" w:hAnsi="Times New Roman"/>
          <w:lang w:bidi="ru-RU"/>
        </w:rPr>
      </w:pPr>
      <w:r w:rsidRPr="00E9201D">
        <w:rPr>
          <w:rFonts w:ascii="Times New Roman" w:hAnsi="Times New Roman"/>
          <w:lang w:bidi="ru-RU"/>
        </w:rPr>
        <w:t xml:space="preserve">                                                                                                                                                                                                         </w:t>
      </w:r>
      <w:r>
        <w:rPr>
          <w:rFonts w:ascii="Times New Roman" w:hAnsi="Times New Roman"/>
          <w:lang w:bidi="ru-RU"/>
        </w:rPr>
        <w:t xml:space="preserve">                    </w:t>
      </w:r>
    </w:p>
    <w:p w:rsidR="00E9201D" w:rsidRPr="00E9201D" w:rsidRDefault="00E9201D" w:rsidP="00E9201D">
      <w:pPr>
        <w:spacing w:after="0" w:line="240" w:lineRule="auto"/>
        <w:jc w:val="center"/>
        <w:rPr>
          <w:rFonts w:ascii="Times New Roman" w:hAnsi="Times New Roman"/>
          <w:lang w:bidi="ru-RU"/>
        </w:rPr>
      </w:pPr>
      <w:r>
        <w:rPr>
          <w:rFonts w:ascii="Times New Roman" w:hAnsi="Times New Roman"/>
          <w:lang w:bidi="ru-RU"/>
        </w:rPr>
        <w:t xml:space="preserve">                                                                                                                                                                                                     </w:t>
      </w:r>
      <w:r w:rsidRPr="00E9201D">
        <w:rPr>
          <w:rFonts w:ascii="Times New Roman" w:hAnsi="Times New Roman"/>
          <w:lang w:bidi="ru-RU"/>
        </w:rPr>
        <w:t xml:space="preserve">  </w:t>
      </w:r>
      <w:r w:rsidR="00A11C25" w:rsidRPr="00E9201D">
        <w:rPr>
          <w:rFonts w:ascii="Times New Roman" w:hAnsi="Times New Roman"/>
          <w:lang w:bidi="ru-RU"/>
        </w:rPr>
        <w:t>Штамп ЭЦП</w:t>
      </w:r>
    </w:p>
    <w:p w:rsidR="00E9201D" w:rsidRDefault="00E9201D" w:rsidP="00E9201D">
      <w:pPr>
        <w:spacing w:after="0" w:line="240" w:lineRule="auto"/>
        <w:jc w:val="center"/>
        <w:rPr>
          <w:rFonts w:ascii="Times New Roman" w:hAnsi="Times New Roman"/>
          <w:b/>
          <w:bCs/>
          <w:sz w:val="24"/>
          <w:szCs w:val="24"/>
          <w:lang w:bidi="ru-RU"/>
        </w:rPr>
      </w:pPr>
    </w:p>
    <w:p w:rsidR="00A11C25" w:rsidRPr="00A11C25" w:rsidRDefault="00CB3C68" w:rsidP="00CB3C68">
      <w:pPr>
        <w:spacing w:after="0" w:line="240" w:lineRule="auto"/>
        <w:rPr>
          <w:rFonts w:ascii="Times New Roman" w:hAnsi="Times New Roman"/>
          <w:b/>
          <w:bCs/>
          <w:sz w:val="24"/>
          <w:szCs w:val="24"/>
          <w:lang w:bidi="ru-RU"/>
        </w:rPr>
      </w:pPr>
      <w:r>
        <w:rPr>
          <w:rFonts w:ascii="Times New Roman" w:hAnsi="Times New Roman"/>
          <w:b/>
          <w:bCs/>
          <w:sz w:val="24"/>
          <w:szCs w:val="24"/>
          <w:lang w:bidi="ru-RU"/>
        </w:rPr>
        <w:t xml:space="preserve">                                                                                                             </w:t>
      </w:r>
      <w:r w:rsidR="00A11C25" w:rsidRPr="00A11C25">
        <w:rPr>
          <w:rFonts w:ascii="Times New Roman" w:hAnsi="Times New Roman"/>
          <w:b/>
          <w:bCs/>
          <w:sz w:val="24"/>
          <w:szCs w:val="24"/>
          <w:lang w:bidi="ru-RU"/>
        </w:rPr>
        <w:t>ОТЧЕТ</w:t>
      </w:r>
    </w:p>
    <w:p w:rsidR="00A11C25" w:rsidRPr="00A11C25" w:rsidRDefault="00A11C25" w:rsidP="00E9201D">
      <w:pPr>
        <w:spacing w:after="0" w:line="240" w:lineRule="auto"/>
        <w:jc w:val="center"/>
        <w:rPr>
          <w:rFonts w:ascii="Times New Roman" w:hAnsi="Times New Roman"/>
          <w:b/>
          <w:bCs/>
          <w:sz w:val="24"/>
          <w:szCs w:val="24"/>
          <w:lang w:bidi="ru-RU"/>
        </w:rPr>
      </w:pPr>
      <w:r w:rsidRPr="00A11C25">
        <w:rPr>
          <w:rFonts w:ascii="Times New Roman" w:hAnsi="Times New Roman"/>
          <w:b/>
          <w:bCs/>
          <w:sz w:val="24"/>
          <w:szCs w:val="24"/>
          <w:lang w:bidi="ru-RU"/>
        </w:rPr>
        <w:t>О ХОДЕ РЕАЛИЗАЦИИ МУНИЦИПАЛЬНОЙ (КОМПЛЕКСНОЙ) ПРОГРАММЫ</w:t>
      </w:r>
      <w:r w:rsidR="002800F0">
        <w:rPr>
          <w:rStyle w:val="af5"/>
          <w:rFonts w:ascii="Times New Roman" w:hAnsi="Times New Roman"/>
          <w:b/>
          <w:bCs/>
          <w:sz w:val="24"/>
          <w:szCs w:val="24"/>
          <w:lang w:bidi="ru-RU"/>
        </w:rPr>
        <w:footnoteReference w:id="2"/>
      </w:r>
    </w:p>
    <w:p w:rsidR="00E9201D" w:rsidRDefault="00B417F1" w:rsidP="00CB3C68">
      <w:pPr>
        <w:spacing w:after="0" w:line="240" w:lineRule="auto"/>
        <w:jc w:val="center"/>
        <w:rPr>
          <w:rFonts w:ascii="Times New Roman" w:hAnsi="Times New Roman"/>
          <w:b/>
          <w:bCs/>
          <w:i/>
          <w:iCs/>
          <w:sz w:val="24"/>
          <w:szCs w:val="24"/>
          <w:lang w:bidi="ru-RU"/>
        </w:rPr>
      </w:pPr>
      <w:r>
        <w:rPr>
          <w:noProof/>
          <w:lang w:eastAsia="ru-RU"/>
        </w:rPr>
        <mc:AlternateContent>
          <mc:Choice Requires="wps">
            <w:drawing>
              <wp:anchor distT="0" distB="87630" distL="63500" distR="63500" simplePos="0" relativeHeight="251657728" behindDoc="1" locked="0" layoutInCell="1" allowOverlap="1">
                <wp:simplePos x="0" y="0"/>
                <wp:positionH relativeFrom="margin">
                  <wp:posOffset>5132705</wp:posOffset>
                </wp:positionH>
                <wp:positionV relativeFrom="paragraph">
                  <wp:posOffset>12700</wp:posOffset>
                </wp:positionV>
                <wp:extent cx="137160" cy="91440"/>
                <wp:effectExtent l="0" t="0" r="15240" b="3810"/>
                <wp:wrapSquare wrapText="left"/>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rsidP="00A11C25">
                            <w:pPr>
                              <w:pStyle w:val="11"/>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04.15pt;margin-top:1pt;width:10.8pt;height:7.2pt;z-index:-251658752;visibility:visible;mso-wrap-style:square;mso-width-percent:0;mso-height-percent:0;mso-wrap-distance-left:5pt;mso-wrap-distance-top:0;mso-wrap-distance-right:5pt;mso-wrap-distance-bottom: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W0qw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" filled="f" stroked="f">
                <v:textbox style="mso-fit-shape-to-text:t" inset="0,0,0,0">
                  <w:txbxContent>
                    <w:p w:rsidR="002D0D3B" w:rsidRDefault="002D0D3B" w:rsidP="00A11C25">
                      <w:pPr>
                        <w:pStyle w:val="11"/>
                        <w:shd w:val="clear" w:color="auto" w:fill="auto"/>
                      </w:pPr>
                    </w:p>
                  </w:txbxContent>
                </v:textbox>
                <w10:wrap type="square" side="left" anchorx="margin"/>
              </v:shape>
            </w:pict>
          </mc:Fallback>
        </mc:AlternateContent>
      </w:r>
      <w:r w:rsidR="00CB3C68">
        <w:rPr>
          <w:rFonts w:ascii="Times New Roman" w:hAnsi="Times New Roman"/>
          <w:b/>
          <w:bCs/>
          <w:i/>
          <w:iCs/>
          <w:sz w:val="24"/>
          <w:szCs w:val="24"/>
          <w:lang w:bidi="ru-RU"/>
        </w:rPr>
        <w:t xml:space="preserve">                                                                                                   </w:t>
      </w:r>
      <w:r w:rsidR="00A11C25" w:rsidRPr="00A11C25">
        <w:rPr>
          <w:rFonts w:ascii="Times New Roman" w:hAnsi="Times New Roman"/>
          <w:b/>
          <w:bCs/>
          <w:i/>
          <w:iCs/>
          <w:sz w:val="24"/>
          <w:szCs w:val="24"/>
          <w:lang w:bidi="ru-RU"/>
        </w:rPr>
        <w:t>«Наименование»</w:t>
      </w:r>
      <w:r w:rsidR="002800F0">
        <w:rPr>
          <w:rStyle w:val="af5"/>
          <w:rFonts w:ascii="Times New Roman" w:hAnsi="Times New Roman"/>
          <w:b/>
          <w:bCs/>
          <w:i/>
          <w:iCs/>
          <w:sz w:val="24"/>
          <w:szCs w:val="24"/>
          <w:lang w:bidi="ru-RU"/>
        </w:rPr>
        <w:footnoteReference w:id="3"/>
      </w:r>
      <w:r w:rsidR="002800F0">
        <w:rPr>
          <w:rFonts w:ascii="Times New Roman" w:hAnsi="Times New Roman"/>
          <w:b/>
          <w:bCs/>
          <w:i/>
          <w:iCs/>
          <w:sz w:val="24"/>
          <w:szCs w:val="24"/>
          <w:vertAlign w:val="superscript"/>
          <w:lang w:bidi="ru-RU"/>
        </w:rPr>
        <w:t>,</w:t>
      </w:r>
      <w:r w:rsidR="002800F0">
        <w:rPr>
          <w:rStyle w:val="af5"/>
          <w:rFonts w:ascii="Times New Roman" w:hAnsi="Times New Roman"/>
          <w:b/>
          <w:bCs/>
          <w:i/>
          <w:iCs/>
          <w:sz w:val="24"/>
          <w:szCs w:val="24"/>
          <w:lang w:bidi="ru-RU"/>
        </w:rPr>
        <w:footnoteReference w:id="4"/>
      </w:r>
    </w:p>
    <w:p w:rsidR="00E9201D" w:rsidRPr="00E9201D" w:rsidRDefault="00E9201D" w:rsidP="00E9201D">
      <w:pPr>
        <w:spacing w:after="0" w:line="240" w:lineRule="auto"/>
        <w:jc w:val="center"/>
        <w:rPr>
          <w:rFonts w:ascii="Times New Roman" w:hAnsi="Times New Roman"/>
          <w:b/>
          <w:bCs/>
          <w:i/>
          <w:iCs/>
          <w:sz w:val="24"/>
          <w:szCs w:val="24"/>
          <w:lang w:bidi="ru-RU"/>
        </w:rPr>
      </w:pPr>
      <w:r>
        <w:rPr>
          <w:rFonts w:ascii="Times New Roman" w:hAnsi="Times New Roman"/>
          <w:b/>
          <w:bCs/>
          <w:sz w:val="24"/>
          <w:szCs w:val="24"/>
          <w:lang w:bidi="ru-RU"/>
        </w:rPr>
        <w:t xml:space="preserve">                                </w:t>
      </w:r>
      <w:r w:rsidR="00CB3C68">
        <w:rPr>
          <w:rFonts w:ascii="Times New Roman" w:hAnsi="Times New Roman"/>
          <w:b/>
          <w:bCs/>
          <w:sz w:val="24"/>
          <w:szCs w:val="24"/>
          <w:lang w:bidi="ru-RU"/>
        </w:rPr>
        <w:t xml:space="preserve">                                                        </w:t>
      </w:r>
      <w:r>
        <w:rPr>
          <w:rFonts w:ascii="Times New Roman" w:hAnsi="Times New Roman"/>
          <w:b/>
          <w:bCs/>
          <w:sz w:val="24"/>
          <w:szCs w:val="24"/>
          <w:lang w:bidi="ru-RU"/>
        </w:rPr>
        <w:t xml:space="preserve">   </w:t>
      </w:r>
      <w:r w:rsidR="00CB3C68">
        <w:rPr>
          <w:rFonts w:ascii="Times New Roman" w:hAnsi="Times New Roman"/>
          <w:b/>
          <w:bCs/>
          <w:sz w:val="24"/>
          <w:szCs w:val="24"/>
          <w:lang w:bidi="ru-RU"/>
        </w:rPr>
        <w:t>за____________</w:t>
      </w:r>
      <w:r w:rsidR="00CB3C68">
        <w:rPr>
          <w:rStyle w:val="af5"/>
          <w:rFonts w:ascii="Times New Roman" w:hAnsi="Times New Roman"/>
          <w:b/>
          <w:bCs/>
          <w:sz w:val="24"/>
          <w:szCs w:val="24"/>
          <w:lang w:bidi="ru-RU"/>
        </w:rPr>
        <w:footnoteReference w:id="5"/>
      </w:r>
      <w:r>
        <w:rPr>
          <w:rFonts w:ascii="Times New Roman" w:hAnsi="Times New Roman"/>
          <w:b/>
          <w:bCs/>
          <w:sz w:val="24"/>
          <w:szCs w:val="24"/>
          <w:lang w:bidi="ru-RU"/>
        </w:rPr>
        <w:t xml:space="preserve">                                                   </w:t>
      </w:r>
    </w:p>
    <w:p w:rsidR="00430A4C" w:rsidRDefault="00430A4C" w:rsidP="00E9201D">
      <w:pPr>
        <w:rPr>
          <w:rFonts w:ascii="Times New Roman" w:hAnsi="Times New Roman"/>
          <w:sz w:val="24"/>
          <w:szCs w:val="24"/>
          <w:lang w:bidi="ru-RU"/>
        </w:rPr>
      </w:pPr>
    </w:p>
    <w:p w:rsidR="00430A4C" w:rsidRDefault="00430A4C" w:rsidP="00E9201D">
      <w:pPr>
        <w:rPr>
          <w:rFonts w:ascii="Times New Roman" w:hAnsi="Times New Roman"/>
          <w:sz w:val="24"/>
          <w:szCs w:val="24"/>
          <w:lang w:bidi="ru-RU"/>
        </w:rPr>
      </w:pPr>
    </w:p>
    <w:p w:rsidR="003E7866" w:rsidRDefault="003E7866" w:rsidP="00E9201D">
      <w:pPr>
        <w:rPr>
          <w:rFonts w:ascii="Times New Roman" w:hAnsi="Times New Roman"/>
          <w:sz w:val="24"/>
          <w:szCs w:val="24"/>
          <w:lang w:bidi="ru-RU"/>
        </w:rPr>
      </w:pPr>
    </w:p>
    <w:p w:rsidR="00430A4C" w:rsidRDefault="009875F4" w:rsidP="009875F4">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1. Сведения о достижении показателей муниципальной программы</w:t>
      </w:r>
    </w:p>
    <w:p w:rsidR="001B7EBA" w:rsidRDefault="001B7EBA" w:rsidP="009875F4">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134"/>
        <w:gridCol w:w="1593"/>
        <w:gridCol w:w="1034"/>
        <w:gridCol w:w="1039"/>
        <w:gridCol w:w="1028"/>
        <w:gridCol w:w="1025"/>
        <w:gridCol w:w="1040"/>
        <w:gridCol w:w="1035"/>
        <w:gridCol w:w="1031"/>
        <w:gridCol w:w="1024"/>
        <w:gridCol w:w="1029"/>
        <w:gridCol w:w="1069"/>
        <w:gridCol w:w="1129"/>
      </w:tblGrid>
      <w:tr w:rsidR="009875F4" w:rsidRPr="003E686E" w:rsidTr="003E686E">
        <w:tc>
          <w:tcPr>
            <w:tcW w:w="421"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w:t>
            </w:r>
          </w:p>
        </w:tc>
        <w:tc>
          <w:tcPr>
            <w:tcW w:w="1134" w:type="dxa"/>
            <w:tcBorders>
              <w:top w:val="single" w:sz="4" w:space="0" w:color="auto"/>
              <w:left w:val="single" w:sz="4" w:space="0" w:color="auto"/>
            </w:tcBorders>
            <w:shd w:val="clear" w:color="auto" w:fill="FFFFFF"/>
            <w:vAlign w:val="bottom"/>
          </w:tcPr>
          <w:p w:rsidR="009875F4" w:rsidRPr="003E686E" w:rsidRDefault="009875F4" w:rsidP="003E686E">
            <w:pPr>
              <w:spacing w:after="0" w:line="240" w:lineRule="auto"/>
              <w:jc w:val="center"/>
              <w:rPr>
                <w:sz w:val="14"/>
                <w:szCs w:val="14"/>
              </w:rPr>
            </w:pPr>
            <w:r w:rsidRPr="003E686E">
              <w:rPr>
                <w:rStyle w:val="275pt"/>
                <w:rFonts w:eastAsia="Calibri"/>
                <w:sz w:val="14"/>
                <w:szCs w:val="14"/>
              </w:rPr>
              <w:t>Статус</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фактического/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значения за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отчетный</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w:t>
            </w:r>
            <w:r w:rsidRPr="003E686E">
              <w:rPr>
                <w:rStyle w:val="245pt"/>
                <w:rFonts w:eastAsia="Calibri"/>
                <w:sz w:val="14"/>
                <w:szCs w:val="14"/>
                <w:vertAlign w:val="superscript"/>
              </w:rPr>
              <w:footnoteReference w:id="6"/>
            </w:r>
          </w:p>
        </w:tc>
        <w:tc>
          <w:tcPr>
            <w:tcW w:w="159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Наименование показателя</w:t>
            </w:r>
          </w:p>
        </w:tc>
        <w:tc>
          <w:tcPr>
            <w:tcW w:w="103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Уровень</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показателя</w:t>
            </w:r>
            <w:r w:rsidRPr="003E686E">
              <w:rPr>
                <w:rStyle w:val="245pt"/>
                <w:rFonts w:eastAsia="Calibri"/>
                <w:sz w:val="14"/>
                <w:szCs w:val="14"/>
                <w:vertAlign w:val="superscript"/>
              </w:rPr>
              <w:footnoteReference w:id="7"/>
            </w:r>
          </w:p>
        </w:tc>
        <w:tc>
          <w:tcPr>
            <w:tcW w:w="103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Признак</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возрастания/</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убывания</w:t>
            </w:r>
            <w:r w:rsidRPr="003E686E">
              <w:rPr>
                <w:rStyle w:val="245pt"/>
                <w:rFonts w:eastAsia="Calibri"/>
                <w:sz w:val="14"/>
                <w:szCs w:val="14"/>
                <w:vertAlign w:val="superscript"/>
              </w:rPr>
              <w:footnoteReference w:id="8"/>
            </w:r>
          </w:p>
        </w:tc>
        <w:tc>
          <w:tcPr>
            <w:tcW w:w="1028"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Единица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измерения</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ОКЕИ)</w:t>
            </w:r>
            <w:r w:rsidRPr="003E686E">
              <w:rPr>
                <w:rStyle w:val="245pt"/>
                <w:rFonts w:eastAsia="Calibri"/>
                <w:sz w:val="14"/>
                <w:szCs w:val="14"/>
                <w:vertAlign w:val="superscript"/>
              </w:rPr>
              <w:t>7</w:t>
            </w:r>
          </w:p>
        </w:tc>
        <w:tc>
          <w:tcPr>
            <w:tcW w:w="1025"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Плановое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t>7</w:t>
            </w:r>
          </w:p>
        </w:tc>
        <w:tc>
          <w:tcPr>
            <w:tcW w:w="1040"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Фактическое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 на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t>9</w:t>
            </w:r>
          </w:p>
        </w:tc>
        <w:tc>
          <w:tcPr>
            <w:tcW w:w="1035"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Прогнозное значение на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footnoteReference w:id="9"/>
            </w:r>
          </w:p>
        </w:tc>
        <w:tc>
          <w:tcPr>
            <w:tcW w:w="1031"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Подтвержд</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ающий</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документ</w:t>
            </w:r>
          </w:p>
        </w:tc>
        <w:tc>
          <w:tcPr>
            <w:tcW w:w="102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Плановое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текущего</w:t>
            </w:r>
          </w:p>
          <w:p w:rsidR="009875F4" w:rsidRPr="003E686E" w:rsidRDefault="009875F4" w:rsidP="003E686E">
            <w:pPr>
              <w:spacing w:after="0" w:line="240" w:lineRule="auto"/>
              <w:jc w:val="center"/>
              <w:rPr>
                <w:sz w:val="14"/>
                <w:szCs w:val="14"/>
              </w:rPr>
            </w:pPr>
            <w:r w:rsidRPr="003E686E">
              <w:rPr>
                <w:rStyle w:val="275pt"/>
                <w:rFonts w:eastAsia="Calibri"/>
                <w:sz w:val="14"/>
                <w:szCs w:val="14"/>
                <w:vertAlign w:val="subscript"/>
              </w:rPr>
              <w:t>года</w:t>
            </w:r>
            <w:r w:rsidRPr="003E686E">
              <w:rPr>
                <w:rStyle w:val="245pt"/>
                <w:rFonts w:eastAsia="Calibri"/>
                <w:sz w:val="14"/>
                <w:szCs w:val="14"/>
                <w:vertAlign w:val="superscript"/>
              </w:rPr>
              <w:footnoteReference w:id="10"/>
            </w:r>
          </w:p>
        </w:tc>
        <w:tc>
          <w:tcPr>
            <w:tcW w:w="102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 е 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текущего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года</w:t>
            </w:r>
            <w:r w:rsidRPr="003E686E">
              <w:rPr>
                <w:rStyle w:val="245pt"/>
                <w:rFonts w:eastAsia="Calibri"/>
                <w:sz w:val="14"/>
                <w:szCs w:val="14"/>
                <w:vertAlign w:val="superscript"/>
              </w:rPr>
              <w:t>8</w:t>
            </w:r>
          </w:p>
        </w:tc>
        <w:tc>
          <w:tcPr>
            <w:tcW w:w="106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Информацион ная система</w:t>
            </w:r>
            <w:r w:rsidRPr="003E686E">
              <w:rPr>
                <w:rStyle w:val="245pt"/>
                <w:rFonts w:eastAsia="Calibri"/>
                <w:sz w:val="14"/>
                <w:szCs w:val="14"/>
                <w:vertAlign w:val="superscript"/>
              </w:rPr>
              <w:footnoteReference w:id="11"/>
            </w:r>
          </w:p>
        </w:tc>
        <w:tc>
          <w:tcPr>
            <w:tcW w:w="1127" w:type="dxa"/>
            <w:tcBorders>
              <w:top w:val="single" w:sz="4" w:space="0" w:color="auto"/>
              <w:left w:val="single" w:sz="4" w:space="0" w:color="auto"/>
              <w:righ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Комментарий</w:t>
            </w:r>
            <w:r w:rsidR="001F1889" w:rsidRPr="003E686E">
              <w:rPr>
                <w:rStyle w:val="af5"/>
                <w:sz w:val="14"/>
                <w:szCs w:val="14"/>
              </w:rPr>
              <w:footnoteReference w:id="12"/>
            </w: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159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r>
      <w:tr w:rsidR="009875F4" w:rsidRPr="003E686E" w:rsidTr="003E686E">
        <w:tc>
          <w:tcPr>
            <w:tcW w:w="14630" w:type="dxa"/>
            <w:gridSpan w:val="14"/>
            <w:shd w:val="clear" w:color="auto" w:fill="auto"/>
          </w:tcPr>
          <w:p w:rsidR="009875F4" w:rsidRPr="003E686E" w:rsidRDefault="009875F4" w:rsidP="003E686E">
            <w:pPr>
              <w:spacing w:after="0" w:line="240" w:lineRule="auto"/>
              <w:rPr>
                <w:rFonts w:ascii="Times New Roman" w:hAnsi="Times New Roman"/>
                <w:sz w:val="16"/>
                <w:szCs w:val="16"/>
                <w:lang w:bidi="ru-RU"/>
              </w:rPr>
            </w:pPr>
            <w:r w:rsidRPr="003E686E">
              <w:rPr>
                <w:rFonts w:ascii="Times New Roman" w:hAnsi="Times New Roman"/>
                <w:sz w:val="16"/>
                <w:szCs w:val="16"/>
                <w:lang w:val="en-US" w:bidi="ru-RU"/>
              </w:rPr>
              <w:t>N</w:t>
            </w:r>
            <w:r w:rsidRPr="003E686E">
              <w:rPr>
                <w:rFonts w:ascii="Times New Roman" w:hAnsi="Times New Roman"/>
                <w:sz w:val="16"/>
                <w:szCs w:val="16"/>
                <w:lang w:bidi="ru-RU"/>
              </w:rPr>
              <w:t xml:space="preserve"> Цель муниципальной программы «Наименование»</w:t>
            </w: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Показатель 1</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val="en-US" w:bidi="ru-RU"/>
              </w:rPr>
              <w:t>n</w:t>
            </w:r>
            <w:r w:rsidRPr="003E686E">
              <w:rPr>
                <w:rFonts w:ascii="Times New Roman" w:hAnsi="Times New Roman"/>
                <w:sz w:val="16"/>
                <w:szCs w:val="16"/>
                <w:lang w:bidi="ru-RU"/>
              </w:rPr>
              <w:t>.</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rPr>
                <w:rFonts w:ascii="Times New Roman" w:hAnsi="Times New Roman"/>
                <w:sz w:val="16"/>
                <w:szCs w:val="16"/>
                <w:lang w:val="en-US" w:bidi="ru-RU"/>
              </w:rPr>
            </w:pPr>
            <w:r w:rsidRPr="003E686E">
              <w:rPr>
                <w:rFonts w:ascii="Times New Roman" w:hAnsi="Times New Roman"/>
                <w:sz w:val="16"/>
                <w:szCs w:val="16"/>
                <w:lang w:bidi="ru-RU"/>
              </w:rPr>
              <w:t xml:space="preserve">Показатель </w:t>
            </w:r>
            <w:r w:rsidRPr="003E686E">
              <w:rPr>
                <w:rFonts w:ascii="Times New Roman" w:hAnsi="Times New Roman"/>
                <w:sz w:val="16"/>
                <w:szCs w:val="16"/>
                <w:lang w:val="en-US" w:bidi="ru-RU"/>
              </w:rPr>
              <w:t>N</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bl>
    <w:p w:rsidR="001B7EBA" w:rsidRPr="001B7EBA" w:rsidRDefault="001B7EBA" w:rsidP="001B7EBA">
      <w:pPr>
        <w:jc w:val="both"/>
        <w:rPr>
          <w:rFonts w:ascii="Times New Roman" w:hAnsi="Times New Roman"/>
          <w:sz w:val="16"/>
          <w:szCs w:val="16"/>
        </w:rPr>
      </w:pPr>
    </w:p>
    <w:p w:rsidR="00430A4C" w:rsidRPr="001B7EBA" w:rsidRDefault="009875F4" w:rsidP="009875F4">
      <w:pPr>
        <w:pStyle w:val="ad"/>
        <w:numPr>
          <w:ilvl w:val="1"/>
          <w:numId w:val="15"/>
        </w:numPr>
        <w:ind w:left="0" w:firstLine="709"/>
        <w:jc w:val="both"/>
        <w:rPr>
          <w:rFonts w:ascii="Times New Roman" w:hAnsi="Times New Roman" w:cs="Times New Roman"/>
        </w:rPr>
      </w:pPr>
      <w:r w:rsidRPr="001B7EBA">
        <w:rPr>
          <w:rFonts w:ascii="Times New Roman" w:hAnsi="Times New Roman" w:cs="Times New Roman"/>
        </w:rPr>
        <w:t>Сведения о достижении прокси-показателей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119"/>
        <w:gridCol w:w="1664"/>
        <w:gridCol w:w="992"/>
        <w:gridCol w:w="850"/>
        <w:gridCol w:w="1078"/>
        <w:gridCol w:w="1109"/>
        <w:gridCol w:w="1101"/>
        <w:gridCol w:w="1090"/>
        <w:gridCol w:w="1088"/>
        <w:gridCol w:w="1102"/>
        <w:gridCol w:w="1270"/>
        <w:gridCol w:w="1127"/>
      </w:tblGrid>
      <w:tr w:rsidR="001B7EBA" w:rsidRPr="003E686E" w:rsidTr="003E686E">
        <w:tc>
          <w:tcPr>
            <w:tcW w:w="104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w:t>
            </w:r>
          </w:p>
        </w:tc>
        <w:tc>
          <w:tcPr>
            <w:tcW w:w="1119" w:type="dxa"/>
            <w:tcBorders>
              <w:top w:val="single" w:sz="4" w:space="0" w:color="auto"/>
              <w:left w:val="single" w:sz="4" w:space="0" w:color="auto"/>
            </w:tcBorders>
            <w:shd w:val="clear" w:color="auto" w:fill="FFFFFF"/>
            <w:vAlign w:val="bottom"/>
          </w:tcPr>
          <w:p w:rsidR="001B7EBA" w:rsidRPr="003E686E" w:rsidRDefault="001B7EBA" w:rsidP="003E686E">
            <w:pPr>
              <w:spacing w:after="0" w:line="240" w:lineRule="auto"/>
              <w:jc w:val="center"/>
              <w:rPr>
                <w:sz w:val="14"/>
                <w:szCs w:val="14"/>
              </w:rPr>
            </w:pPr>
            <w:r w:rsidRPr="003E686E">
              <w:rPr>
                <w:rStyle w:val="275pt"/>
                <w:rFonts w:eastAsia="Calibri"/>
                <w:sz w:val="14"/>
                <w:szCs w:val="14"/>
              </w:rPr>
              <w:t>Статус</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фактического/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значения за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отчетный</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w:t>
            </w:r>
          </w:p>
        </w:tc>
        <w:tc>
          <w:tcPr>
            <w:tcW w:w="1664"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Наименование прокси-</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показателя</w:t>
            </w:r>
          </w:p>
        </w:tc>
        <w:tc>
          <w:tcPr>
            <w:tcW w:w="992"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Признак</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возрастания/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убывания</w:t>
            </w:r>
            <w:r w:rsidRPr="003E686E">
              <w:rPr>
                <w:rStyle w:val="275pt"/>
                <w:rFonts w:eastAsia="Calibri"/>
                <w:sz w:val="14"/>
                <w:szCs w:val="14"/>
                <w:vertAlign w:val="superscript"/>
              </w:rPr>
              <w:t>8</w:t>
            </w:r>
          </w:p>
        </w:tc>
        <w:tc>
          <w:tcPr>
            <w:tcW w:w="85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Единица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измерения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ОКЕИ)</w:t>
            </w:r>
            <w:r w:rsidRPr="003E686E">
              <w:rPr>
                <w:rStyle w:val="275pt"/>
                <w:rFonts w:eastAsia="Calibri"/>
                <w:sz w:val="14"/>
                <w:szCs w:val="14"/>
                <w:vertAlign w:val="superscript"/>
              </w:rPr>
              <w:t>7</w:t>
            </w:r>
          </w:p>
        </w:tc>
        <w:tc>
          <w:tcPr>
            <w:tcW w:w="1078"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Плановое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на 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r w:rsidRPr="003E686E">
              <w:rPr>
                <w:rStyle w:val="275pt"/>
                <w:rFonts w:eastAsia="Calibri"/>
                <w:sz w:val="14"/>
                <w:szCs w:val="14"/>
                <w:vertAlign w:val="superscript"/>
              </w:rPr>
              <w:t>7</w:t>
            </w:r>
          </w:p>
        </w:tc>
        <w:tc>
          <w:tcPr>
            <w:tcW w:w="1109"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Фактическое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p>
        </w:tc>
        <w:tc>
          <w:tcPr>
            <w:tcW w:w="1101"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Прогнозное 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p>
        </w:tc>
        <w:tc>
          <w:tcPr>
            <w:tcW w:w="109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Подтверж</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дающий</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документ</w:t>
            </w:r>
          </w:p>
        </w:tc>
        <w:tc>
          <w:tcPr>
            <w:tcW w:w="1088"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Плановое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на 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текущего</w:t>
            </w:r>
          </w:p>
          <w:p w:rsidR="001B7EBA" w:rsidRPr="003E686E" w:rsidRDefault="001B7EBA" w:rsidP="003E686E">
            <w:pPr>
              <w:spacing w:after="0" w:line="240" w:lineRule="auto"/>
              <w:jc w:val="center"/>
              <w:rPr>
                <w:sz w:val="14"/>
                <w:szCs w:val="14"/>
              </w:rPr>
            </w:pPr>
            <w:r w:rsidRPr="003E686E">
              <w:rPr>
                <w:rStyle w:val="275pt"/>
                <w:rFonts w:eastAsia="Calibri"/>
                <w:sz w:val="14"/>
                <w:szCs w:val="14"/>
                <w:vertAlign w:val="subscript"/>
              </w:rPr>
              <w:t>года</w:t>
            </w:r>
            <w:r w:rsidRPr="003E686E">
              <w:rPr>
                <w:rStyle w:val="275pt"/>
                <w:rFonts w:eastAsia="Calibri"/>
                <w:sz w:val="14"/>
                <w:szCs w:val="14"/>
                <w:vertAlign w:val="superscript"/>
              </w:rPr>
              <w:t>10</w:t>
            </w:r>
          </w:p>
        </w:tc>
        <w:tc>
          <w:tcPr>
            <w:tcW w:w="1102"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Прогнозное 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 текущего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года</w:t>
            </w:r>
            <w:r w:rsidRPr="003E686E">
              <w:rPr>
                <w:rStyle w:val="275pt"/>
                <w:rFonts w:eastAsia="Calibri"/>
                <w:sz w:val="14"/>
                <w:szCs w:val="14"/>
                <w:vertAlign w:val="superscript"/>
              </w:rPr>
              <w:t>8</w:t>
            </w:r>
          </w:p>
        </w:tc>
        <w:tc>
          <w:tcPr>
            <w:tcW w:w="127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Информационная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система</w:t>
            </w:r>
            <w:r w:rsidRPr="003E686E">
              <w:rPr>
                <w:rStyle w:val="275pt"/>
                <w:rFonts w:eastAsia="Calibri"/>
                <w:sz w:val="14"/>
                <w:szCs w:val="14"/>
                <w:vertAlign w:val="superscript"/>
              </w:rPr>
              <w:t>11</w:t>
            </w:r>
          </w:p>
        </w:tc>
        <w:tc>
          <w:tcPr>
            <w:tcW w:w="1127" w:type="dxa"/>
            <w:tcBorders>
              <w:top w:val="single" w:sz="4" w:space="0" w:color="auto"/>
              <w:left w:val="single" w:sz="4" w:space="0" w:color="auto"/>
              <w:righ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Комментарий</w:t>
            </w:r>
            <w:r w:rsidRPr="003E686E">
              <w:rPr>
                <w:rStyle w:val="275pt"/>
                <w:rFonts w:eastAsia="Calibri"/>
                <w:sz w:val="14"/>
                <w:szCs w:val="14"/>
                <w:vertAlign w:val="superscript"/>
              </w:rPr>
              <w:t>12</w:t>
            </w:r>
          </w:p>
        </w:tc>
      </w:tr>
      <w:tr w:rsidR="001B7EBA" w:rsidRPr="003E686E" w:rsidTr="003E686E">
        <w:tc>
          <w:tcPr>
            <w:tcW w:w="104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19"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1664"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92"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85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78"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109"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1101"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9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88"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102"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27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1127"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w:t>
            </w:r>
          </w:p>
        </w:tc>
        <w:tc>
          <w:tcPr>
            <w:tcW w:w="13590" w:type="dxa"/>
            <w:gridSpan w:val="12"/>
            <w:shd w:val="clear" w:color="auto" w:fill="auto"/>
          </w:tcPr>
          <w:p w:rsidR="001B7EBA" w:rsidRPr="003E686E" w:rsidRDefault="001B7EBA" w:rsidP="003E686E">
            <w:pPr>
              <w:spacing w:after="0" w:line="240" w:lineRule="auto"/>
              <w:rPr>
                <w:rFonts w:ascii="Times New Roman" w:hAnsi="Times New Roman"/>
                <w:i/>
                <w:sz w:val="16"/>
                <w:szCs w:val="16"/>
                <w:lang w:bidi="ru-RU"/>
              </w:rPr>
            </w:pPr>
            <w:r w:rsidRPr="003E686E">
              <w:rPr>
                <w:rFonts w:ascii="Times New Roman" w:hAnsi="Times New Roman"/>
                <w:i/>
                <w:sz w:val="16"/>
                <w:szCs w:val="16"/>
                <w:lang w:bidi="ru-RU"/>
              </w:rPr>
              <w:t>Показатель муниципальной программы «Наименование», ед. измерения по ОКЕИ</w:t>
            </w: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1.1</w:t>
            </w:r>
          </w:p>
        </w:tc>
        <w:tc>
          <w:tcPr>
            <w:tcW w:w="111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664"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«Наименование прокси-показателя»</w:t>
            </w:r>
          </w:p>
        </w:tc>
        <w:tc>
          <w:tcPr>
            <w:tcW w:w="99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85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7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1"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9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8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27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27"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val="en-US" w:bidi="ru-RU"/>
              </w:rPr>
            </w:pPr>
            <w:r w:rsidRPr="003E686E">
              <w:rPr>
                <w:rFonts w:ascii="Times New Roman" w:hAnsi="Times New Roman"/>
                <w:sz w:val="16"/>
                <w:szCs w:val="16"/>
                <w:lang w:bidi="ru-RU"/>
              </w:rPr>
              <w:t>1.</w:t>
            </w:r>
            <w:r w:rsidRPr="003E686E">
              <w:rPr>
                <w:rFonts w:ascii="Times New Roman" w:hAnsi="Times New Roman"/>
                <w:sz w:val="16"/>
                <w:szCs w:val="16"/>
                <w:lang w:val="en-US" w:bidi="ru-RU"/>
              </w:rPr>
              <w:t>N</w:t>
            </w:r>
          </w:p>
        </w:tc>
        <w:tc>
          <w:tcPr>
            <w:tcW w:w="111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664"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99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85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7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1"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9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8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27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27"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r>
    </w:tbl>
    <w:p w:rsidR="001B7EBA" w:rsidRDefault="001B7EBA" w:rsidP="001B7EBA">
      <w:pPr>
        <w:spacing w:after="0" w:line="240" w:lineRule="auto"/>
        <w:ind w:firstLine="709"/>
        <w:rPr>
          <w:rFonts w:ascii="Times New Roman" w:hAnsi="Times New Roman"/>
          <w:sz w:val="24"/>
          <w:szCs w:val="24"/>
          <w:lang w:bidi="ru-RU"/>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B7EBA" w:rsidRPr="00010197" w:rsidRDefault="001B7EBA" w:rsidP="001B7EBA">
      <w:pPr>
        <w:spacing w:after="0" w:line="240" w:lineRule="auto"/>
        <w:ind w:firstLine="709"/>
        <w:rPr>
          <w:rFonts w:ascii="Times New Roman" w:hAnsi="Times New Roman"/>
          <w:i/>
          <w:sz w:val="24"/>
          <w:szCs w:val="24"/>
        </w:rPr>
      </w:pPr>
      <w:r w:rsidRPr="001B7EBA">
        <w:rPr>
          <w:rFonts w:ascii="Times New Roman" w:hAnsi="Times New Roman"/>
          <w:sz w:val="24"/>
          <w:szCs w:val="24"/>
        </w:rPr>
        <w:t xml:space="preserve">2. </w:t>
      </w:r>
      <w:r w:rsidR="00010197" w:rsidRPr="00010197">
        <w:rPr>
          <w:rFonts w:ascii="Times New Roman" w:hAnsi="Times New Roman"/>
          <w:sz w:val="24"/>
          <w:szCs w:val="24"/>
          <w:lang w:bidi="ru-RU"/>
        </w:rPr>
        <w:t xml:space="preserve">Сведения о помесячном достижении показателей муниципальной программы в </w:t>
      </w:r>
      <w:r w:rsidR="00010197" w:rsidRPr="00010197">
        <w:rPr>
          <w:rFonts w:ascii="Times New Roman" w:hAnsi="Times New Roman"/>
          <w:i/>
          <w:iCs/>
          <w:sz w:val="24"/>
          <w:szCs w:val="24"/>
          <w:lang w:bidi="ru-RU"/>
        </w:rPr>
        <w:t>(указывается год)</w:t>
      </w:r>
      <w:r w:rsidR="00010197" w:rsidRPr="00010197">
        <w:rPr>
          <w:rFonts w:ascii="Times New Roman" w:hAnsi="Times New Roman"/>
          <w:sz w:val="24"/>
          <w:szCs w:val="24"/>
          <w:lang w:bidi="ru-RU"/>
        </w:rPr>
        <w:t xml:space="preserve"> году</w:t>
      </w:r>
      <w:r w:rsidR="00190A43">
        <w:rPr>
          <w:rStyle w:val="af5"/>
          <w:rFonts w:ascii="Times New Roman" w:hAnsi="Times New Roman"/>
          <w:i/>
          <w:sz w:val="24"/>
          <w:szCs w:val="24"/>
        </w:rPr>
        <w:footnoteReference w:id="13"/>
      </w:r>
    </w:p>
    <w:p w:rsidR="00430A4C" w:rsidRPr="001B7EBA" w:rsidRDefault="001B7EBA" w:rsidP="001B7EBA">
      <w:pPr>
        <w:spacing w:after="0" w:line="240" w:lineRule="auto"/>
        <w:ind w:firstLine="709"/>
        <w:rPr>
          <w:rFonts w:ascii="Times New Roman" w:hAnsi="Times New Roman"/>
          <w:i/>
          <w:sz w:val="24"/>
          <w:szCs w:val="24"/>
        </w:rPr>
      </w:pPr>
      <w:r>
        <w:rPr>
          <w:rFonts w:ascii="Times New Roman" w:hAnsi="Times New Roman"/>
          <w:i/>
          <w:sz w:val="24"/>
          <w:szCs w:val="24"/>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187"/>
        <w:gridCol w:w="993"/>
        <w:gridCol w:w="850"/>
        <w:gridCol w:w="709"/>
        <w:gridCol w:w="567"/>
        <w:gridCol w:w="709"/>
        <w:gridCol w:w="708"/>
        <w:gridCol w:w="702"/>
        <w:gridCol w:w="574"/>
        <w:gridCol w:w="709"/>
        <w:gridCol w:w="709"/>
        <w:gridCol w:w="567"/>
        <w:gridCol w:w="562"/>
        <w:gridCol w:w="1564"/>
      </w:tblGrid>
      <w:tr w:rsidR="00010197" w:rsidRPr="003E686E" w:rsidTr="003E686E">
        <w:tc>
          <w:tcPr>
            <w:tcW w:w="911"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4"/>
                <w:szCs w:val="14"/>
              </w:rPr>
            </w:pPr>
            <w:r w:rsidRPr="003E686E">
              <w:rPr>
                <w:rStyle w:val="275pt"/>
                <w:rFonts w:eastAsia="Calibri"/>
                <w:sz w:val="14"/>
                <w:szCs w:val="14"/>
              </w:rPr>
              <w:t>№ п/п</w:t>
            </w:r>
          </w:p>
        </w:tc>
        <w:tc>
          <w:tcPr>
            <w:tcW w:w="4187"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4"/>
                <w:szCs w:val="14"/>
              </w:rPr>
            </w:pPr>
            <w:r w:rsidRPr="003E686E">
              <w:rPr>
                <w:rStyle w:val="275pt"/>
                <w:rFonts w:eastAsia="Calibri"/>
                <w:sz w:val="14"/>
                <w:szCs w:val="14"/>
              </w:rPr>
              <w:t>Показатели муниципальной программы</w:t>
            </w:r>
          </w:p>
        </w:tc>
        <w:tc>
          <w:tcPr>
            <w:tcW w:w="993"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60" w:line="166" w:lineRule="exact"/>
              <w:jc w:val="center"/>
              <w:rPr>
                <w:sz w:val="14"/>
                <w:szCs w:val="14"/>
              </w:rPr>
            </w:pPr>
            <w:r w:rsidRPr="003E686E">
              <w:rPr>
                <w:rStyle w:val="275pt"/>
                <w:rFonts w:eastAsia="Calibri"/>
                <w:sz w:val="14"/>
                <w:szCs w:val="14"/>
              </w:rPr>
              <w:t>Уровень</w:t>
            </w:r>
          </w:p>
          <w:p w:rsidR="00010197" w:rsidRPr="003E686E" w:rsidRDefault="00010197" w:rsidP="003E686E">
            <w:pPr>
              <w:spacing w:before="60" w:after="0" w:line="166" w:lineRule="exact"/>
              <w:jc w:val="center"/>
              <w:rPr>
                <w:sz w:val="14"/>
                <w:szCs w:val="14"/>
              </w:rPr>
            </w:pPr>
            <w:r w:rsidRPr="003E686E">
              <w:rPr>
                <w:rStyle w:val="275pt"/>
                <w:rFonts w:eastAsia="Calibri"/>
                <w:sz w:val="14"/>
                <w:szCs w:val="14"/>
              </w:rPr>
              <w:t>показателя</w:t>
            </w:r>
            <w:r w:rsidRPr="003E686E">
              <w:rPr>
                <w:rStyle w:val="275pt"/>
                <w:rFonts w:eastAsia="Calibri"/>
                <w:sz w:val="14"/>
                <w:szCs w:val="14"/>
                <w:vertAlign w:val="superscript"/>
              </w:rPr>
              <w:t>7</w:t>
            </w:r>
          </w:p>
        </w:tc>
        <w:tc>
          <w:tcPr>
            <w:tcW w:w="7366" w:type="dxa"/>
            <w:gridSpan w:val="11"/>
            <w:shd w:val="clear" w:color="auto" w:fill="auto"/>
          </w:tcPr>
          <w:p w:rsidR="00010197" w:rsidRPr="003E686E" w:rsidRDefault="00010197" w:rsidP="003E686E">
            <w:pPr>
              <w:spacing w:after="0" w:line="240" w:lineRule="auto"/>
              <w:rPr>
                <w:rFonts w:ascii="Times New Roman" w:hAnsi="Times New Roman"/>
                <w:sz w:val="14"/>
                <w:szCs w:val="14"/>
              </w:rPr>
            </w:pPr>
            <w:r w:rsidRPr="003E686E">
              <w:rPr>
                <w:rFonts w:ascii="Times New Roman" w:hAnsi="Times New Roman"/>
                <w:sz w:val="14"/>
                <w:szCs w:val="14"/>
                <w:lang w:bidi="ru-RU"/>
              </w:rPr>
              <w:t>Плановые значения по кварталам/месяцам</w:t>
            </w:r>
          </w:p>
        </w:tc>
        <w:tc>
          <w:tcPr>
            <w:tcW w:w="1564" w:type="dxa"/>
            <w:vMerge w:val="restart"/>
            <w:shd w:val="clear" w:color="auto" w:fill="auto"/>
          </w:tcPr>
          <w:p w:rsidR="00010197" w:rsidRPr="003E686E" w:rsidRDefault="00010197"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 xml:space="preserve">На конец </w:t>
            </w:r>
            <w:r w:rsidRPr="003E686E">
              <w:rPr>
                <w:rFonts w:ascii="Times New Roman" w:hAnsi="Times New Roman"/>
                <w:b/>
                <w:bCs/>
                <w:i/>
                <w:iCs/>
                <w:sz w:val="14"/>
                <w:szCs w:val="14"/>
                <w:lang w:bidi="ru-RU"/>
              </w:rPr>
              <w:t>(указывается год)</w:t>
            </w:r>
            <w:r w:rsidRPr="003E686E">
              <w:rPr>
                <w:rFonts w:ascii="Times New Roman" w:hAnsi="Times New Roman"/>
                <w:sz w:val="14"/>
                <w:szCs w:val="14"/>
                <w:lang w:bidi="ru-RU"/>
              </w:rPr>
              <w:t xml:space="preserve"> года</w:t>
            </w: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993"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янв.</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180"/>
              <w:rPr>
                <w:sz w:val="16"/>
                <w:szCs w:val="16"/>
              </w:rPr>
            </w:pPr>
            <w:r w:rsidRPr="003E686E">
              <w:rPr>
                <w:rStyle w:val="275pt"/>
                <w:rFonts w:eastAsia="Calibri"/>
                <w:sz w:val="16"/>
                <w:szCs w:val="16"/>
              </w:rPr>
              <w:t>фев.</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6"/>
                <w:szCs w:val="16"/>
              </w:rPr>
            </w:pPr>
            <w:r w:rsidRPr="003E686E">
              <w:rPr>
                <w:rStyle w:val="275pt"/>
                <w:rFonts w:eastAsia="Calibri"/>
                <w:sz w:val="16"/>
                <w:szCs w:val="16"/>
              </w:rPr>
              <w:t>март</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апр.</w:t>
            </w:r>
          </w:p>
        </w:tc>
        <w:tc>
          <w:tcPr>
            <w:tcW w:w="708"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200"/>
              <w:rPr>
                <w:sz w:val="16"/>
                <w:szCs w:val="16"/>
              </w:rPr>
            </w:pPr>
            <w:r w:rsidRPr="003E686E">
              <w:rPr>
                <w:rStyle w:val="275pt"/>
                <w:rFonts w:eastAsia="Calibri"/>
                <w:sz w:val="16"/>
                <w:szCs w:val="16"/>
              </w:rPr>
              <w:t>май</w:t>
            </w:r>
          </w:p>
        </w:tc>
        <w:tc>
          <w:tcPr>
            <w:tcW w:w="70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6"/>
                <w:szCs w:val="16"/>
              </w:rPr>
            </w:pPr>
            <w:r w:rsidRPr="003E686E">
              <w:rPr>
                <w:rStyle w:val="275pt"/>
                <w:rFonts w:eastAsia="Calibri"/>
                <w:sz w:val="16"/>
                <w:szCs w:val="16"/>
              </w:rPr>
              <w:t>июнь</w:t>
            </w:r>
          </w:p>
        </w:tc>
        <w:tc>
          <w:tcPr>
            <w:tcW w:w="574"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июль</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авг.</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сен.</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окт.</w:t>
            </w:r>
          </w:p>
        </w:tc>
        <w:tc>
          <w:tcPr>
            <w:tcW w:w="56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ноя.</w:t>
            </w:r>
          </w:p>
        </w:tc>
        <w:tc>
          <w:tcPr>
            <w:tcW w:w="1564" w:type="dxa"/>
            <w:vMerge/>
            <w:shd w:val="clear" w:color="auto" w:fill="auto"/>
          </w:tcPr>
          <w:p w:rsidR="00010197" w:rsidRPr="003E686E" w:rsidRDefault="00010197" w:rsidP="003E686E">
            <w:pPr>
              <w:spacing w:after="0" w:line="240" w:lineRule="auto"/>
              <w:rPr>
                <w:rFonts w:ascii="Times New Roman" w:hAnsi="Times New Roman"/>
                <w:sz w:val="16"/>
                <w:szCs w:val="16"/>
              </w:rPr>
            </w:pPr>
          </w:p>
        </w:tc>
      </w:tr>
      <w:tr w:rsidR="00010197" w:rsidRPr="003E686E" w:rsidTr="003E686E">
        <w:tc>
          <w:tcPr>
            <w:tcW w:w="911"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w:t>
            </w:r>
          </w:p>
        </w:tc>
        <w:tc>
          <w:tcPr>
            <w:tcW w:w="4187"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2</w:t>
            </w:r>
          </w:p>
        </w:tc>
        <w:tc>
          <w:tcPr>
            <w:tcW w:w="993"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3</w:t>
            </w:r>
          </w:p>
        </w:tc>
        <w:tc>
          <w:tcPr>
            <w:tcW w:w="850"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4</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5</w:t>
            </w:r>
          </w:p>
        </w:tc>
        <w:tc>
          <w:tcPr>
            <w:tcW w:w="567"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6</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7</w:t>
            </w:r>
          </w:p>
        </w:tc>
        <w:tc>
          <w:tcPr>
            <w:tcW w:w="708"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8</w:t>
            </w:r>
          </w:p>
        </w:tc>
        <w:tc>
          <w:tcPr>
            <w:tcW w:w="70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9</w:t>
            </w:r>
          </w:p>
        </w:tc>
        <w:tc>
          <w:tcPr>
            <w:tcW w:w="574"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10</w:t>
            </w:r>
          </w:p>
        </w:tc>
        <w:tc>
          <w:tcPr>
            <w:tcW w:w="709"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11</w:t>
            </w:r>
          </w:p>
        </w:tc>
        <w:tc>
          <w:tcPr>
            <w:tcW w:w="709"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12</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13</w:t>
            </w:r>
          </w:p>
        </w:tc>
        <w:tc>
          <w:tcPr>
            <w:tcW w:w="56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14</w:t>
            </w:r>
          </w:p>
        </w:tc>
        <w:tc>
          <w:tcPr>
            <w:tcW w:w="1564" w:type="dxa"/>
            <w:tcBorders>
              <w:top w:val="single" w:sz="4" w:space="0" w:color="auto"/>
              <w:left w:val="single" w:sz="4" w:space="0" w:color="auto"/>
              <w:righ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15</w:t>
            </w:r>
          </w:p>
        </w:tc>
      </w:tr>
      <w:tr w:rsidR="00010197" w:rsidRPr="003E686E" w:rsidTr="003E686E">
        <w:tc>
          <w:tcPr>
            <w:tcW w:w="911" w:type="dxa"/>
            <w:shd w:val="clear" w:color="auto" w:fill="auto"/>
          </w:tcPr>
          <w:p w:rsidR="00010197" w:rsidRPr="003E686E" w:rsidRDefault="00010197" w:rsidP="003E686E">
            <w:pPr>
              <w:spacing w:after="0" w:line="240" w:lineRule="auto"/>
              <w:rPr>
                <w:rFonts w:ascii="Times New Roman" w:hAnsi="Times New Roman"/>
                <w:sz w:val="16"/>
                <w:szCs w:val="16"/>
              </w:rPr>
            </w:pPr>
            <w:r w:rsidRPr="003E686E">
              <w:rPr>
                <w:rFonts w:ascii="Times New Roman" w:hAnsi="Times New Roman"/>
                <w:sz w:val="16"/>
                <w:szCs w:val="16"/>
              </w:rPr>
              <w:t>1.</w:t>
            </w:r>
          </w:p>
        </w:tc>
        <w:tc>
          <w:tcPr>
            <w:tcW w:w="14110" w:type="dxa"/>
            <w:gridSpan w:val="14"/>
            <w:shd w:val="clear" w:color="auto" w:fill="auto"/>
          </w:tcPr>
          <w:p w:rsidR="00010197" w:rsidRPr="003E686E" w:rsidRDefault="00010197" w:rsidP="003E686E">
            <w:pPr>
              <w:spacing w:after="0" w:line="240" w:lineRule="auto"/>
              <w:rPr>
                <w:rFonts w:ascii="Times New Roman" w:hAnsi="Times New Roman"/>
                <w:i/>
                <w:sz w:val="16"/>
                <w:szCs w:val="16"/>
              </w:rPr>
            </w:pPr>
            <w:r w:rsidRPr="003E686E">
              <w:rPr>
                <w:rFonts w:ascii="Times New Roman" w:hAnsi="Times New Roman"/>
                <w:b/>
                <w:bCs/>
                <w:i/>
                <w:iCs/>
                <w:sz w:val="16"/>
                <w:szCs w:val="16"/>
                <w:lang w:bidi="ru-RU"/>
              </w:rPr>
              <w:t>(наименование цели)</w:t>
            </w:r>
          </w:p>
        </w:tc>
      </w:tr>
      <w:tr w:rsidR="00010197" w:rsidRPr="003E686E" w:rsidTr="003E686E">
        <w:tc>
          <w:tcPr>
            <w:tcW w:w="911" w:type="dxa"/>
            <w:vMerge w:val="restart"/>
            <w:shd w:val="clear" w:color="auto" w:fill="auto"/>
          </w:tcPr>
          <w:p w:rsidR="00010197" w:rsidRPr="003E686E" w:rsidRDefault="00010197" w:rsidP="003E686E">
            <w:pPr>
              <w:spacing w:after="0" w:line="240" w:lineRule="auto"/>
              <w:rPr>
                <w:rFonts w:ascii="Times New Roman" w:hAnsi="Times New Roman"/>
                <w:sz w:val="16"/>
                <w:szCs w:val="16"/>
                <w:lang w:val="en-US"/>
              </w:rPr>
            </w:pPr>
            <w:r w:rsidRPr="003E686E">
              <w:rPr>
                <w:rFonts w:ascii="Times New Roman" w:hAnsi="Times New Roman"/>
                <w:sz w:val="16"/>
                <w:szCs w:val="16"/>
              </w:rPr>
              <w:t>1.</w:t>
            </w:r>
            <w:r w:rsidRPr="003E686E">
              <w:rPr>
                <w:rFonts w:ascii="Times New Roman" w:hAnsi="Times New Roman"/>
                <w:sz w:val="16"/>
                <w:szCs w:val="16"/>
                <w:lang w:val="en-US"/>
              </w:rPr>
              <w:t>N</w:t>
            </w:r>
          </w:p>
        </w:tc>
        <w:tc>
          <w:tcPr>
            <w:tcW w:w="14110" w:type="dxa"/>
            <w:gridSpan w:val="14"/>
            <w:shd w:val="clear" w:color="auto" w:fill="auto"/>
          </w:tcPr>
          <w:p w:rsidR="00010197" w:rsidRPr="003E686E" w:rsidRDefault="00010197" w:rsidP="003E686E">
            <w:pPr>
              <w:spacing w:after="0" w:line="240" w:lineRule="auto"/>
              <w:rPr>
                <w:rFonts w:ascii="Times New Roman" w:hAnsi="Times New Roman"/>
                <w:i/>
                <w:sz w:val="16"/>
                <w:szCs w:val="16"/>
              </w:rPr>
            </w:pPr>
            <w:r w:rsidRPr="003E686E">
              <w:rPr>
                <w:rFonts w:ascii="Times New Roman" w:hAnsi="Times New Roman"/>
                <w:i/>
                <w:sz w:val="16"/>
                <w:szCs w:val="16"/>
              </w:rPr>
              <w:t>(наименование показателя), единица измерения по ОКЕИ</w:t>
            </w: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280"/>
            </w:pPr>
            <w:r w:rsidRPr="003E686E">
              <w:rPr>
                <w:rStyle w:val="275pt0"/>
                <w:rFonts w:eastAsia="Calibri"/>
              </w:rPr>
              <w:t>План</w:t>
            </w:r>
          </w:p>
        </w:tc>
        <w:tc>
          <w:tcPr>
            <w:tcW w:w="993" w:type="dxa"/>
            <w:vMerge w:val="restart"/>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8"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74"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1564" w:type="dxa"/>
            <w:shd w:val="clear" w:color="auto" w:fill="auto"/>
          </w:tcPr>
          <w:p w:rsidR="00010197" w:rsidRPr="003E686E" w:rsidRDefault="00010197" w:rsidP="003E686E">
            <w:pPr>
              <w:spacing w:after="0" w:line="240" w:lineRule="auto"/>
              <w:rPr>
                <w:rFonts w:ascii="Times New Roman" w:hAnsi="Times New Roman"/>
                <w:sz w:val="16"/>
                <w:szCs w:val="16"/>
              </w:rPr>
            </w:pP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tcBorders>
              <w:top w:val="single" w:sz="4" w:space="0" w:color="auto"/>
              <w:left w:val="single" w:sz="4" w:space="0" w:color="auto"/>
              <w:bottom w:val="single" w:sz="4" w:space="0" w:color="auto"/>
            </w:tcBorders>
            <w:shd w:val="clear" w:color="auto" w:fill="FFFFFF"/>
            <w:vAlign w:val="center"/>
          </w:tcPr>
          <w:p w:rsidR="00010197" w:rsidRPr="003E686E" w:rsidRDefault="00010197" w:rsidP="003E686E">
            <w:pPr>
              <w:spacing w:after="0" w:line="166" w:lineRule="exact"/>
              <w:ind w:left="280"/>
            </w:pPr>
            <w:r w:rsidRPr="003E686E">
              <w:rPr>
                <w:rStyle w:val="275pt0"/>
                <w:rFonts w:eastAsia="Calibri"/>
              </w:rPr>
              <w:t>Факт/прогноз</w:t>
            </w:r>
          </w:p>
        </w:tc>
        <w:tc>
          <w:tcPr>
            <w:tcW w:w="993"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8"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74"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1564" w:type="dxa"/>
            <w:shd w:val="clear" w:color="auto" w:fill="auto"/>
          </w:tcPr>
          <w:p w:rsidR="00010197" w:rsidRPr="003E686E" w:rsidRDefault="00010197" w:rsidP="003E686E">
            <w:pPr>
              <w:spacing w:after="0" w:line="240" w:lineRule="auto"/>
              <w:rPr>
                <w:rFonts w:ascii="Times New Roman" w:hAnsi="Times New Roman"/>
                <w:sz w:val="16"/>
                <w:szCs w:val="16"/>
              </w:rPr>
            </w:pPr>
          </w:p>
        </w:tc>
      </w:tr>
    </w:tbl>
    <w:p w:rsidR="00190A43" w:rsidRDefault="00190A43" w:rsidP="00190A43">
      <w:pPr>
        <w:spacing w:after="0" w:line="240" w:lineRule="auto"/>
        <w:ind w:firstLine="709"/>
        <w:rPr>
          <w:rFonts w:ascii="Times New Roman" w:hAnsi="Times New Roman"/>
          <w:sz w:val="24"/>
          <w:szCs w:val="24"/>
          <w:lang w:bidi="ru-RU"/>
        </w:rPr>
      </w:pPr>
    </w:p>
    <w:p w:rsidR="00190A43" w:rsidRDefault="00190A43" w:rsidP="00190A43">
      <w:pPr>
        <w:spacing w:after="0" w:line="240" w:lineRule="auto"/>
        <w:ind w:firstLine="709"/>
        <w:rPr>
          <w:rFonts w:ascii="Times New Roman" w:hAnsi="Times New Roman"/>
          <w:sz w:val="24"/>
          <w:szCs w:val="24"/>
          <w:lang w:bidi="ru-RU"/>
        </w:rPr>
      </w:pPr>
      <w:r w:rsidRPr="00190A43">
        <w:rPr>
          <w:rFonts w:ascii="Times New Roman" w:hAnsi="Times New Roman"/>
          <w:sz w:val="24"/>
          <w:szCs w:val="24"/>
          <w:lang w:bidi="ru-RU"/>
        </w:rPr>
        <w:t>3. Сведения об исполнении бюджетных ассигнований, предусмотренных на финансовое обеспечение реализации муниципальной программы</w:t>
      </w:r>
    </w:p>
    <w:tbl>
      <w:tblPr>
        <w:tblW w:w="15021" w:type="dxa"/>
        <w:tblLayout w:type="fixed"/>
        <w:tblCellMar>
          <w:left w:w="10" w:type="dxa"/>
          <w:right w:w="10" w:type="dxa"/>
        </w:tblCellMar>
        <w:tblLook w:val="0000" w:firstRow="0" w:lastRow="0" w:firstColumn="0" w:lastColumn="0" w:noHBand="0" w:noVBand="0"/>
      </w:tblPr>
      <w:tblGrid>
        <w:gridCol w:w="5266"/>
        <w:gridCol w:w="1286"/>
        <w:gridCol w:w="979"/>
        <w:gridCol w:w="1094"/>
        <w:gridCol w:w="1171"/>
        <w:gridCol w:w="1118"/>
        <w:gridCol w:w="1771"/>
        <w:gridCol w:w="2336"/>
      </w:tblGrid>
      <w:tr w:rsidR="00190A43" w:rsidRPr="003E686E" w:rsidTr="00862F0C">
        <w:trPr>
          <w:trHeight w:hRule="exact" w:val="475"/>
        </w:trPr>
        <w:tc>
          <w:tcPr>
            <w:tcW w:w="5266" w:type="dxa"/>
            <w:vMerge w:val="restart"/>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муниципальной программы, структурного элемента и источника финансового обеспечения</w:t>
            </w:r>
          </w:p>
        </w:tc>
        <w:tc>
          <w:tcPr>
            <w:tcW w:w="3359" w:type="dxa"/>
            <w:gridSpan w:val="3"/>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Объем финансового обеспечения, тыс. рублей</w:t>
            </w:r>
          </w:p>
        </w:tc>
        <w:tc>
          <w:tcPr>
            <w:tcW w:w="2289" w:type="dxa"/>
            <w:gridSpan w:val="2"/>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 тыс. рублей</w:t>
            </w:r>
          </w:p>
        </w:tc>
        <w:tc>
          <w:tcPr>
            <w:tcW w:w="1771" w:type="dxa"/>
            <w:vMerge w:val="restart"/>
            <w:tcBorders>
              <w:top w:val="single" w:sz="4" w:space="0" w:color="auto"/>
              <w:left w:val="single" w:sz="4" w:space="0" w:color="auto"/>
            </w:tcBorders>
            <w:shd w:val="clear" w:color="auto" w:fill="FFFFFF"/>
            <w:vAlign w:val="center"/>
          </w:tcPr>
          <w:p w:rsidR="00190A43" w:rsidRPr="003E686E" w:rsidRDefault="00190A43" w:rsidP="00675165">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Процент исполнения, (6)/(3)* 100</w:t>
            </w:r>
            <w:r w:rsidRPr="003E686E">
              <w:rPr>
                <w:rFonts w:ascii="Times New Roman" w:hAnsi="Times New Roman"/>
                <w:sz w:val="16"/>
                <w:szCs w:val="16"/>
                <w:vertAlign w:val="superscript"/>
                <w:lang w:bidi="ru-RU"/>
              </w:rPr>
              <w:footnoteReference w:id="14"/>
            </w:r>
            <w:r w:rsidRPr="003E686E">
              <w:rPr>
                <w:rFonts w:ascii="Times New Roman" w:hAnsi="Times New Roman"/>
                <w:sz w:val="16"/>
                <w:szCs w:val="16"/>
                <w:vertAlign w:val="superscript"/>
                <w:lang w:bidi="ru-RU"/>
              </w:rPr>
              <w:t xml:space="preserve">  </w:t>
            </w:r>
          </w:p>
        </w:tc>
        <w:tc>
          <w:tcPr>
            <w:tcW w:w="2336" w:type="dxa"/>
            <w:vMerge w:val="restart"/>
            <w:tcBorders>
              <w:top w:val="single" w:sz="4" w:space="0" w:color="auto"/>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Комментарий</w:t>
            </w:r>
          </w:p>
        </w:tc>
      </w:tr>
      <w:tr w:rsidR="00190A43" w:rsidRPr="003E686E" w:rsidTr="00862F0C">
        <w:trPr>
          <w:trHeight w:hRule="exact" w:val="810"/>
        </w:trPr>
        <w:tc>
          <w:tcPr>
            <w:tcW w:w="5266" w:type="dxa"/>
            <w:vMerge/>
            <w:tcBorders>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c>
          <w:tcPr>
            <w:tcW w:w="128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Предусмотрено</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паспортом</w:t>
            </w: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Сводная</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бюджетная</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роспись</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Лимиты</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бюджетных</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обязательств</w:t>
            </w:r>
            <w:r w:rsidR="00675165" w:rsidRPr="003E686E">
              <w:rPr>
                <w:rFonts w:ascii="Times New Roman" w:hAnsi="Times New Roman"/>
                <w:sz w:val="16"/>
                <w:szCs w:val="16"/>
                <w:vertAlign w:val="superscript"/>
                <w:lang w:bidi="ru-RU"/>
              </w:rPr>
              <w:footnoteReference w:id="15"/>
            </w:r>
          </w:p>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Принятые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обязательства</w:t>
            </w:r>
            <w:r w:rsidR="00675165" w:rsidRPr="003E686E">
              <w:rPr>
                <w:rFonts w:ascii="Times New Roman" w:hAnsi="Times New Roman"/>
                <w:sz w:val="16"/>
                <w:szCs w:val="16"/>
                <w:vertAlign w:val="superscript"/>
                <w:lang w:bidi="ru-RU"/>
              </w:rPr>
              <w:footnoteReference w:id="16"/>
            </w:r>
          </w:p>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Кассовое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w:t>
            </w:r>
          </w:p>
        </w:tc>
        <w:tc>
          <w:tcPr>
            <w:tcW w:w="1771" w:type="dxa"/>
            <w:vMerge/>
            <w:tcBorders>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vMerge/>
            <w:tcBorders>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6"/>
        </w:trPr>
        <w:tc>
          <w:tcPr>
            <w:tcW w:w="526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28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118"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7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2336" w:type="dxa"/>
            <w:tcBorders>
              <w:top w:val="single" w:sz="4" w:space="0" w:color="auto"/>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r>
      <w:tr w:rsidR="00190A43" w:rsidRPr="003E686E" w:rsidTr="00862F0C">
        <w:trPr>
          <w:trHeight w:hRule="exact" w:val="379"/>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Муниципальная программа (всего), в том числе:</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54"/>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Бюджет муниципального района (всего), из них:</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409"/>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безвозмездные поступления в бюджет муниципального района, в том числе за счет средств:</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88"/>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федерального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91"/>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областного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82"/>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бюджетов сельских поселений</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1"/>
        </w:trPr>
        <w:tc>
          <w:tcPr>
            <w:tcW w:w="5266" w:type="dxa"/>
            <w:tcBorders>
              <w:top w:val="single" w:sz="4" w:space="0" w:color="auto"/>
              <w:left w:val="single" w:sz="4" w:space="0" w:color="auto"/>
            </w:tcBorders>
            <w:shd w:val="clear" w:color="auto" w:fill="FFFFFF"/>
            <w:vAlign w:val="center"/>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Внебюджетные источники</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0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Структурный элемент «.Наименование» (всего), в том числе:</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1"/>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Бюджет муниципального района (всего), из них:</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388"/>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безвозмездные поступления в бюджет муниципального района, в том числе за счет средств:</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0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федерального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17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областного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11"/>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бюджетов сельских поселений</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30"/>
        </w:trPr>
        <w:tc>
          <w:tcPr>
            <w:tcW w:w="5266"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Внебюджетные источники</w:t>
            </w:r>
          </w:p>
        </w:tc>
        <w:tc>
          <w:tcPr>
            <w:tcW w:w="1286"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094"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71"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18"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bl>
    <w:p w:rsidR="00CE0F83" w:rsidRDefault="00CE0F83">
      <w:pPr>
        <w:rPr>
          <w:rFonts w:ascii="Times New Roman" w:hAnsi="Times New Roman"/>
          <w:sz w:val="24"/>
          <w:szCs w:val="24"/>
          <w:lang w:bidi="ru-RU"/>
        </w:rPr>
      </w:pPr>
    </w:p>
    <w:p w:rsidR="00CE0F83" w:rsidRDefault="00CE0F83" w:rsidP="00CE0F83">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4. Информация о рисках муниципальной программы</w:t>
      </w:r>
    </w:p>
    <w:p w:rsidR="00CE0F83" w:rsidRDefault="00CE0F83" w:rsidP="00CE0F83">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4"/>
        <w:gridCol w:w="1829"/>
        <w:gridCol w:w="1829"/>
        <w:gridCol w:w="1829"/>
        <w:gridCol w:w="1829"/>
        <w:gridCol w:w="1829"/>
        <w:gridCol w:w="1829"/>
      </w:tblGrid>
      <w:tr w:rsidR="00CE0F83" w:rsidRPr="003E686E" w:rsidTr="003E686E">
        <w:tc>
          <w:tcPr>
            <w:tcW w:w="562" w:type="dxa"/>
            <w:shd w:val="clear" w:color="auto" w:fill="auto"/>
          </w:tcPr>
          <w:p w:rsidR="00CE0F83" w:rsidRPr="003E686E" w:rsidRDefault="00CE0F83"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 п/п</w:t>
            </w:r>
          </w:p>
        </w:tc>
        <w:tc>
          <w:tcPr>
            <w:tcW w:w="3094"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показателя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Описание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Оценка возможных последствий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Уровень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Планируемые меры реагирования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Срок выполнения меры реагирования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Ответственный за принятие мер реагирования (ФИО, должность, организация)</w:t>
            </w:r>
          </w:p>
        </w:tc>
      </w:tr>
      <w:tr w:rsidR="00CE0F83" w:rsidRPr="003E686E" w:rsidTr="003E686E">
        <w:tc>
          <w:tcPr>
            <w:tcW w:w="562"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3094"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r>
    </w:tbl>
    <w:p w:rsidR="00CE0F83" w:rsidRDefault="00CE0F83" w:rsidP="00CE0F83">
      <w:pPr>
        <w:spacing w:after="0" w:line="240" w:lineRule="auto"/>
        <w:rPr>
          <w:rFonts w:ascii="Times New Roman" w:hAnsi="Times New Roman"/>
          <w:sz w:val="24"/>
          <w:szCs w:val="24"/>
          <w:lang w:bidi="ru-RU"/>
        </w:rPr>
      </w:pPr>
    </w:p>
    <w:p w:rsidR="00337834" w:rsidRDefault="00337834" w:rsidP="00CE0F83">
      <w:pPr>
        <w:pStyle w:val="ad"/>
        <w:rPr>
          <w:rFonts w:ascii="Times New Roman" w:hAnsi="Times New Roman" w:cs="Times New Roman"/>
        </w:rPr>
      </w:pPr>
    </w:p>
    <w:p w:rsidR="00337834" w:rsidRDefault="00337834" w:rsidP="00CE0F83">
      <w:pPr>
        <w:pStyle w:val="ad"/>
        <w:rPr>
          <w:rFonts w:ascii="Times New Roman" w:hAnsi="Times New Roman" w:cs="Times New Roman"/>
        </w:rPr>
      </w:pPr>
    </w:p>
    <w:p w:rsidR="00CE0F83" w:rsidRDefault="00CE0F83" w:rsidP="00CE0F83">
      <w:pPr>
        <w:pStyle w:val="ad"/>
        <w:rPr>
          <w:rFonts w:ascii="Times New Roman" w:hAnsi="Times New Roman" w:cs="Times New Roman"/>
        </w:rPr>
      </w:pPr>
      <w:r>
        <w:rPr>
          <w:rFonts w:ascii="Times New Roman" w:hAnsi="Times New Roman" w:cs="Times New Roman"/>
        </w:rPr>
        <w:t>5. Дополнительная информация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3"/>
      </w:tblGrid>
      <w:tr w:rsidR="001C3677" w:rsidRPr="003E686E" w:rsidTr="003E686E">
        <w:tc>
          <w:tcPr>
            <w:tcW w:w="14493" w:type="dxa"/>
            <w:shd w:val="clear" w:color="auto" w:fill="auto"/>
          </w:tcPr>
          <w:p w:rsidR="001C3677" w:rsidRPr="003E686E" w:rsidRDefault="001C3677" w:rsidP="003E686E">
            <w:pPr>
              <w:pStyle w:val="ad"/>
              <w:ind w:left="0"/>
              <w:jc w:val="center"/>
              <w:rPr>
                <w:rFonts w:ascii="Times New Roman" w:hAnsi="Times New Roman" w:cs="Times New Roman"/>
              </w:rPr>
            </w:pPr>
            <w:r w:rsidRPr="003E686E">
              <w:rPr>
                <w:rFonts w:ascii="Times New Roman" w:hAnsi="Times New Roman" w:cs="Times New Roman"/>
              </w:rPr>
              <w:t>Дополнительная информация о ходе реализации муниципальной программы</w:t>
            </w:r>
            <w:r w:rsidRPr="003E686E">
              <w:rPr>
                <w:rStyle w:val="af5"/>
                <w:rFonts w:ascii="Times New Roman" w:hAnsi="Times New Roman" w:cs="Times New Roman"/>
              </w:rPr>
              <w:footnoteReference w:id="17"/>
            </w:r>
            <w:r w:rsidRPr="003E686E">
              <w:rPr>
                <w:rFonts w:ascii="Times New Roman" w:hAnsi="Times New Roman" w:cs="Times New Roman"/>
              </w:rPr>
              <w:t xml:space="preserve"> </w:t>
            </w:r>
          </w:p>
        </w:tc>
      </w:tr>
      <w:tr w:rsidR="001C3677" w:rsidRPr="003E686E" w:rsidTr="003E686E">
        <w:tc>
          <w:tcPr>
            <w:tcW w:w="14493" w:type="dxa"/>
            <w:shd w:val="clear" w:color="auto" w:fill="auto"/>
          </w:tcPr>
          <w:p w:rsidR="001C3677" w:rsidRPr="003E686E" w:rsidRDefault="001C3677" w:rsidP="003E686E">
            <w:pPr>
              <w:pStyle w:val="ad"/>
              <w:ind w:left="0"/>
              <w:rPr>
                <w:rFonts w:ascii="Times New Roman" w:hAnsi="Times New Roman" w:cs="Times New Roman"/>
              </w:rPr>
            </w:pPr>
          </w:p>
        </w:tc>
      </w:tr>
    </w:tbl>
    <w:p w:rsidR="00CE0F83" w:rsidRPr="00CE0F83" w:rsidRDefault="00CE0F83" w:rsidP="00CE0F83">
      <w:pPr>
        <w:pStyle w:val="ad"/>
        <w:rPr>
          <w:rFonts w:ascii="Times New Roman" w:hAnsi="Times New Roman" w:cs="Times New Roman"/>
        </w:rPr>
      </w:pPr>
      <w:r>
        <w:rPr>
          <w:rFonts w:ascii="Times New Roman" w:hAnsi="Times New Roman" w:cs="Times New Roman"/>
        </w:rPr>
        <w:t xml:space="preserve"> </w:t>
      </w: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rsidP="00337834">
      <w:pPr>
        <w:spacing w:after="0" w:line="240" w:lineRule="auto"/>
        <w:rPr>
          <w:rFonts w:ascii="Times New Roman" w:hAnsi="Times New Roman"/>
          <w:sz w:val="24"/>
          <w:szCs w:val="24"/>
          <w:lang w:bidi="ru-RU"/>
        </w:rPr>
      </w:pPr>
    </w:p>
    <w:p w:rsidR="00337834" w:rsidRDefault="00337834" w:rsidP="00337834">
      <w:pPr>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 xml:space="preserve">                                                                                                                                                             </w:t>
      </w:r>
      <w:r w:rsidR="00FD7225">
        <w:rPr>
          <w:rFonts w:ascii="Times New Roman" w:hAnsi="Times New Roman"/>
          <w:sz w:val="24"/>
          <w:szCs w:val="24"/>
          <w:lang w:bidi="ru-RU"/>
        </w:rPr>
        <w:t>Таблица</w:t>
      </w:r>
      <w:r>
        <w:rPr>
          <w:rFonts w:ascii="Times New Roman" w:hAnsi="Times New Roman"/>
          <w:sz w:val="24"/>
          <w:szCs w:val="24"/>
          <w:lang w:bidi="ru-RU"/>
        </w:rPr>
        <w:t xml:space="preserve"> № </w:t>
      </w:r>
      <w:r w:rsidR="00FD7225">
        <w:rPr>
          <w:rFonts w:ascii="Times New Roman" w:hAnsi="Times New Roman"/>
          <w:sz w:val="24"/>
          <w:szCs w:val="24"/>
          <w:lang w:bidi="ru-RU"/>
        </w:rPr>
        <w:t>2</w:t>
      </w:r>
    </w:p>
    <w:p w:rsidR="00FD7225" w:rsidRDefault="00FD7225" w:rsidP="00FD7225">
      <w:pPr>
        <w:spacing w:after="0" w:line="240" w:lineRule="auto"/>
        <w:jc w:val="center"/>
        <w:rPr>
          <w:rFonts w:ascii="Times New Roman" w:hAnsi="Times New Roman"/>
          <w:sz w:val="24"/>
          <w:szCs w:val="24"/>
          <w:lang w:bidi="ru-RU"/>
        </w:rPr>
      </w:pPr>
      <w:r>
        <w:rPr>
          <w:rFonts w:ascii="Times New Roman" w:hAnsi="Times New Roman"/>
          <w:sz w:val="24"/>
          <w:szCs w:val="24"/>
          <w:lang w:bidi="ru-RU"/>
        </w:rPr>
        <w:t xml:space="preserve">                                                                                                                                                           УТВЕРЖДЕН</w:t>
      </w:r>
      <w:r>
        <w:rPr>
          <w:rStyle w:val="af5"/>
          <w:rFonts w:ascii="Times New Roman" w:hAnsi="Times New Roman"/>
          <w:sz w:val="24"/>
          <w:szCs w:val="24"/>
          <w:lang w:bidi="ru-RU"/>
        </w:rPr>
        <w:footnoteReference w:id="18"/>
      </w:r>
    </w:p>
    <w:p w:rsidR="00FD7225" w:rsidRDefault="00FD7225" w:rsidP="00FD7225">
      <w:pPr>
        <w:spacing w:after="0" w:line="240" w:lineRule="auto"/>
        <w:jc w:val="center"/>
        <w:rPr>
          <w:rFonts w:ascii="Times New Roman" w:hAnsi="Times New Roman"/>
          <w:sz w:val="24"/>
          <w:szCs w:val="24"/>
          <w:lang w:bidi="ru-RU"/>
        </w:rPr>
      </w:pPr>
      <w:r>
        <w:rPr>
          <w:rFonts w:ascii="Times New Roman" w:hAnsi="Times New Roman"/>
          <w:sz w:val="24"/>
          <w:szCs w:val="24"/>
          <w:lang w:bidi="ru-RU"/>
        </w:rPr>
        <w:t xml:space="preserve">                                                                                                                                                              ___________________</w:t>
      </w:r>
    </w:p>
    <w:p w:rsidR="00FD7225" w:rsidRDefault="00FD7225" w:rsidP="00FD7225">
      <w:pPr>
        <w:spacing w:after="0" w:line="240" w:lineRule="auto"/>
        <w:jc w:val="center"/>
        <w:rPr>
          <w:rFonts w:ascii="Times New Roman" w:hAnsi="Times New Roman"/>
          <w:sz w:val="16"/>
          <w:szCs w:val="16"/>
          <w:vertAlign w:val="subscript"/>
          <w:lang w:bidi="ru-RU"/>
        </w:rPr>
      </w:pPr>
      <w:r>
        <w:rPr>
          <w:rFonts w:ascii="Times New Roman" w:hAnsi="Times New Roman"/>
          <w:sz w:val="24"/>
          <w:szCs w:val="24"/>
          <w:lang w:bidi="ru-RU"/>
        </w:rPr>
        <w:t xml:space="preserve">                                                                                                                                                              </w:t>
      </w:r>
      <w:r>
        <w:rPr>
          <w:rFonts w:ascii="Times New Roman" w:hAnsi="Times New Roman"/>
          <w:sz w:val="16"/>
          <w:szCs w:val="16"/>
          <w:vertAlign w:val="subscript"/>
          <w:lang w:bidi="ru-RU"/>
        </w:rPr>
        <w:t>Фамилия И.О.</w:t>
      </w:r>
    </w:p>
    <w:p w:rsidR="00236C2B" w:rsidRDefault="00236C2B" w:rsidP="00236C2B">
      <w:pPr>
        <w:spacing w:after="0" w:line="240" w:lineRule="auto"/>
        <w:jc w:val="center"/>
        <w:rPr>
          <w:rFonts w:ascii="Times New Roman" w:hAnsi="Times New Roman"/>
          <w:sz w:val="16"/>
          <w:szCs w:val="16"/>
          <w:lang w:bidi="ru-RU"/>
        </w:rPr>
      </w:pPr>
      <w:r>
        <w:rPr>
          <w:rFonts w:ascii="Times New Roman" w:hAnsi="Times New Roman"/>
          <w:sz w:val="16"/>
          <w:szCs w:val="16"/>
          <w:lang w:bidi="ru-RU"/>
        </w:rPr>
        <w:t xml:space="preserve">                                                              </w:t>
      </w:r>
    </w:p>
    <w:p w:rsidR="00236C2B" w:rsidRDefault="00236C2B" w:rsidP="00236C2B">
      <w:pPr>
        <w:spacing w:after="0" w:line="240" w:lineRule="auto"/>
        <w:rPr>
          <w:rFonts w:ascii="Times New Roman" w:hAnsi="Times New Roman"/>
          <w:sz w:val="16"/>
          <w:szCs w:val="16"/>
          <w:lang w:bidi="ru-RU"/>
        </w:rPr>
      </w:pPr>
      <w:r>
        <w:rPr>
          <w:rFonts w:ascii="Times New Roman" w:hAnsi="Times New Roman"/>
          <w:sz w:val="16"/>
          <w:szCs w:val="16"/>
          <w:lang w:bidi="ru-RU"/>
        </w:rPr>
        <w:t xml:space="preserve">                                                                                                                                                                                                                                                                            ________________________________</w:t>
      </w:r>
    </w:p>
    <w:p w:rsidR="00236C2B" w:rsidRDefault="00236C2B" w:rsidP="00236C2B">
      <w:pPr>
        <w:spacing w:after="0" w:line="240" w:lineRule="auto"/>
        <w:rPr>
          <w:rFonts w:ascii="Times New Roman" w:hAnsi="Times New Roman"/>
          <w:sz w:val="16"/>
          <w:szCs w:val="16"/>
          <w:vertAlign w:val="superscript"/>
          <w:lang w:bidi="ru-RU"/>
        </w:rPr>
      </w:pPr>
      <w:r>
        <w:rPr>
          <w:rFonts w:ascii="Times New Roman" w:hAnsi="Times New Roman"/>
          <w:sz w:val="16"/>
          <w:szCs w:val="16"/>
          <w:lang w:bidi="ru-RU"/>
        </w:rPr>
        <w:t xml:space="preserve">                                                                                                                                                                                                                                                                                                       </w:t>
      </w:r>
      <w:r w:rsidRPr="00236C2B">
        <w:rPr>
          <w:rFonts w:ascii="Times New Roman" w:hAnsi="Times New Roman"/>
          <w:sz w:val="16"/>
          <w:szCs w:val="16"/>
          <w:vertAlign w:val="superscript"/>
          <w:lang w:bidi="ru-RU"/>
        </w:rPr>
        <w:t>Должность</w:t>
      </w:r>
    </w:p>
    <w:p w:rsidR="00236C2B" w:rsidRPr="00236C2B" w:rsidRDefault="00236C2B" w:rsidP="00236C2B">
      <w:pPr>
        <w:spacing w:after="0" w:line="240" w:lineRule="auto"/>
        <w:rPr>
          <w:rFonts w:ascii="Times New Roman" w:hAnsi="Times New Roman"/>
          <w:sz w:val="16"/>
          <w:szCs w:val="16"/>
          <w:lang w:bidi="ru-RU"/>
        </w:rPr>
      </w:pPr>
      <w:r>
        <w:rPr>
          <w:rFonts w:ascii="Times New Roman" w:hAnsi="Times New Roman"/>
          <w:sz w:val="16"/>
          <w:szCs w:val="16"/>
          <w:lang w:bidi="ru-RU"/>
        </w:rPr>
        <w:t xml:space="preserve">                                                                                                                                                                                                                                                                                                            </w:t>
      </w:r>
    </w:p>
    <w:p w:rsidR="00236C2B" w:rsidRPr="00236C2B" w:rsidRDefault="00236C2B" w:rsidP="00236C2B">
      <w:pPr>
        <w:tabs>
          <w:tab w:val="left" w:pos="12057"/>
        </w:tabs>
        <w:spacing w:after="0" w:line="240" w:lineRule="auto"/>
        <w:rPr>
          <w:rFonts w:ascii="Times New Roman" w:hAnsi="Times New Roman"/>
          <w:sz w:val="16"/>
          <w:szCs w:val="16"/>
          <w:lang w:bidi="ru-RU"/>
        </w:rPr>
      </w:pPr>
      <w:r>
        <w:rPr>
          <w:rFonts w:ascii="Times New Roman" w:hAnsi="Times New Roman"/>
          <w:sz w:val="24"/>
          <w:szCs w:val="24"/>
          <w:lang w:bidi="ru-RU"/>
        </w:rPr>
        <w:t xml:space="preserve">                                                                                                                                                                                                  </w:t>
      </w:r>
      <w:r>
        <w:rPr>
          <w:rFonts w:ascii="Times New Roman" w:hAnsi="Times New Roman"/>
          <w:sz w:val="16"/>
          <w:szCs w:val="16"/>
          <w:lang w:bidi="ru-RU"/>
        </w:rPr>
        <w:t>Штамп ЭЦП</w:t>
      </w:r>
    </w:p>
    <w:p w:rsidR="00FD7225" w:rsidRDefault="00FD7225" w:rsidP="00337834">
      <w:pPr>
        <w:spacing w:after="0" w:line="240" w:lineRule="auto"/>
        <w:jc w:val="right"/>
        <w:rPr>
          <w:rFonts w:ascii="Times New Roman" w:hAnsi="Times New Roman"/>
          <w:sz w:val="24"/>
          <w:szCs w:val="24"/>
          <w:lang w:bidi="ru-RU"/>
        </w:rPr>
      </w:pPr>
    </w:p>
    <w:p w:rsidR="00FD7225" w:rsidRDefault="00FD7225" w:rsidP="00337834">
      <w:pPr>
        <w:spacing w:after="0" w:line="240" w:lineRule="auto"/>
        <w:jc w:val="right"/>
        <w:rPr>
          <w:rFonts w:ascii="Times New Roman" w:hAnsi="Times New Roman"/>
          <w:sz w:val="24"/>
          <w:szCs w:val="24"/>
          <w:lang w:bidi="ru-RU"/>
        </w:rPr>
      </w:pPr>
    </w:p>
    <w:p w:rsidR="00FD7225" w:rsidRDefault="00FD7225" w:rsidP="00337834">
      <w:pPr>
        <w:spacing w:after="0" w:line="240" w:lineRule="auto"/>
        <w:jc w:val="right"/>
        <w:rPr>
          <w:rFonts w:ascii="Times New Roman" w:hAnsi="Times New Roman"/>
          <w:sz w:val="24"/>
          <w:szCs w:val="24"/>
          <w:lang w:bidi="ru-RU"/>
        </w:rPr>
      </w:pPr>
    </w:p>
    <w:p w:rsidR="00FD7225"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ОТЧЕТ</w:t>
      </w:r>
    </w:p>
    <w:p w:rsidR="00FD7225"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О ХОДЕ РЕАЛИЗАЦИИ</w:t>
      </w:r>
    </w:p>
    <w:p w:rsidR="00236C2B"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КОМПЛЕКСА ПРОЦЕССНЫХ МЕРОПРИЯТИЙ</w:t>
      </w:r>
    </w:p>
    <w:p w:rsidR="00FD7225" w:rsidRDefault="00236C2B" w:rsidP="00FD7225">
      <w:pPr>
        <w:spacing w:after="0" w:line="240" w:lineRule="auto"/>
        <w:jc w:val="center"/>
        <w:rPr>
          <w:rFonts w:ascii="Times New Roman" w:hAnsi="Times New Roman"/>
          <w:b/>
          <w:i/>
          <w:sz w:val="16"/>
          <w:szCs w:val="16"/>
          <w:lang w:bidi="ru-RU"/>
        </w:rPr>
      </w:pPr>
      <w:r>
        <w:rPr>
          <w:rFonts w:ascii="Times New Roman" w:hAnsi="Times New Roman"/>
          <w:b/>
          <w:i/>
          <w:sz w:val="16"/>
          <w:szCs w:val="16"/>
          <w:lang w:bidi="ru-RU"/>
        </w:rPr>
        <w:t>«Наименование»</w:t>
      </w:r>
      <w:r>
        <w:rPr>
          <w:rStyle w:val="af5"/>
          <w:rFonts w:ascii="Times New Roman" w:hAnsi="Times New Roman"/>
          <w:b/>
          <w:i/>
          <w:sz w:val="16"/>
          <w:szCs w:val="16"/>
          <w:lang w:bidi="ru-RU"/>
        </w:rPr>
        <w:footnoteReference w:id="19"/>
      </w:r>
      <w:r>
        <w:rPr>
          <w:rStyle w:val="af5"/>
          <w:rFonts w:ascii="Times New Roman" w:hAnsi="Times New Roman"/>
          <w:b/>
          <w:i/>
          <w:sz w:val="16"/>
          <w:szCs w:val="16"/>
          <w:lang w:bidi="ru-RU"/>
        </w:rPr>
        <w:footnoteReference w:id="20"/>
      </w:r>
    </w:p>
    <w:p w:rsidR="00D860EB" w:rsidRDefault="00D860EB" w:rsidP="00FD7225">
      <w:pPr>
        <w:spacing w:after="0" w:line="240" w:lineRule="auto"/>
        <w:jc w:val="center"/>
        <w:rPr>
          <w:rFonts w:ascii="Times New Roman" w:hAnsi="Times New Roman"/>
          <w:b/>
          <w:i/>
          <w:sz w:val="16"/>
          <w:szCs w:val="16"/>
          <w:lang w:bidi="ru-RU"/>
        </w:rPr>
      </w:pPr>
    </w:p>
    <w:p w:rsidR="00D860EB" w:rsidRDefault="00D860EB" w:rsidP="00FD7225">
      <w:pPr>
        <w:spacing w:after="0" w:line="240" w:lineRule="auto"/>
        <w:jc w:val="center"/>
        <w:rPr>
          <w:rFonts w:ascii="Times New Roman" w:hAnsi="Times New Roman"/>
          <w:b/>
          <w:i/>
          <w:sz w:val="16"/>
          <w:szCs w:val="16"/>
          <w:lang w:bidi="ru-RU"/>
        </w:rPr>
      </w:pPr>
      <w:r>
        <w:rPr>
          <w:rFonts w:ascii="Times New Roman" w:hAnsi="Times New Roman"/>
          <w:b/>
          <w:i/>
          <w:sz w:val="16"/>
          <w:szCs w:val="16"/>
          <w:lang w:bidi="ru-RU"/>
        </w:rPr>
        <w:t>За _____________</w:t>
      </w:r>
      <w:r>
        <w:rPr>
          <w:rStyle w:val="af5"/>
          <w:rFonts w:ascii="Times New Roman" w:hAnsi="Times New Roman"/>
          <w:b/>
          <w:i/>
          <w:sz w:val="16"/>
          <w:szCs w:val="16"/>
          <w:lang w:bidi="ru-RU"/>
        </w:rPr>
        <w:footnoteReference w:id="21"/>
      </w: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Pr="0003269F" w:rsidRDefault="00D860EB" w:rsidP="00FD7225">
      <w:pPr>
        <w:spacing w:after="0" w:line="240" w:lineRule="auto"/>
        <w:ind w:firstLine="709"/>
        <w:rPr>
          <w:rFonts w:ascii="Times New Roman" w:hAnsi="Times New Roman"/>
          <w:sz w:val="24"/>
          <w:szCs w:val="24"/>
          <w:lang w:bidi="ru-RU"/>
        </w:rPr>
      </w:pPr>
      <w:r w:rsidRPr="0003269F">
        <w:rPr>
          <w:rFonts w:ascii="Times New Roman" w:hAnsi="Times New Roman"/>
          <w:sz w:val="24"/>
          <w:szCs w:val="24"/>
          <w:lang w:bidi="ru-RU"/>
        </w:rPr>
        <w:lastRenderedPageBreak/>
        <w:t>1</w:t>
      </w:r>
      <w:r w:rsidR="00FD7225" w:rsidRPr="0003269F">
        <w:rPr>
          <w:rFonts w:ascii="Times New Roman" w:hAnsi="Times New Roman"/>
          <w:sz w:val="24"/>
          <w:szCs w:val="24"/>
          <w:lang w:bidi="ru-RU"/>
        </w:rPr>
        <w:t xml:space="preserve">. Сведения о достижении показателей </w:t>
      </w:r>
      <w:r w:rsidRPr="0003269F">
        <w:rPr>
          <w:rFonts w:ascii="Times New Roman" w:hAnsi="Times New Roman"/>
          <w:sz w:val="24"/>
          <w:szCs w:val="24"/>
          <w:lang w:bidi="ru-RU"/>
        </w:rPr>
        <w:t>комплекса процессных мероприятий</w:t>
      </w:r>
      <w:r w:rsidRPr="0003269F">
        <w:rPr>
          <w:rStyle w:val="af5"/>
          <w:rFonts w:ascii="Times New Roman" w:hAnsi="Times New Roman"/>
          <w:sz w:val="24"/>
          <w:szCs w:val="24"/>
          <w:lang w:bidi="ru-RU"/>
        </w:rPr>
        <w:footnoteReference w:id="22"/>
      </w:r>
      <w:r w:rsidRPr="0003269F">
        <w:rPr>
          <w:rFonts w:ascii="Times New Roman" w:hAnsi="Times New Roman"/>
          <w:sz w:val="24"/>
          <w:szCs w:val="24"/>
          <w:lang w:bidi="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386"/>
        <w:gridCol w:w="1134"/>
        <w:gridCol w:w="991"/>
        <w:gridCol w:w="1088"/>
        <w:gridCol w:w="948"/>
        <w:gridCol w:w="918"/>
        <w:gridCol w:w="1098"/>
        <w:gridCol w:w="1026"/>
        <w:gridCol w:w="990"/>
        <w:gridCol w:w="897"/>
        <w:gridCol w:w="1421"/>
        <w:gridCol w:w="1026"/>
        <w:gridCol w:w="1255"/>
      </w:tblGrid>
      <w:tr w:rsidR="00C9787E" w:rsidRPr="003E686E" w:rsidTr="003E686E">
        <w:tc>
          <w:tcPr>
            <w:tcW w:w="452"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п/п</w:t>
            </w:r>
          </w:p>
        </w:tc>
        <w:tc>
          <w:tcPr>
            <w:tcW w:w="1386" w:type="dxa"/>
            <w:tcBorders>
              <w:top w:val="single" w:sz="4" w:space="0" w:color="auto"/>
              <w:left w:val="single" w:sz="4" w:space="0" w:color="auto"/>
            </w:tcBorders>
            <w:shd w:val="clear" w:color="auto" w:fill="FFFFFF"/>
            <w:vAlign w:val="bottom"/>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Статус</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значения за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отчетный</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w:t>
            </w:r>
          </w:p>
        </w:tc>
        <w:tc>
          <w:tcPr>
            <w:tcW w:w="1134"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Наименование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показателя</w:t>
            </w:r>
            <w:r w:rsidR="00512E02" w:rsidRPr="003E686E">
              <w:rPr>
                <w:rStyle w:val="af5"/>
                <w:rFonts w:ascii="Times New Roman" w:hAnsi="Times New Roman"/>
                <w:sz w:val="14"/>
                <w:szCs w:val="14"/>
              </w:rPr>
              <w:footnoteReference w:id="23"/>
            </w:r>
          </w:p>
        </w:tc>
        <w:tc>
          <w:tcPr>
            <w:tcW w:w="991"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Уровень</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показателя</w:t>
            </w:r>
            <w:r w:rsidR="00512E02" w:rsidRPr="003E686E">
              <w:rPr>
                <w:rStyle w:val="af5"/>
                <w:rFonts w:ascii="Times New Roman" w:hAnsi="Times New Roman"/>
                <w:sz w:val="14"/>
                <w:szCs w:val="14"/>
              </w:rPr>
              <w:footnoteReference w:id="24"/>
            </w:r>
          </w:p>
          <w:p w:rsidR="00D860EB" w:rsidRPr="003E686E" w:rsidRDefault="00D860EB" w:rsidP="003E686E">
            <w:pPr>
              <w:spacing w:after="0" w:line="240" w:lineRule="auto"/>
              <w:jc w:val="center"/>
              <w:rPr>
                <w:rFonts w:ascii="Times New Roman" w:hAnsi="Times New Roman"/>
                <w:sz w:val="14"/>
                <w:szCs w:val="14"/>
              </w:rPr>
            </w:pPr>
          </w:p>
        </w:tc>
        <w:tc>
          <w:tcPr>
            <w:tcW w:w="108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Признак</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возрастания/</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убывания</w:t>
            </w:r>
            <w:r w:rsidR="00512E02" w:rsidRPr="003E686E">
              <w:rPr>
                <w:rStyle w:val="af5"/>
                <w:rFonts w:ascii="Times New Roman" w:hAnsi="Times New Roman"/>
                <w:sz w:val="14"/>
                <w:szCs w:val="14"/>
              </w:rPr>
              <w:footnoteReference w:id="25"/>
            </w:r>
          </w:p>
        </w:tc>
        <w:tc>
          <w:tcPr>
            <w:tcW w:w="94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Единица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измерения</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ОКЕИ)</w:t>
            </w:r>
          </w:p>
        </w:tc>
        <w:tc>
          <w:tcPr>
            <w:tcW w:w="91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Плановое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 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9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26"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r w:rsidR="00512E02" w:rsidRPr="003E686E">
              <w:rPr>
                <w:rStyle w:val="af5"/>
                <w:rFonts w:ascii="Times New Roman" w:hAnsi="Times New Roman"/>
                <w:sz w:val="14"/>
                <w:szCs w:val="14"/>
              </w:rPr>
              <w:footnoteReference w:id="26"/>
            </w:r>
          </w:p>
        </w:tc>
        <w:tc>
          <w:tcPr>
            <w:tcW w:w="990"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Подтвержд</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ающий</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документ</w:t>
            </w:r>
          </w:p>
        </w:tc>
        <w:tc>
          <w:tcPr>
            <w:tcW w:w="897"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Плановое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 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p>
          <w:p w:rsidR="00D860EB" w:rsidRPr="003E686E" w:rsidRDefault="00D860EB" w:rsidP="003E686E">
            <w:pPr>
              <w:spacing w:after="0" w:line="240" w:lineRule="auto"/>
              <w:jc w:val="center"/>
              <w:rPr>
                <w:rFonts w:ascii="Times New Roman" w:hAnsi="Times New Roman"/>
                <w:sz w:val="14"/>
                <w:szCs w:val="14"/>
              </w:rPr>
            </w:pPr>
            <w:r w:rsidRPr="003E686E">
              <w:rPr>
                <w:rFonts w:ascii="Times New Roman" w:hAnsi="Times New Roman"/>
                <w:sz w:val="14"/>
                <w:szCs w:val="14"/>
              </w:rPr>
              <w:t>года</w:t>
            </w:r>
            <w:r w:rsidR="00512E02" w:rsidRPr="003E686E">
              <w:rPr>
                <w:rStyle w:val="af5"/>
                <w:rFonts w:ascii="Times New Roman" w:hAnsi="Times New Roman"/>
                <w:sz w:val="14"/>
                <w:szCs w:val="14"/>
              </w:rPr>
              <w:footnoteReference w:id="27"/>
            </w:r>
          </w:p>
        </w:tc>
        <w:tc>
          <w:tcPr>
            <w:tcW w:w="1421" w:type="dxa"/>
            <w:tcBorders>
              <w:top w:val="single" w:sz="4" w:space="0" w:color="auto"/>
              <w:left w:val="single" w:sz="4" w:space="0" w:color="auto"/>
            </w:tcBorders>
            <w:shd w:val="clear" w:color="auto" w:fill="FFFFFF"/>
            <w:vAlign w:val="center"/>
          </w:tcPr>
          <w:p w:rsidR="00D860EB" w:rsidRPr="003E686E" w:rsidRDefault="00C9787E" w:rsidP="003E686E">
            <w:pPr>
              <w:spacing w:after="0" w:line="240" w:lineRule="auto"/>
              <w:jc w:val="center"/>
              <w:rPr>
                <w:rFonts w:ascii="Times New Roman" w:hAnsi="Times New Roman"/>
                <w:sz w:val="14"/>
                <w:szCs w:val="14"/>
              </w:rPr>
            </w:pPr>
            <w:r w:rsidRPr="003E686E">
              <w:rPr>
                <w:rFonts w:ascii="Times New Roman" w:hAnsi="Times New Roman"/>
                <w:sz w:val="14"/>
                <w:szCs w:val="14"/>
              </w:rPr>
              <w:t xml:space="preserve">Информационная система </w:t>
            </w:r>
            <w:r w:rsidRPr="003E686E">
              <w:rPr>
                <w:rStyle w:val="af5"/>
                <w:rFonts w:ascii="Times New Roman" w:hAnsi="Times New Roman"/>
                <w:sz w:val="14"/>
                <w:szCs w:val="14"/>
              </w:rPr>
              <w:footnoteReference w:id="28"/>
            </w:r>
          </w:p>
        </w:tc>
        <w:tc>
          <w:tcPr>
            <w:tcW w:w="1026"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r w:rsidRPr="003E686E">
              <w:rPr>
                <w:rFonts w:ascii="Times New Roman" w:hAnsi="Times New Roman"/>
                <w:sz w:val="14"/>
                <w:szCs w:val="14"/>
              </w:rPr>
              <w:t xml:space="preserve"> года</w:t>
            </w:r>
          </w:p>
        </w:tc>
        <w:tc>
          <w:tcPr>
            <w:tcW w:w="1255" w:type="dxa"/>
            <w:tcBorders>
              <w:top w:val="single" w:sz="4" w:space="0" w:color="auto"/>
              <w:left w:val="single" w:sz="4" w:space="0" w:color="auto"/>
              <w:righ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Комментарий</w:t>
            </w:r>
            <w:r w:rsidR="00EB64A2" w:rsidRPr="003E686E">
              <w:rPr>
                <w:rStyle w:val="af5"/>
                <w:rFonts w:ascii="Times New Roman" w:hAnsi="Times New Roman"/>
                <w:sz w:val="14"/>
                <w:szCs w:val="14"/>
              </w:rPr>
              <w:footnoteReference w:id="29"/>
            </w:r>
          </w:p>
        </w:tc>
      </w:tr>
      <w:tr w:rsidR="0003269F" w:rsidRPr="003E686E" w:rsidTr="003E686E">
        <w:tc>
          <w:tcPr>
            <w:tcW w:w="452"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w:t>
            </w:r>
          </w:p>
        </w:tc>
        <w:tc>
          <w:tcPr>
            <w:tcW w:w="138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2</w:t>
            </w:r>
          </w:p>
        </w:tc>
        <w:tc>
          <w:tcPr>
            <w:tcW w:w="1134"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3</w:t>
            </w:r>
          </w:p>
        </w:tc>
        <w:tc>
          <w:tcPr>
            <w:tcW w:w="991"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4</w:t>
            </w:r>
          </w:p>
        </w:tc>
        <w:tc>
          <w:tcPr>
            <w:tcW w:w="108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5</w:t>
            </w:r>
          </w:p>
        </w:tc>
        <w:tc>
          <w:tcPr>
            <w:tcW w:w="94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6</w:t>
            </w:r>
          </w:p>
        </w:tc>
        <w:tc>
          <w:tcPr>
            <w:tcW w:w="91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7</w:t>
            </w:r>
          </w:p>
        </w:tc>
        <w:tc>
          <w:tcPr>
            <w:tcW w:w="109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8</w:t>
            </w:r>
          </w:p>
        </w:tc>
        <w:tc>
          <w:tcPr>
            <w:tcW w:w="102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9</w:t>
            </w:r>
          </w:p>
        </w:tc>
        <w:tc>
          <w:tcPr>
            <w:tcW w:w="990"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10</w:t>
            </w:r>
          </w:p>
        </w:tc>
        <w:tc>
          <w:tcPr>
            <w:tcW w:w="897"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11</w:t>
            </w:r>
          </w:p>
        </w:tc>
        <w:tc>
          <w:tcPr>
            <w:tcW w:w="1421"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12</w:t>
            </w:r>
          </w:p>
        </w:tc>
        <w:tc>
          <w:tcPr>
            <w:tcW w:w="102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13</w:t>
            </w:r>
          </w:p>
        </w:tc>
        <w:tc>
          <w:tcPr>
            <w:tcW w:w="1255"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14</w:t>
            </w:r>
          </w:p>
        </w:tc>
      </w:tr>
      <w:tr w:rsidR="000329BD" w:rsidRPr="003E686E" w:rsidTr="003E686E">
        <w:tc>
          <w:tcPr>
            <w:tcW w:w="452" w:type="dxa"/>
            <w:shd w:val="clear" w:color="auto" w:fill="auto"/>
          </w:tcPr>
          <w:p w:rsidR="000329BD"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w:t>
            </w:r>
          </w:p>
        </w:tc>
        <w:tc>
          <w:tcPr>
            <w:tcW w:w="138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2792" w:type="dxa"/>
            <w:gridSpan w:val="12"/>
            <w:shd w:val="clear" w:color="auto" w:fill="auto"/>
          </w:tcPr>
          <w:p w:rsidR="000329BD" w:rsidRPr="003E686E" w:rsidRDefault="000329BD" w:rsidP="003E686E">
            <w:pPr>
              <w:spacing w:after="0" w:line="240" w:lineRule="auto"/>
              <w:jc w:val="center"/>
              <w:rPr>
                <w:rFonts w:ascii="Times New Roman" w:hAnsi="Times New Roman"/>
                <w:i/>
                <w:sz w:val="14"/>
                <w:szCs w:val="14"/>
                <w:lang w:bidi="ru-RU"/>
              </w:rPr>
            </w:pPr>
            <w:r w:rsidRPr="003E686E">
              <w:rPr>
                <w:rFonts w:ascii="Times New Roman" w:hAnsi="Times New Roman"/>
                <w:i/>
                <w:sz w:val="14"/>
                <w:szCs w:val="14"/>
                <w:lang w:bidi="ru-RU"/>
              </w:rPr>
              <w:t>Задача комплекса процессных мероприятий «Наименование»</w:t>
            </w:r>
          </w:p>
        </w:tc>
      </w:tr>
      <w:tr w:rsidR="0003269F" w:rsidRPr="003E686E" w:rsidTr="003E686E">
        <w:tc>
          <w:tcPr>
            <w:tcW w:w="452" w:type="dxa"/>
            <w:shd w:val="clear" w:color="auto" w:fill="auto"/>
          </w:tcPr>
          <w:p w:rsidR="00D860EB"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1.1</w:t>
            </w:r>
          </w:p>
        </w:tc>
        <w:tc>
          <w:tcPr>
            <w:tcW w:w="138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134" w:type="dxa"/>
            <w:shd w:val="clear" w:color="auto" w:fill="auto"/>
          </w:tcPr>
          <w:p w:rsidR="00D860EB"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Наименование показателя</w:t>
            </w:r>
          </w:p>
        </w:tc>
        <w:tc>
          <w:tcPr>
            <w:tcW w:w="991"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8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4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1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9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2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90"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897"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421"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2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255"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r>
      <w:tr w:rsidR="000329BD" w:rsidRPr="003E686E" w:rsidTr="003E686E">
        <w:tc>
          <w:tcPr>
            <w:tcW w:w="452" w:type="dxa"/>
            <w:shd w:val="clear" w:color="auto" w:fill="auto"/>
          </w:tcPr>
          <w:p w:rsidR="000329BD" w:rsidRPr="003E686E" w:rsidRDefault="000329BD"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bidi="ru-RU"/>
              </w:rPr>
              <w:t>1.</w:t>
            </w:r>
            <w:r w:rsidRPr="003E686E">
              <w:rPr>
                <w:rFonts w:ascii="Times New Roman" w:hAnsi="Times New Roman"/>
                <w:sz w:val="14"/>
                <w:szCs w:val="14"/>
                <w:lang w:val="en-US" w:bidi="ru-RU"/>
              </w:rPr>
              <w:t>N</w:t>
            </w:r>
          </w:p>
        </w:tc>
        <w:tc>
          <w:tcPr>
            <w:tcW w:w="138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134" w:type="dxa"/>
            <w:shd w:val="clear" w:color="auto" w:fill="auto"/>
          </w:tcPr>
          <w:p w:rsidR="000329BD"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w:t>
            </w:r>
          </w:p>
        </w:tc>
        <w:tc>
          <w:tcPr>
            <w:tcW w:w="991"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8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4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1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9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2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90"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897"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421"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2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255"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r>
      <w:tr w:rsidR="008F766E" w:rsidRPr="003E686E" w:rsidTr="003E686E">
        <w:tc>
          <w:tcPr>
            <w:tcW w:w="452" w:type="dxa"/>
            <w:shd w:val="clear" w:color="auto" w:fill="auto"/>
          </w:tcPr>
          <w:p w:rsidR="008F766E" w:rsidRPr="003E686E" w:rsidRDefault="008F766E"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792" w:type="dxa"/>
            <w:gridSpan w:val="12"/>
            <w:shd w:val="clear" w:color="auto" w:fill="auto"/>
          </w:tcPr>
          <w:p w:rsidR="008F766E" w:rsidRPr="003E686E" w:rsidRDefault="008F766E" w:rsidP="003E686E">
            <w:pPr>
              <w:spacing w:after="0" w:line="240" w:lineRule="auto"/>
              <w:jc w:val="center"/>
              <w:rPr>
                <w:rFonts w:ascii="Times New Roman" w:hAnsi="Times New Roman"/>
                <w:sz w:val="14"/>
                <w:szCs w:val="14"/>
                <w:lang w:bidi="ru-RU"/>
              </w:rPr>
            </w:pPr>
            <w:r w:rsidRPr="003E686E">
              <w:rPr>
                <w:rFonts w:ascii="Times New Roman" w:hAnsi="Times New Roman"/>
                <w:i/>
                <w:sz w:val="14"/>
                <w:szCs w:val="14"/>
                <w:lang w:bidi="ru-RU"/>
              </w:rPr>
              <w:t>Задача комплекса процессных мероприятий «Наименование»</w:t>
            </w:r>
          </w:p>
        </w:tc>
      </w:tr>
      <w:tr w:rsidR="008F766E" w:rsidRPr="003E686E" w:rsidTr="003E686E">
        <w:tc>
          <w:tcPr>
            <w:tcW w:w="452" w:type="dxa"/>
            <w:shd w:val="clear" w:color="auto" w:fill="auto"/>
          </w:tcPr>
          <w:p w:rsidR="008F766E" w:rsidRPr="003E686E" w:rsidRDefault="008F766E" w:rsidP="003E686E">
            <w:pPr>
              <w:spacing w:after="0" w:line="240" w:lineRule="auto"/>
              <w:rPr>
                <w:rFonts w:ascii="Times New Roman" w:hAnsi="Times New Roman"/>
                <w:sz w:val="14"/>
                <w:szCs w:val="14"/>
                <w:lang w:bidi="ru-RU"/>
              </w:rPr>
            </w:pPr>
            <w:r w:rsidRPr="003E686E">
              <w:rPr>
                <w:rFonts w:ascii="Times New Roman" w:hAnsi="Times New Roman"/>
                <w:sz w:val="14"/>
                <w:szCs w:val="14"/>
                <w:lang w:val="en-US" w:bidi="ru-RU"/>
              </w:rPr>
              <w:t>N</w:t>
            </w:r>
            <w:r w:rsidRPr="003E686E">
              <w:rPr>
                <w:rFonts w:ascii="Times New Roman" w:hAnsi="Times New Roman"/>
                <w:sz w:val="14"/>
                <w:szCs w:val="14"/>
                <w:lang w:bidi="ru-RU"/>
              </w:rPr>
              <w:t xml:space="preserve">.1                                                        </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134" w:type="dxa"/>
            <w:shd w:val="clear" w:color="auto" w:fill="auto"/>
          </w:tcPr>
          <w:p w:rsidR="008F766E" w:rsidRPr="003E686E" w:rsidRDefault="008F766E" w:rsidP="003E686E">
            <w:pPr>
              <w:spacing w:after="0" w:line="240" w:lineRule="auto"/>
              <w:rPr>
                <w:rFonts w:ascii="Times New Roman" w:hAnsi="Times New Roman"/>
                <w:sz w:val="14"/>
                <w:szCs w:val="14"/>
              </w:rPr>
            </w:pPr>
            <w:r w:rsidRPr="003E686E">
              <w:rPr>
                <w:rFonts w:ascii="Times New Roman" w:hAnsi="Times New Roman"/>
                <w:sz w:val="14"/>
                <w:szCs w:val="14"/>
                <w:lang w:bidi="ru-RU"/>
              </w:rPr>
              <w:t>Наименование показателя</w:t>
            </w:r>
          </w:p>
        </w:tc>
        <w:tc>
          <w:tcPr>
            <w:tcW w:w="99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8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4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1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9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90"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897"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42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55"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r>
      <w:tr w:rsidR="0003269F" w:rsidRPr="003E686E" w:rsidTr="003E686E">
        <w:tc>
          <w:tcPr>
            <w:tcW w:w="452" w:type="dxa"/>
            <w:shd w:val="clear" w:color="auto" w:fill="auto"/>
          </w:tcPr>
          <w:p w:rsidR="008F766E" w:rsidRPr="003E686E" w:rsidRDefault="00FA36A4"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N.n</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134" w:type="dxa"/>
            <w:shd w:val="clear" w:color="auto" w:fill="auto"/>
          </w:tcPr>
          <w:p w:rsidR="008F766E" w:rsidRPr="003E686E" w:rsidRDefault="008F766E" w:rsidP="003E686E">
            <w:pPr>
              <w:spacing w:after="0" w:line="240" w:lineRule="auto"/>
              <w:rPr>
                <w:rFonts w:ascii="Times New Roman" w:hAnsi="Times New Roman"/>
                <w:sz w:val="14"/>
                <w:szCs w:val="14"/>
              </w:rPr>
            </w:pPr>
            <w:r w:rsidRPr="003E686E">
              <w:rPr>
                <w:rFonts w:ascii="Times New Roman" w:hAnsi="Times New Roman"/>
                <w:sz w:val="14"/>
                <w:szCs w:val="14"/>
                <w:lang w:bidi="ru-RU"/>
              </w:rPr>
              <w:t>…</w:t>
            </w:r>
          </w:p>
        </w:tc>
        <w:tc>
          <w:tcPr>
            <w:tcW w:w="99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8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4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1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9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90"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897"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42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55"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r>
    </w:tbl>
    <w:p w:rsidR="0003269F" w:rsidRPr="0003269F" w:rsidRDefault="0003269F" w:rsidP="0003269F">
      <w:pPr>
        <w:spacing w:after="0" w:line="240" w:lineRule="auto"/>
        <w:rPr>
          <w:rFonts w:ascii="Times New Roman" w:hAnsi="Times New Roman"/>
          <w:sz w:val="24"/>
          <w:szCs w:val="24"/>
          <w:lang w:bidi="ru-RU"/>
        </w:rPr>
      </w:pPr>
    </w:p>
    <w:p w:rsidR="00AC18AC" w:rsidRPr="0003269F" w:rsidRDefault="00AC18AC" w:rsidP="00F25BEF">
      <w:pPr>
        <w:pStyle w:val="ad"/>
        <w:numPr>
          <w:ilvl w:val="1"/>
          <w:numId w:val="14"/>
        </w:numPr>
        <w:ind w:left="0" w:firstLine="709"/>
        <w:jc w:val="both"/>
        <w:rPr>
          <w:rFonts w:ascii="Times New Roman" w:hAnsi="Times New Roman" w:cs="Times New Roman"/>
        </w:rPr>
      </w:pPr>
      <w:r w:rsidRPr="0003269F">
        <w:rPr>
          <w:rFonts w:ascii="Times New Roman" w:hAnsi="Times New Roman" w:cs="Times New Roman"/>
        </w:rPr>
        <w:t>Сведения о достижении прокси-показателей комплекса процессных мероприятий</w:t>
      </w:r>
      <w:r w:rsidRPr="0003269F">
        <w:rPr>
          <w:rStyle w:val="af5"/>
          <w:rFonts w:ascii="Times New Roman" w:hAnsi="Times New Roman" w:cs="Times New Roman"/>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37"/>
        <w:gridCol w:w="1215"/>
        <w:gridCol w:w="1088"/>
        <w:gridCol w:w="948"/>
        <w:gridCol w:w="918"/>
        <w:gridCol w:w="1098"/>
        <w:gridCol w:w="1026"/>
        <w:gridCol w:w="990"/>
        <w:gridCol w:w="1389"/>
        <w:gridCol w:w="1421"/>
        <w:gridCol w:w="1026"/>
        <w:gridCol w:w="1788"/>
      </w:tblGrid>
      <w:tr w:rsidR="003C3E05" w:rsidRPr="003E686E" w:rsidTr="003E686E">
        <w:tc>
          <w:tcPr>
            <w:tcW w:w="452"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п/п</w:t>
            </w:r>
          </w:p>
        </w:tc>
        <w:tc>
          <w:tcPr>
            <w:tcW w:w="1237" w:type="dxa"/>
            <w:tcBorders>
              <w:top w:val="single" w:sz="4" w:space="0" w:color="auto"/>
              <w:left w:val="single" w:sz="4" w:space="0" w:color="auto"/>
            </w:tcBorders>
            <w:shd w:val="clear" w:color="auto" w:fill="FFFFFF"/>
            <w:vAlign w:val="bottom"/>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Статус</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значения за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отчетный</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w:t>
            </w:r>
          </w:p>
        </w:tc>
        <w:tc>
          <w:tcPr>
            <w:tcW w:w="1215"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Наименование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прокси-показателя</w:t>
            </w:r>
            <w:r w:rsidRPr="003E686E">
              <w:rPr>
                <w:rStyle w:val="af5"/>
                <w:rFonts w:ascii="Times New Roman" w:hAnsi="Times New Roman"/>
                <w:sz w:val="14"/>
                <w:szCs w:val="14"/>
              </w:rPr>
              <w:footnoteReference w:id="31"/>
            </w:r>
          </w:p>
        </w:tc>
        <w:tc>
          <w:tcPr>
            <w:tcW w:w="108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Признак</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возрастания/</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убывания</w:t>
            </w:r>
          </w:p>
        </w:tc>
        <w:tc>
          <w:tcPr>
            <w:tcW w:w="94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Единица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измерения</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ОКЕИ)</w:t>
            </w:r>
          </w:p>
        </w:tc>
        <w:tc>
          <w:tcPr>
            <w:tcW w:w="91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Базовое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3C3E05" w:rsidRPr="003E686E" w:rsidRDefault="003C3E05" w:rsidP="003E686E">
            <w:pPr>
              <w:spacing w:after="0" w:line="240" w:lineRule="auto"/>
              <w:jc w:val="center"/>
              <w:rPr>
                <w:rFonts w:ascii="Times New Roman" w:hAnsi="Times New Roman"/>
                <w:sz w:val="14"/>
                <w:szCs w:val="14"/>
              </w:rPr>
            </w:pPr>
          </w:p>
        </w:tc>
        <w:tc>
          <w:tcPr>
            <w:tcW w:w="109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Плановое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26"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Фактическое 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990"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Прогнозное значение на</w:t>
            </w:r>
          </w:p>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конец</w:t>
            </w:r>
          </w:p>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color w:val="000000"/>
                <w:sz w:val="14"/>
                <w:szCs w:val="14"/>
                <w:lang w:eastAsia="ru-RU" w:bidi="ru-RU"/>
              </w:rPr>
              <w:t>периода</w:t>
            </w:r>
          </w:p>
        </w:tc>
        <w:tc>
          <w:tcPr>
            <w:tcW w:w="1389"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Подтверждающий документ</w:t>
            </w:r>
          </w:p>
        </w:tc>
        <w:tc>
          <w:tcPr>
            <w:tcW w:w="1421"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Плановое</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конец</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текущего</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периода</w:t>
            </w:r>
          </w:p>
        </w:tc>
        <w:tc>
          <w:tcPr>
            <w:tcW w:w="1026"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r w:rsidRPr="003E686E">
              <w:rPr>
                <w:rFonts w:ascii="Times New Roman" w:hAnsi="Times New Roman"/>
                <w:sz w:val="14"/>
                <w:szCs w:val="14"/>
              </w:rPr>
              <w:t xml:space="preserve"> года</w:t>
            </w:r>
          </w:p>
        </w:tc>
        <w:tc>
          <w:tcPr>
            <w:tcW w:w="1788" w:type="dxa"/>
            <w:tcBorders>
              <w:top w:val="single" w:sz="4" w:space="0" w:color="auto"/>
              <w:left w:val="single" w:sz="4" w:space="0" w:color="auto"/>
              <w:righ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Комментарий</w:t>
            </w:r>
          </w:p>
        </w:tc>
      </w:tr>
      <w:tr w:rsidR="003C3E05" w:rsidRPr="003E686E" w:rsidTr="003E686E">
        <w:tc>
          <w:tcPr>
            <w:tcW w:w="452"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w:t>
            </w:r>
          </w:p>
        </w:tc>
        <w:tc>
          <w:tcPr>
            <w:tcW w:w="1237"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2</w:t>
            </w:r>
          </w:p>
        </w:tc>
        <w:tc>
          <w:tcPr>
            <w:tcW w:w="1215"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3</w:t>
            </w:r>
          </w:p>
        </w:tc>
        <w:tc>
          <w:tcPr>
            <w:tcW w:w="108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4</w:t>
            </w:r>
          </w:p>
        </w:tc>
        <w:tc>
          <w:tcPr>
            <w:tcW w:w="94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5</w:t>
            </w:r>
          </w:p>
        </w:tc>
        <w:tc>
          <w:tcPr>
            <w:tcW w:w="91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6</w:t>
            </w:r>
          </w:p>
        </w:tc>
        <w:tc>
          <w:tcPr>
            <w:tcW w:w="109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7</w:t>
            </w:r>
          </w:p>
        </w:tc>
        <w:tc>
          <w:tcPr>
            <w:tcW w:w="1026"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8</w:t>
            </w:r>
          </w:p>
        </w:tc>
        <w:tc>
          <w:tcPr>
            <w:tcW w:w="990"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9</w:t>
            </w:r>
          </w:p>
        </w:tc>
        <w:tc>
          <w:tcPr>
            <w:tcW w:w="1389"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10</w:t>
            </w:r>
          </w:p>
        </w:tc>
        <w:tc>
          <w:tcPr>
            <w:tcW w:w="1421"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11</w:t>
            </w:r>
          </w:p>
        </w:tc>
        <w:tc>
          <w:tcPr>
            <w:tcW w:w="1026"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12</w:t>
            </w:r>
          </w:p>
        </w:tc>
        <w:tc>
          <w:tcPr>
            <w:tcW w:w="178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13</w:t>
            </w: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907" w:type="dxa"/>
            <w:gridSpan w:val="11"/>
            <w:tcBorders>
              <w:top w:val="nil"/>
              <w:bottom w:val="nil"/>
            </w:tcBorders>
            <w:shd w:val="clear" w:color="auto" w:fill="auto"/>
          </w:tcPr>
          <w:p w:rsidR="003C3E05" w:rsidRPr="003E686E" w:rsidRDefault="003C3E05" w:rsidP="003E686E">
            <w:pPr>
              <w:spacing w:after="0" w:line="240" w:lineRule="auto"/>
              <w:rPr>
                <w:rFonts w:ascii="Times New Roman" w:hAnsi="Times New Roman"/>
                <w:sz w:val="24"/>
                <w:szCs w:val="2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1.1</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Наименование показателя</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bidi="ru-RU"/>
              </w:rPr>
              <w:t>1.</w:t>
            </w:r>
            <w:r w:rsidRPr="003E686E">
              <w:rPr>
                <w:rFonts w:ascii="Times New Roman" w:hAnsi="Times New Roman"/>
                <w:sz w:val="14"/>
                <w:szCs w:val="14"/>
                <w:lang w:val="en-US" w:bidi="ru-RU"/>
              </w:rPr>
              <w:t>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907" w:type="dxa"/>
            <w:gridSpan w:val="11"/>
            <w:tcBorders>
              <w:top w:val="nil"/>
              <w:bottom w:val="nil"/>
            </w:tcBorders>
            <w:shd w:val="clear" w:color="auto" w:fill="auto"/>
          </w:tcPr>
          <w:p w:rsidR="003C3E05" w:rsidRPr="003E686E" w:rsidRDefault="003C3E05" w:rsidP="003E686E">
            <w:pPr>
              <w:spacing w:after="0" w:line="240" w:lineRule="auto"/>
              <w:rPr>
                <w:rFonts w:ascii="Times New Roman" w:hAnsi="Times New Roman"/>
                <w:sz w:val="24"/>
                <w:szCs w:val="2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val="en-US" w:bidi="ru-RU"/>
              </w:rPr>
              <w:t>N</w:t>
            </w:r>
            <w:r w:rsidRPr="003E686E">
              <w:rPr>
                <w:rFonts w:ascii="Times New Roman" w:hAnsi="Times New Roman"/>
                <w:sz w:val="14"/>
                <w:szCs w:val="14"/>
                <w:lang w:bidi="ru-RU"/>
              </w:rPr>
              <w:t xml:space="preserve">.1                                                        </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sz w:val="14"/>
                <w:szCs w:val="14"/>
              </w:rPr>
            </w:pPr>
            <w:r w:rsidRPr="003E686E">
              <w:rPr>
                <w:rFonts w:ascii="Times New Roman" w:hAnsi="Times New Roman"/>
                <w:sz w:val="14"/>
                <w:szCs w:val="14"/>
                <w:lang w:bidi="ru-RU"/>
              </w:rPr>
              <w:t>Наименование показателя</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sz w:val="14"/>
                <w:szCs w:val="14"/>
              </w:rPr>
            </w:pPr>
            <w:r w:rsidRPr="003E686E">
              <w:rPr>
                <w:rFonts w:ascii="Times New Roman" w:hAnsi="Times New Roman"/>
                <w:sz w:val="14"/>
                <w:szCs w:val="14"/>
                <w:lang w:bidi="ru-RU"/>
              </w:rPr>
              <w:t>…</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bl>
    <w:p w:rsidR="00553B3D" w:rsidRDefault="00553B3D" w:rsidP="00553B3D">
      <w:pPr>
        <w:ind w:left="4112"/>
        <w:rPr>
          <w:rFonts w:ascii="Times New Roman" w:hAnsi="Times New Roman"/>
        </w:rPr>
      </w:pPr>
    </w:p>
    <w:p w:rsidR="00264E45" w:rsidRDefault="00553B3D" w:rsidP="00553B3D">
      <w:pPr>
        <w:spacing w:after="0" w:line="240" w:lineRule="auto"/>
        <w:ind w:firstLine="709"/>
        <w:jc w:val="both"/>
        <w:rPr>
          <w:rFonts w:ascii="Times New Roman" w:hAnsi="Times New Roman"/>
        </w:rPr>
      </w:pPr>
      <w:r>
        <w:rPr>
          <w:rFonts w:ascii="Times New Roman" w:hAnsi="Times New Roman"/>
        </w:rPr>
        <w:lastRenderedPageBreak/>
        <w:t>2. Сведения о помесячном достижении показателей комплекса процессных мероприятий в (</w:t>
      </w:r>
      <w:r w:rsidR="00264E45">
        <w:rPr>
          <w:rFonts w:ascii="Times New Roman" w:hAnsi="Times New Roman"/>
          <w:i/>
        </w:rPr>
        <w:t xml:space="preserve">указывается год) </w:t>
      </w:r>
      <w:r w:rsidR="00264E45">
        <w:rPr>
          <w:rFonts w:ascii="Times New Roman" w:hAnsi="Times New Roman"/>
        </w:rPr>
        <w:t>году</w:t>
      </w:r>
      <w:r w:rsidR="00264E45">
        <w:rPr>
          <w:rStyle w:val="af5"/>
          <w:rFonts w:ascii="Times New Roman" w:hAnsi="Times New Roman"/>
        </w:rPr>
        <w:footnoteReference w:id="32"/>
      </w:r>
      <w:r w:rsidR="00264E45">
        <w:rPr>
          <w:rFonts w:ascii="Times New Roman" w:hAnsi="Times New Roman"/>
        </w:rPr>
        <w:t xml:space="preserve"> </w:t>
      </w:r>
    </w:p>
    <w:p w:rsidR="00264E45" w:rsidRDefault="00264E45" w:rsidP="00553B3D">
      <w:pPr>
        <w:spacing w:after="0" w:line="240" w:lineRule="auto"/>
        <w:ind w:firstLine="709"/>
        <w:jc w:val="both"/>
        <w:rPr>
          <w:rFonts w:ascii="Times New Roman" w:hAnsi="Times New Roman"/>
          <w:sz w:val="24"/>
          <w:szCs w:val="24"/>
          <w:lang w:bidi="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628"/>
        <w:gridCol w:w="973"/>
        <w:gridCol w:w="934"/>
        <w:gridCol w:w="946"/>
        <w:gridCol w:w="947"/>
        <w:gridCol w:w="934"/>
        <w:gridCol w:w="945"/>
        <w:gridCol w:w="940"/>
        <w:gridCol w:w="942"/>
        <w:gridCol w:w="935"/>
        <w:gridCol w:w="936"/>
        <w:gridCol w:w="936"/>
        <w:gridCol w:w="796"/>
        <w:gridCol w:w="1534"/>
      </w:tblGrid>
      <w:tr w:rsidR="00264E45" w:rsidRPr="003E686E" w:rsidTr="003E686E">
        <w:tc>
          <w:tcPr>
            <w:tcW w:w="560"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 п/п</w:t>
            </w:r>
          </w:p>
        </w:tc>
        <w:tc>
          <w:tcPr>
            <w:tcW w:w="1384"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показателя</w:t>
            </w:r>
          </w:p>
        </w:tc>
        <w:tc>
          <w:tcPr>
            <w:tcW w:w="975"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Уровень</w:t>
            </w:r>
          </w:p>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показателя</w:t>
            </w:r>
          </w:p>
        </w:tc>
        <w:tc>
          <w:tcPr>
            <w:tcW w:w="10401" w:type="dxa"/>
            <w:gridSpan w:val="11"/>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Плановые значения по кварталам/месяцам</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 конец</w:t>
            </w:r>
          </w:p>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i/>
                <w:iCs/>
                <w:sz w:val="16"/>
                <w:szCs w:val="16"/>
                <w:lang w:bidi="ru-RU"/>
              </w:rPr>
              <w:t xml:space="preserve">(указывается год) </w:t>
            </w:r>
            <w:r w:rsidRPr="003E686E">
              <w:rPr>
                <w:rFonts w:ascii="Times New Roman" w:hAnsi="Times New Roman"/>
                <w:sz w:val="16"/>
                <w:szCs w:val="16"/>
                <w:lang w:bidi="ru-RU"/>
              </w:rPr>
              <w:t>года</w:t>
            </w:r>
          </w:p>
        </w:tc>
      </w:tr>
      <w:tr w:rsidR="00264E45" w:rsidRPr="003E686E" w:rsidTr="003E686E">
        <w:tc>
          <w:tcPr>
            <w:tcW w:w="560"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1384"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975"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янв.</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80"/>
              <w:jc w:val="center"/>
            </w:pPr>
            <w:r w:rsidRPr="003E686E">
              <w:rPr>
                <w:rStyle w:val="295pt"/>
                <w:rFonts w:eastAsia="Calibri"/>
              </w:rPr>
              <w:t>фев.</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60"/>
              <w:jc w:val="center"/>
            </w:pPr>
            <w:r w:rsidRPr="003E686E">
              <w:rPr>
                <w:rStyle w:val="295pt"/>
                <w:rFonts w:eastAsia="Calibri"/>
              </w:rPr>
              <w:t>март</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апр.</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200"/>
              <w:jc w:val="center"/>
            </w:pPr>
            <w:r w:rsidRPr="003E686E">
              <w:rPr>
                <w:rStyle w:val="295pt"/>
                <w:rFonts w:eastAsia="Calibri"/>
              </w:rPr>
              <w:t>май</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июнь</w:t>
            </w:r>
          </w:p>
        </w:tc>
        <w:tc>
          <w:tcPr>
            <w:tcW w:w="961"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июль</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авг.</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сен.</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окт.</w:t>
            </w:r>
          </w:p>
        </w:tc>
        <w:tc>
          <w:tcPr>
            <w:tcW w:w="800"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80"/>
              <w:jc w:val="center"/>
            </w:pPr>
            <w:r w:rsidRPr="003E686E">
              <w:rPr>
                <w:rStyle w:val="295pt"/>
                <w:rFonts w:eastAsia="Calibri"/>
              </w:rPr>
              <w:t>ноя.</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r>
      <w:tr w:rsidR="00264E45" w:rsidRPr="003E686E" w:rsidTr="003E686E">
        <w:tc>
          <w:tcPr>
            <w:tcW w:w="560"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384"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5"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961"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800"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15</w:t>
            </w:r>
          </w:p>
        </w:tc>
      </w:tr>
      <w:tr w:rsidR="00F35D50" w:rsidRPr="003E686E" w:rsidTr="003E686E">
        <w:tc>
          <w:tcPr>
            <w:tcW w:w="56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sz w:val="16"/>
                <w:szCs w:val="16"/>
                <w:lang w:bidi="ru-RU"/>
              </w:rPr>
              <w:t>1.</w:t>
            </w:r>
          </w:p>
        </w:tc>
        <w:tc>
          <w:tcPr>
            <w:tcW w:w="14319" w:type="dxa"/>
            <w:gridSpan w:val="14"/>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i/>
                <w:iCs/>
                <w:sz w:val="16"/>
                <w:szCs w:val="16"/>
                <w:lang w:bidi="ru-RU"/>
              </w:rPr>
              <w:t>(наименование задачи)</w:t>
            </w:r>
          </w:p>
        </w:tc>
      </w:tr>
      <w:tr w:rsidR="00F35D50" w:rsidRPr="003E686E" w:rsidTr="003E686E">
        <w:tc>
          <w:tcPr>
            <w:tcW w:w="560" w:type="dxa"/>
            <w:vMerge w:val="restart"/>
            <w:shd w:val="clear" w:color="auto" w:fill="auto"/>
            <w:vAlign w:val="center"/>
          </w:tcPr>
          <w:p w:rsidR="00F35D50" w:rsidRPr="003E686E" w:rsidRDefault="00F35D50"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4319" w:type="dxa"/>
            <w:gridSpan w:val="14"/>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i/>
                <w:iCs/>
                <w:sz w:val="16"/>
                <w:szCs w:val="16"/>
                <w:lang w:bidi="ru-RU"/>
              </w:rPr>
              <w:t>(наименование показателя), единица измерения по ОКЕИ</w:t>
            </w:r>
          </w:p>
        </w:tc>
      </w:tr>
      <w:tr w:rsidR="00F35D50" w:rsidRPr="003E686E" w:rsidTr="003E686E">
        <w:tc>
          <w:tcPr>
            <w:tcW w:w="560"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384" w:type="dxa"/>
            <w:tcBorders>
              <w:top w:val="single" w:sz="4" w:space="0" w:color="auto"/>
              <w:left w:val="single" w:sz="4" w:space="0" w:color="auto"/>
            </w:tcBorders>
            <w:shd w:val="clear" w:color="auto" w:fill="FFFFFF"/>
            <w:vAlign w:val="center"/>
          </w:tcPr>
          <w:p w:rsidR="00F35D50" w:rsidRPr="003E686E" w:rsidRDefault="00F35D50" w:rsidP="003E686E">
            <w:pPr>
              <w:spacing w:after="0" w:line="210" w:lineRule="exact"/>
              <w:ind w:left="280"/>
            </w:pPr>
            <w:r w:rsidRPr="003E686E">
              <w:rPr>
                <w:rStyle w:val="295pt0"/>
                <w:rFonts w:eastAsia="Calibri"/>
              </w:rPr>
              <w:t>план</w:t>
            </w:r>
          </w:p>
        </w:tc>
        <w:tc>
          <w:tcPr>
            <w:tcW w:w="975" w:type="dxa"/>
            <w:vMerge w:val="restart"/>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1"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80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5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r>
      <w:tr w:rsidR="00F35D50" w:rsidRPr="003E686E" w:rsidTr="003E686E">
        <w:tc>
          <w:tcPr>
            <w:tcW w:w="560"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384" w:type="dxa"/>
            <w:tcBorders>
              <w:top w:val="single" w:sz="4" w:space="0" w:color="auto"/>
              <w:left w:val="single" w:sz="4" w:space="0" w:color="auto"/>
              <w:bottom w:val="single" w:sz="4" w:space="0" w:color="auto"/>
            </w:tcBorders>
            <w:shd w:val="clear" w:color="auto" w:fill="FFFFFF"/>
          </w:tcPr>
          <w:p w:rsidR="00F35D50" w:rsidRPr="003E686E" w:rsidRDefault="00F35D50" w:rsidP="003E686E">
            <w:pPr>
              <w:spacing w:after="0" w:line="210" w:lineRule="exact"/>
              <w:ind w:left="280"/>
            </w:pPr>
            <w:r w:rsidRPr="003E686E">
              <w:rPr>
                <w:rStyle w:val="295pt0"/>
                <w:rFonts w:eastAsia="Calibri"/>
              </w:rPr>
              <w:t>факт/прогноз</w:t>
            </w:r>
          </w:p>
        </w:tc>
        <w:tc>
          <w:tcPr>
            <w:tcW w:w="975"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1"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80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5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r>
    </w:tbl>
    <w:p w:rsidR="00F35D50" w:rsidRDefault="00F35D50" w:rsidP="00553B3D">
      <w:pPr>
        <w:spacing w:after="0" w:line="240" w:lineRule="auto"/>
        <w:ind w:firstLine="709"/>
        <w:jc w:val="both"/>
        <w:rPr>
          <w:rFonts w:ascii="Times New Roman" w:hAnsi="Times New Roman"/>
          <w:sz w:val="24"/>
          <w:szCs w:val="24"/>
          <w:lang w:bidi="ru-RU"/>
        </w:rPr>
      </w:pPr>
    </w:p>
    <w:p w:rsidR="006E6522" w:rsidRDefault="00F35D50" w:rsidP="00553B3D">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3. Сведения о выполнении (достижении) мероприятий (результатов) и контрольных точек комплекса процессных мероприятий</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03"/>
        <w:gridCol w:w="967"/>
        <w:gridCol w:w="895"/>
        <w:gridCol w:w="944"/>
        <w:gridCol w:w="1098"/>
        <w:gridCol w:w="1030"/>
        <w:gridCol w:w="926"/>
        <w:gridCol w:w="1094"/>
        <w:gridCol w:w="1094"/>
        <w:gridCol w:w="1094"/>
        <w:gridCol w:w="1337"/>
        <w:gridCol w:w="987"/>
        <w:gridCol w:w="1255"/>
      </w:tblGrid>
      <w:tr w:rsidR="00E44079" w:rsidRPr="003E686E" w:rsidTr="003E686E">
        <w:trPr>
          <w:trHeight w:val="1054"/>
        </w:trPr>
        <w:tc>
          <w:tcPr>
            <w:tcW w:w="682"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п/п</w:t>
            </w:r>
          </w:p>
        </w:tc>
        <w:tc>
          <w:tcPr>
            <w:tcW w:w="1215"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Наименование</w:t>
            </w:r>
          </w:p>
          <w:p w:rsidR="006E6522" w:rsidRPr="003E686E" w:rsidRDefault="006E6522" w:rsidP="003E686E">
            <w:pPr>
              <w:spacing w:after="0" w:line="240" w:lineRule="auto"/>
              <w:jc w:val="right"/>
              <w:rPr>
                <w:rFonts w:ascii="Times New Roman" w:hAnsi="Times New Roman"/>
                <w:sz w:val="16"/>
                <w:szCs w:val="16"/>
              </w:rPr>
            </w:pPr>
            <w:r w:rsidRPr="003E686E">
              <w:rPr>
                <w:rStyle w:val="275pt"/>
                <w:rFonts w:eastAsia="Calibri"/>
                <w:sz w:val="16"/>
                <w:szCs w:val="16"/>
              </w:rPr>
              <w:t>мероприятия (результата) / контрольной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точки</w:t>
            </w:r>
          </w:p>
        </w:tc>
        <w:tc>
          <w:tcPr>
            <w:tcW w:w="979"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Единица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измерения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(по ОКЕИ)</w:t>
            </w:r>
          </w:p>
        </w:tc>
        <w:tc>
          <w:tcPr>
            <w:tcW w:w="918"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Базовое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w:t>
            </w:r>
          </w:p>
        </w:tc>
        <w:tc>
          <w:tcPr>
            <w:tcW w:w="959"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Плановое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 на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1098" w:type="dxa"/>
            <w:shd w:val="clear" w:color="auto" w:fill="auto"/>
            <w:vAlign w:val="center"/>
          </w:tcPr>
          <w:p w:rsidR="006E6522" w:rsidRPr="003E686E" w:rsidRDefault="006E6522" w:rsidP="003E686E">
            <w:pPr>
              <w:spacing w:after="0" w:line="240" w:lineRule="auto"/>
              <w:ind w:right="-61"/>
              <w:rPr>
                <w:rFonts w:ascii="Times New Roman" w:hAnsi="Times New Roman"/>
                <w:sz w:val="16"/>
                <w:szCs w:val="16"/>
              </w:rPr>
            </w:pPr>
            <w:r w:rsidRPr="003E686E">
              <w:rPr>
                <w:rStyle w:val="275pt"/>
                <w:rFonts w:eastAsia="Calibri"/>
                <w:sz w:val="16"/>
                <w:szCs w:val="16"/>
              </w:rPr>
              <w:t>Фактическое значение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 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1032"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Прогнозное</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значение на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944"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Плановое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 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текущего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года</w:t>
            </w:r>
            <w:r w:rsidR="004C4C1E" w:rsidRPr="003E686E">
              <w:rPr>
                <w:rStyle w:val="af5"/>
                <w:rFonts w:ascii="Times New Roman" w:hAnsi="Times New Roman"/>
                <w:sz w:val="16"/>
                <w:szCs w:val="16"/>
              </w:rPr>
              <w:footnoteReference w:id="33"/>
            </w:r>
          </w:p>
        </w:tc>
        <w:tc>
          <w:tcPr>
            <w:tcW w:w="1094" w:type="dxa"/>
            <w:shd w:val="clear" w:color="auto" w:fill="auto"/>
            <w:vAlign w:val="bottom"/>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Плановая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p>
        </w:tc>
        <w:tc>
          <w:tcPr>
            <w:tcW w:w="1094" w:type="dxa"/>
            <w:shd w:val="clear" w:color="auto" w:fill="auto"/>
            <w:vAlign w:val="bottom"/>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Фактическая 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r w:rsidR="004C4C1E" w:rsidRPr="003E686E">
              <w:rPr>
                <w:rStyle w:val="af5"/>
                <w:rFonts w:ascii="Times New Roman" w:hAnsi="Times New Roman"/>
                <w:sz w:val="16"/>
                <w:szCs w:val="16"/>
              </w:rPr>
              <w:footnoteReference w:id="34"/>
            </w:r>
          </w:p>
        </w:tc>
        <w:tc>
          <w:tcPr>
            <w:tcW w:w="1094" w:type="dxa"/>
            <w:shd w:val="clear" w:color="auto" w:fill="auto"/>
            <w:vAlign w:val="bottom"/>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Прогнозная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p>
        </w:tc>
        <w:tc>
          <w:tcPr>
            <w:tcW w:w="1360" w:type="dxa"/>
            <w:shd w:val="clear" w:color="auto" w:fill="auto"/>
            <w:vAlign w:val="bottom"/>
          </w:tcPr>
          <w:p w:rsidR="006E6522" w:rsidRPr="003E686E" w:rsidRDefault="006E6522" w:rsidP="003E686E">
            <w:pPr>
              <w:spacing w:after="0" w:line="240" w:lineRule="auto"/>
              <w:ind w:left="-5" w:right="-75" w:firstLine="5"/>
              <w:rPr>
                <w:rFonts w:ascii="Times New Roman" w:hAnsi="Times New Roman"/>
                <w:sz w:val="16"/>
                <w:szCs w:val="16"/>
              </w:rPr>
            </w:pPr>
            <w:r w:rsidRPr="003E686E">
              <w:rPr>
                <w:rStyle w:val="275pt"/>
                <w:rFonts w:eastAsia="Calibri"/>
                <w:sz w:val="16"/>
                <w:szCs w:val="16"/>
              </w:rPr>
              <w:t>Ответственный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исполнитель</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(Фамилия</w:t>
            </w:r>
            <w:r w:rsidR="00E44079" w:rsidRPr="003E686E">
              <w:rPr>
                <w:rStyle w:val="275pt"/>
                <w:rFonts w:eastAsia="Calibri"/>
                <w:sz w:val="16"/>
                <w:szCs w:val="16"/>
              </w:rPr>
              <w:t xml:space="preserve"> </w:t>
            </w:r>
            <w:r w:rsidRPr="003E686E">
              <w:rPr>
                <w:rStyle w:val="275pt"/>
                <w:rFonts w:eastAsia="Calibri"/>
                <w:sz w:val="16"/>
                <w:szCs w:val="16"/>
              </w:rPr>
              <w:t>И.О.,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должность)</w:t>
            </w:r>
          </w:p>
        </w:tc>
        <w:tc>
          <w:tcPr>
            <w:tcW w:w="996" w:type="dxa"/>
            <w:shd w:val="clear" w:color="auto" w:fill="auto"/>
            <w:vAlign w:val="center"/>
          </w:tcPr>
          <w:p w:rsidR="006E6522" w:rsidRPr="003E686E" w:rsidRDefault="006E6522" w:rsidP="003E686E">
            <w:pPr>
              <w:spacing w:after="0" w:line="240" w:lineRule="auto"/>
              <w:ind w:right="-53"/>
              <w:rPr>
                <w:rFonts w:ascii="Times New Roman" w:hAnsi="Times New Roman"/>
                <w:sz w:val="16"/>
                <w:szCs w:val="16"/>
              </w:rPr>
            </w:pPr>
            <w:r w:rsidRPr="003E686E">
              <w:rPr>
                <w:rStyle w:val="275pt"/>
                <w:rFonts w:eastAsia="Calibri"/>
                <w:sz w:val="16"/>
                <w:szCs w:val="16"/>
              </w:rPr>
              <w:t>Подтверж</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-дающий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документ</w:t>
            </w:r>
            <w:r w:rsidR="004C4C1E" w:rsidRPr="003E686E">
              <w:rPr>
                <w:rStyle w:val="af5"/>
                <w:rFonts w:ascii="Times New Roman" w:hAnsi="Times New Roman"/>
                <w:sz w:val="16"/>
                <w:szCs w:val="16"/>
              </w:rPr>
              <w:footnoteReference w:id="35"/>
            </w:r>
          </w:p>
          <w:p w:rsidR="006E6522" w:rsidRPr="003E686E" w:rsidRDefault="006E6522" w:rsidP="003E686E">
            <w:pPr>
              <w:spacing w:after="0" w:line="240" w:lineRule="auto"/>
              <w:jc w:val="center"/>
              <w:rPr>
                <w:rFonts w:ascii="Times New Roman" w:hAnsi="Times New Roman"/>
                <w:sz w:val="16"/>
                <w:szCs w:val="16"/>
              </w:rPr>
            </w:pPr>
          </w:p>
        </w:tc>
        <w:tc>
          <w:tcPr>
            <w:tcW w:w="1255"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Комментарий</w:t>
            </w:r>
            <w:r w:rsidR="004C4C1E" w:rsidRPr="003E686E">
              <w:rPr>
                <w:rStyle w:val="af5"/>
                <w:rFonts w:ascii="Times New Roman" w:hAnsi="Times New Roman"/>
                <w:sz w:val="16"/>
                <w:szCs w:val="16"/>
              </w:rPr>
              <w:footnoteReference w:id="36"/>
            </w:r>
          </w:p>
        </w:tc>
      </w:tr>
      <w:tr w:rsidR="004C4C1E" w:rsidRPr="003E686E" w:rsidTr="003E686E">
        <w:tc>
          <w:tcPr>
            <w:tcW w:w="682"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215"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9"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18"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959"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98"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032"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94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360"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996"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1255"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w:t>
            </w:r>
          </w:p>
        </w:tc>
        <w:tc>
          <w:tcPr>
            <w:tcW w:w="14038" w:type="dxa"/>
            <w:gridSpan w:val="13"/>
            <w:shd w:val="clear" w:color="auto" w:fill="auto"/>
          </w:tcPr>
          <w:p w:rsidR="00E44079" w:rsidRPr="003E686E" w:rsidRDefault="00E44079" w:rsidP="003E686E">
            <w:pPr>
              <w:spacing w:after="0" w:line="240" w:lineRule="auto"/>
              <w:jc w:val="center"/>
              <w:rPr>
                <w:rFonts w:ascii="Times New Roman" w:hAnsi="Times New Roman"/>
                <w:sz w:val="24"/>
                <w:szCs w:val="24"/>
                <w:lang w:bidi="ru-RU"/>
              </w:rPr>
            </w:pPr>
            <w:r w:rsidRPr="003E686E">
              <w:rPr>
                <w:rFonts w:ascii="Times New Roman" w:hAnsi="Times New Roman"/>
                <w:bCs/>
                <w:i/>
                <w:iCs/>
                <w:sz w:val="24"/>
                <w:szCs w:val="24"/>
                <w:lang w:bidi="ru-RU"/>
              </w:rPr>
              <w:t>Наименование задачи комплекса процессных мероприятий</w:t>
            </w: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1.1</w:t>
            </w:r>
          </w:p>
        </w:tc>
        <w:tc>
          <w:tcPr>
            <w:tcW w:w="1215" w:type="dxa"/>
            <w:tcBorders>
              <w:top w:val="single" w:sz="4" w:space="0" w:color="auto"/>
              <w:left w:val="single" w:sz="4" w:space="0" w:color="auto"/>
            </w:tcBorders>
            <w:shd w:val="clear" w:color="auto" w:fill="FFFFFF"/>
          </w:tcPr>
          <w:p w:rsidR="00E44079" w:rsidRPr="003E686E" w:rsidRDefault="00E44079" w:rsidP="003E686E">
            <w:pPr>
              <w:spacing w:after="0" w:line="211" w:lineRule="exact"/>
              <w:jc w:val="center"/>
            </w:pPr>
            <w:r w:rsidRPr="003E686E">
              <w:rPr>
                <w:rStyle w:val="275pt"/>
                <w:rFonts w:eastAsia="Calibri"/>
              </w:rPr>
              <w:t>Мероприятие</w:t>
            </w:r>
          </w:p>
          <w:p w:rsidR="00E44079" w:rsidRPr="003E686E" w:rsidRDefault="00E44079" w:rsidP="003E686E">
            <w:pPr>
              <w:spacing w:after="0" w:line="211" w:lineRule="exact"/>
              <w:jc w:val="center"/>
            </w:pPr>
            <w:r w:rsidRPr="003E686E">
              <w:rPr>
                <w:rStyle w:val="275pt"/>
                <w:rFonts w:eastAsia="Calibri"/>
              </w:rPr>
              <w:t>(результат)</w:t>
            </w:r>
          </w:p>
          <w:p w:rsidR="00E44079" w:rsidRPr="003E686E" w:rsidRDefault="00E44079" w:rsidP="003E686E">
            <w:pPr>
              <w:spacing w:after="0" w:line="211" w:lineRule="exact"/>
            </w:pPr>
            <w:r w:rsidRPr="003E686E">
              <w:rPr>
                <w:rStyle w:val="275pt"/>
                <w:rFonts w:eastAsia="Calibri"/>
              </w:rPr>
              <w:t>«Наименование»</w:t>
            </w:r>
          </w:p>
        </w:tc>
        <w:tc>
          <w:tcPr>
            <w:tcW w:w="97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1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5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3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4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360"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96"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255"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1.1.1</w:t>
            </w:r>
          </w:p>
        </w:tc>
        <w:tc>
          <w:tcPr>
            <w:tcW w:w="1215" w:type="dxa"/>
            <w:tcBorders>
              <w:top w:val="single" w:sz="4" w:space="0" w:color="auto"/>
              <w:left w:val="single" w:sz="4" w:space="0" w:color="auto"/>
              <w:bottom w:val="single" w:sz="4" w:space="0" w:color="auto"/>
            </w:tcBorders>
            <w:shd w:val="clear" w:color="auto" w:fill="FFFFFF"/>
            <w:vAlign w:val="center"/>
          </w:tcPr>
          <w:p w:rsidR="00E44079" w:rsidRPr="003E686E" w:rsidRDefault="00E44079" w:rsidP="003E686E">
            <w:pPr>
              <w:spacing w:after="0" w:line="211" w:lineRule="exact"/>
              <w:jc w:val="center"/>
            </w:pPr>
            <w:r w:rsidRPr="003E686E">
              <w:rPr>
                <w:rStyle w:val="275pt"/>
                <w:rFonts w:eastAsia="Calibri"/>
              </w:rPr>
              <w:t>Контрольная</w:t>
            </w:r>
          </w:p>
          <w:p w:rsidR="00E44079" w:rsidRPr="003E686E" w:rsidRDefault="00E44079" w:rsidP="003E686E">
            <w:pPr>
              <w:spacing w:after="0" w:line="211" w:lineRule="exact"/>
              <w:jc w:val="center"/>
            </w:pPr>
            <w:r w:rsidRPr="003E686E">
              <w:rPr>
                <w:rStyle w:val="275pt"/>
                <w:rFonts w:eastAsia="Calibri"/>
              </w:rPr>
              <w:t>точка</w:t>
            </w:r>
          </w:p>
          <w:p w:rsidR="00E44079" w:rsidRPr="003E686E" w:rsidRDefault="00E44079" w:rsidP="003E686E">
            <w:pPr>
              <w:spacing w:after="0" w:line="211" w:lineRule="exact"/>
            </w:pPr>
            <w:r w:rsidRPr="003E686E">
              <w:rPr>
                <w:rStyle w:val="275pt"/>
                <w:rFonts w:eastAsia="Calibri"/>
              </w:rPr>
              <w:t>«Наименование»</w:t>
            </w:r>
          </w:p>
        </w:tc>
        <w:tc>
          <w:tcPr>
            <w:tcW w:w="97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1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5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3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4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360"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96"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255"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r>
    </w:tbl>
    <w:p w:rsidR="00702B43" w:rsidRDefault="00702B43"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F92404" w:rsidP="00702B43">
      <w:pPr>
        <w:spacing w:after="0" w:line="240" w:lineRule="auto"/>
        <w:ind w:firstLine="708"/>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702B43" w:rsidP="00F92404">
      <w:pPr>
        <w:spacing w:after="0" w:line="240" w:lineRule="auto"/>
        <w:ind w:firstLine="709"/>
        <w:rPr>
          <w:rFonts w:ascii="Times New Roman" w:hAnsi="Times New Roman"/>
          <w:sz w:val="24"/>
          <w:szCs w:val="24"/>
          <w:lang w:bidi="ru-RU"/>
        </w:rPr>
      </w:pPr>
      <w:r>
        <w:rPr>
          <w:rFonts w:ascii="Times New Roman" w:hAnsi="Times New Roman"/>
          <w:sz w:val="24"/>
          <w:szCs w:val="24"/>
          <w:lang w:bidi="ru-RU"/>
        </w:rPr>
        <w:t>4</w:t>
      </w:r>
      <w:r w:rsidR="00F92404">
        <w:rPr>
          <w:rFonts w:ascii="Times New Roman" w:hAnsi="Times New Roman"/>
          <w:sz w:val="24"/>
          <w:szCs w:val="24"/>
          <w:lang w:bidi="ru-RU"/>
        </w:rPr>
        <w:t>. Сведения об исполнении бюджетных ассигнований, предусмотренных на финансовое обеспечение реализации комплекса процессных мероприятий</w:t>
      </w:r>
    </w:p>
    <w:p w:rsidR="00F92404" w:rsidRDefault="00F92404" w:rsidP="00F92404">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76"/>
        <w:gridCol w:w="1417"/>
        <w:gridCol w:w="1418"/>
        <w:gridCol w:w="1275"/>
        <w:gridCol w:w="1418"/>
        <w:gridCol w:w="1276"/>
        <w:gridCol w:w="1168"/>
      </w:tblGrid>
      <w:tr w:rsidR="008F3DF1" w:rsidRPr="003E686E" w:rsidTr="003E686E">
        <w:tc>
          <w:tcPr>
            <w:tcW w:w="5382" w:type="dxa"/>
            <w:vMerge w:val="restart"/>
            <w:shd w:val="clear" w:color="auto" w:fill="auto"/>
          </w:tcPr>
          <w:p w:rsidR="008F3DF1" w:rsidRPr="003E686E" w:rsidRDefault="008F3DF1"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мероприятия (результата) и источника финансового обеспечения</w:t>
            </w:r>
          </w:p>
        </w:tc>
        <w:tc>
          <w:tcPr>
            <w:tcW w:w="4111" w:type="dxa"/>
            <w:gridSpan w:val="3"/>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Объем финансового обеспечения, тыс. рублей</w:t>
            </w:r>
          </w:p>
        </w:tc>
        <w:tc>
          <w:tcPr>
            <w:tcW w:w="2693" w:type="dxa"/>
            <w:gridSpan w:val="2"/>
            <w:shd w:val="clear" w:color="auto" w:fill="auto"/>
          </w:tcPr>
          <w:p w:rsidR="008F3DF1" w:rsidRPr="003E686E" w:rsidRDefault="008F3DF1"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 тыс. рублей</w:t>
            </w:r>
          </w:p>
        </w:tc>
        <w:tc>
          <w:tcPr>
            <w:tcW w:w="1276" w:type="dxa"/>
            <w:vMerge w:val="restart"/>
            <w:tcBorders>
              <w:top w:val="single" w:sz="4" w:space="0" w:color="auto"/>
              <w:left w:val="single" w:sz="4" w:space="0" w:color="auto"/>
            </w:tcBorders>
            <w:shd w:val="clear" w:color="auto" w:fill="FFFFFF"/>
            <w:vAlign w:val="center"/>
          </w:tcPr>
          <w:p w:rsidR="008F3DF1" w:rsidRPr="003E686E" w:rsidRDefault="008F3DF1" w:rsidP="003E686E">
            <w:pPr>
              <w:spacing w:after="0" w:line="182" w:lineRule="exact"/>
              <w:jc w:val="center"/>
            </w:pPr>
            <w:r w:rsidRPr="003E686E">
              <w:rPr>
                <w:rStyle w:val="275pt"/>
                <w:rFonts w:eastAsia="Calibri"/>
              </w:rPr>
              <w:t>Процент исполнения, (6)/(3)*100</w:t>
            </w:r>
            <w:r w:rsidRPr="003E686E">
              <w:rPr>
                <w:rStyle w:val="af5"/>
                <w:sz w:val="16"/>
                <w:szCs w:val="16"/>
              </w:rPr>
              <w:footnoteReference w:id="37"/>
            </w:r>
          </w:p>
        </w:tc>
        <w:tc>
          <w:tcPr>
            <w:tcW w:w="1168" w:type="dxa"/>
            <w:vMerge w:val="restart"/>
            <w:tcBorders>
              <w:top w:val="single" w:sz="4" w:space="0" w:color="auto"/>
              <w:left w:val="single" w:sz="4" w:space="0" w:color="auto"/>
              <w:right w:val="single" w:sz="4" w:space="0" w:color="auto"/>
            </w:tcBorders>
            <w:shd w:val="clear" w:color="auto" w:fill="FFFFFF"/>
            <w:vAlign w:val="center"/>
          </w:tcPr>
          <w:p w:rsidR="008F3DF1" w:rsidRPr="003E686E" w:rsidRDefault="008F3DF1" w:rsidP="003E686E">
            <w:pPr>
              <w:spacing w:after="0" w:line="166" w:lineRule="exact"/>
              <w:jc w:val="center"/>
            </w:pPr>
            <w:r w:rsidRPr="003E686E">
              <w:rPr>
                <w:rStyle w:val="275pt"/>
                <w:rFonts w:eastAsia="Calibri"/>
              </w:rPr>
              <w:t>Комментарий</w:t>
            </w:r>
          </w:p>
        </w:tc>
      </w:tr>
      <w:tr w:rsidR="008F3DF1" w:rsidRPr="003E686E" w:rsidTr="003E686E">
        <w:tc>
          <w:tcPr>
            <w:tcW w:w="5382"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tcBorders>
              <w:top w:val="single" w:sz="4" w:space="0" w:color="auto"/>
              <w:left w:val="single" w:sz="4" w:space="0" w:color="auto"/>
            </w:tcBorders>
            <w:shd w:val="clear" w:color="auto" w:fill="FFFFFF"/>
            <w:vAlign w:val="center"/>
          </w:tcPr>
          <w:p w:rsidR="008F3DF1" w:rsidRPr="003E686E" w:rsidRDefault="008F3DF1" w:rsidP="003E686E">
            <w:pPr>
              <w:spacing w:after="0" w:line="240" w:lineRule="auto"/>
              <w:jc w:val="center"/>
            </w:pPr>
            <w:r w:rsidRPr="003E686E">
              <w:rPr>
                <w:rStyle w:val="275pt"/>
                <w:rFonts w:eastAsia="Calibri"/>
              </w:rPr>
              <w:t>Предусмотрено</w:t>
            </w:r>
          </w:p>
          <w:p w:rsidR="008F3DF1" w:rsidRPr="003E686E" w:rsidRDefault="008F3DF1" w:rsidP="003E686E">
            <w:pPr>
              <w:spacing w:after="0" w:line="240" w:lineRule="auto"/>
              <w:jc w:val="center"/>
            </w:pPr>
            <w:r w:rsidRPr="003E686E">
              <w:rPr>
                <w:rStyle w:val="275pt"/>
                <w:rFonts w:eastAsia="Calibri"/>
              </w:rPr>
              <w:t>паспортом</w:t>
            </w:r>
          </w:p>
        </w:tc>
        <w:tc>
          <w:tcPr>
            <w:tcW w:w="1417" w:type="dxa"/>
            <w:tcBorders>
              <w:top w:val="single" w:sz="4" w:space="0" w:color="auto"/>
              <w:left w:val="single" w:sz="4" w:space="0" w:color="auto"/>
            </w:tcBorders>
            <w:shd w:val="clear" w:color="auto" w:fill="FFFFFF"/>
            <w:vAlign w:val="center"/>
          </w:tcPr>
          <w:p w:rsidR="008F3DF1" w:rsidRPr="003E686E" w:rsidRDefault="008F3DF1" w:rsidP="003E686E">
            <w:pPr>
              <w:spacing w:after="0" w:line="240" w:lineRule="auto"/>
              <w:jc w:val="center"/>
            </w:pPr>
            <w:r w:rsidRPr="003E686E">
              <w:rPr>
                <w:rStyle w:val="275pt"/>
                <w:rFonts w:eastAsia="Calibri"/>
              </w:rPr>
              <w:t>Сводная</w:t>
            </w:r>
          </w:p>
          <w:p w:rsidR="008F3DF1" w:rsidRPr="003E686E" w:rsidRDefault="008F3DF1" w:rsidP="003E686E">
            <w:pPr>
              <w:spacing w:after="0" w:line="240" w:lineRule="auto"/>
              <w:jc w:val="center"/>
            </w:pPr>
            <w:r w:rsidRPr="003E686E">
              <w:rPr>
                <w:rStyle w:val="275pt"/>
                <w:rFonts w:eastAsia="Calibri"/>
              </w:rPr>
              <w:t>бюджетная</w:t>
            </w:r>
          </w:p>
          <w:p w:rsidR="008F3DF1" w:rsidRPr="003E686E" w:rsidRDefault="008F3DF1" w:rsidP="003E686E">
            <w:pPr>
              <w:spacing w:after="0" w:line="240" w:lineRule="auto"/>
              <w:jc w:val="center"/>
            </w:pPr>
            <w:r w:rsidRPr="003E686E">
              <w:rPr>
                <w:rStyle w:val="275pt"/>
                <w:rFonts w:eastAsia="Calibri"/>
              </w:rPr>
              <w:t>роспись</w:t>
            </w:r>
          </w:p>
        </w:tc>
        <w:tc>
          <w:tcPr>
            <w:tcW w:w="1418" w:type="dxa"/>
            <w:tcBorders>
              <w:top w:val="single" w:sz="4" w:space="0" w:color="auto"/>
              <w:left w:val="single" w:sz="4" w:space="0" w:color="auto"/>
            </w:tcBorders>
            <w:shd w:val="clear" w:color="auto" w:fill="FFFFFF"/>
          </w:tcPr>
          <w:p w:rsidR="008F3DF1" w:rsidRPr="003E686E" w:rsidRDefault="008F3DF1" w:rsidP="003E686E">
            <w:pPr>
              <w:spacing w:after="0" w:line="240" w:lineRule="auto"/>
              <w:jc w:val="center"/>
            </w:pPr>
            <w:r w:rsidRPr="003E686E">
              <w:rPr>
                <w:rStyle w:val="275pt"/>
                <w:rFonts w:eastAsia="Calibri"/>
              </w:rPr>
              <w:t>Лимиты</w:t>
            </w:r>
          </w:p>
          <w:p w:rsidR="008F3DF1" w:rsidRPr="003E686E" w:rsidRDefault="008F3DF1" w:rsidP="003E686E">
            <w:pPr>
              <w:spacing w:after="0" w:line="240" w:lineRule="auto"/>
              <w:jc w:val="center"/>
            </w:pPr>
            <w:r w:rsidRPr="003E686E">
              <w:rPr>
                <w:rStyle w:val="275pt"/>
                <w:rFonts w:eastAsia="Calibri"/>
              </w:rPr>
              <w:t>бюджетных</w:t>
            </w:r>
          </w:p>
          <w:p w:rsidR="008F3DF1" w:rsidRPr="003E686E" w:rsidRDefault="008F3DF1" w:rsidP="003E686E">
            <w:pPr>
              <w:spacing w:after="0" w:line="240" w:lineRule="auto"/>
              <w:jc w:val="center"/>
            </w:pPr>
            <w:r w:rsidRPr="003E686E">
              <w:rPr>
                <w:rStyle w:val="275pt"/>
                <w:rFonts w:eastAsia="Calibri"/>
              </w:rPr>
              <w:t>обязательств</w:t>
            </w:r>
            <w:r w:rsidRPr="003E686E">
              <w:rPr>
                <w:rStyle w:val="af5"/>
              </w:rPr>
              <w:footnoteReference w:id="38"/>
            </w:r>
          </w:p>
          <w:p w:rsidR="008F3DF1" w:rsidRPr="003E686E" w:rsidRDefault="008F3DF1" w:rsidP="003E686E">
            <w:pPr>
              <w:spacing w:after="0" w:line="240" w:lineRule="auto"/>
              <w:jc w:val="center"/>
            </w:pPr>
          </w:p>
        </w:tc>
        <w:tc>
          <w:tcPr>
            <w:tcW w:w="1275" w:type="dxa"/>
            <w:tcBorders>
              <w:top w:val="single" w:sz="4" w:space="0" w:color="auto"/>
              <w:left w:val="single" w:sz="4" w:space="0" w:color="auto"/>
            </w:tcBorders>
            <w:shd w:val="clear" w:color="auto" w:fill="FFFFFF"/>
          </w:tcPr>
          <w:p w:rsidR="008F3DF1" w:rsidRPr="003E686E" w:rsidRDefault="008F3DF1" w:rsidP="003E686E">
            <w:pPr>
              <w:spacing w:after="0" w:line="211" w:lineRule="exact"/>
              <w:ind w:left="-108" w:right="-108"/>
              <w:jc w:val="center"/>
            </w:pPr>
            <w:r w:rsidRPr="003E686E">
              <w:rPr>
                <w:rStyle w:val="275pt"/>
                <w:rFonts w:eastAsia="Calibri"/>
              </w:rPr>
              <w:t>Принятые</w:t>
            </w:r>
          </w:p>
          <w:p w:rsidR="008F3DF1" w:rsidRPr="003E686E" w:rsidRDefault="008F3DF1" w:rsidP="003E686E">
            <w:pPr>
              <w:spacing w:after="0" w:line="211" w:lineRule="exact"/>
              <w:ind w:left="-108" w:right="-108"/>
              <w:jc w:val="center"/>
            </w:pPr>
            <w:r w:rsidRPr="003E686E">
              <w:rPr>
                <w:rStyle w:val="275pt"/>
                <w:rFonts w:eastAsia="Calibri"/>
              </w:rPr>
              <w:t>бюджетные</w:t>
            </w:r>
          </w:p>
          <w:p w:rsidR="008F3DF1" w:rsidRPr="003E686E" w:rsidRDefault="008F3DF1" w:rsidP="003E686E">
            <w:pPr>
              <w:spacing w:after="0" w:line="211" w:lineRule="exact"/>
              <w:ind w:left="-108" w:right="-108"/>
              <w:jc w:val="center"/>
            </w:pPr>
            <w:r w:rsidRPr="003E686E">
              <w:rPr>
                <w:rStyle w:val="275pt"/>
                <w:rFonts w:eastAsia="Calibri"/>
              </w:rPr>
              <w:t>обязательства</w:t>
            </w:r>
            <w:r w:rsidRPr="003E686E">
              <w:rPr>
                <w:rStyle w:val="af5"/>
              </w:rPr>
              <w:footnoteReference w:id="39"/>
            </w:r>
          </w:p>
        </w:tc>
        <w:tc>
          <w:tcPr>
            <w:tcW w:w="1418" w:type="dxa"/>
            <w:tcBorders>
              <w:top w:val="single" w:sz="4" w:space="0" w:color="auto"/>
              <w:left w:val="single" w:sz="4" w:space="0" w:color="auto"/>
            </w:tcBorders>
            <w:shd w:val="clear" w:color="auto" w:fill="FFFFFF"/>
            <w:vAlign w:val="center"/>
          </w:tcPr>
          <w:p w:rsidR="008F3DF1" w:rsidRPr="003E686E" w:rsidRDefault="008F3DF1" w:rsidP="003E686E">
            <w:pPr>
              <w:spacing w:after="0" w:line="166" w:lineRule="exact"/>
              <w:jc w:val="center"/>
            </w:pPr>
            <w:r w:rsidRPr="003E686E">
              <w:rPr>
                <w:rStyle w:val="275pt"/>
                <w:rFonts w:eastAsia="Calibri"/>
              </w:rPr>
              <w:t>Кассовое</w:t>
            </w:r>
          </w:p>
          <w:p w:rsidR="008F3DF1" w:rsidRPr="003E686E" w:rsidRDefault="008F3DF1" w:rsidP="003E686E">
            <w:pPr>
              <w:spacing w:after="0" w:line="166" w:lineRule="exact"/>
              <w:jc w:val="center"/>
            </w:pPr>
            <w:r w:rsidRPr="003E686E">
              <w:rPr>
                <w:rStyle w:val="275pt"/>
                <w:rFonts w:eastAsia="Calibri"/>
              </w:rPr>
              <w:t>исполнение</w:t>
            </w:r>
          </w:p>
        </w:tc>
        <w:tc>
          <w:tcPr>
            <w:tcW w:w="1276"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F92404" w:rsidRPr="003E686E" w:rsidTr="003E686E">
        <w:tc>
          <w:tcPr>
            <w:tcW w:w="5382"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w:t>
            </w:r>
          </w:p>
        </w:tc>
        <w:tc>
          <w:tcPr>
            <w:tcW w:w="1276"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2</w:t>
            </w:r>
          </w:p>
        </w:tc>
        <w:tc>
          <w:tcPr>
            <w:tcW w:w="1417"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3</w:t>
            </w:r>
          </w:p>
        </w:tc>
        <w:tc>
          <w:tcPr>
            <w:tcW w:w="141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4</w:t>
            </w:r>
          </w:p>
        </w:tc>
        <w:tc>
          <w:tcPr>
            <w:tcW w:w="1275"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5</w:t>
            </w:r>
          </w:p>
        </w:tc>
        <w:tc>
          <w:tcPr>
            <w:tcW w:w="141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6</w:t>
            </w:r>
          </w:p>
        </w:tc>
        <w:tc>
          <w:tcPr>
            <w:tcW w:w="1276"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7</w:t>
            </w:r>
          </w:p>
        </w:tc>
        <w:tc>
          <w:tcPr>
            <w:tcW w:w="116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8</w:t>
            </w: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2" w:lineRule="exact"/>
            </w:pPr>
            <w:r w:rsidRPr="003E686E">
              <w:rPr>
                <w:rStyle w:val="275pt"/>
                <w:rFonts w:eastAsia="Calibri"/>
              </w:rPr>
              <w:t>Комплекс процессных мероприятий (всего), в том числе:</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Бюджет поселения (всего), из них:</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7" w:lineRule="exact"/>
            </w:pPr>
            <w:r w:rsidRPr="003E686E">
              <w:rPr>
                <w:rStyle w:val="275pt"/>
                <w:rFonts w:eastAsia="Calibri"/>
              </w:rPr>
              <w:t>безвозмездные поступления в бюджет поселения, в том числе за счет средств:</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федерального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областного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Внебюджетные источники</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Мероприятие (результат) «Наименование» N всего, в том числе:</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Бюджет поселения (всего), из них:</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7" w:lineRule="exact"/>
            </w:pPr>
            <w:r w:rsidRPr="003E686E">
              <w:rPr>
                <w:rStyle w:val="275pt"/>
                <w:rFonts w:eastAsia="Calibri"/>
              </w:rPr>
              <w:t>безвозмездные поступления в бюджет поселения, в том числе за счет средств:</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федерального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областного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bottom w:val="single" w:sz="4" w:space="0" w:color="auto"/>
            </w:tcBorders>
            <w:shd w:val="clear" w:color="auto" w:fill="FFFFFF"/>
            <w:vAlign w:val="center"/>
          </w:tcPr>
          <w:p w:rsidR="008F3DF1" w:rsidRPr="003E686E" w:rsidRDefault="008F3DF1" w:rsidP="003E686E">
            <w:pPr>
              <w:spacing w:after="0" w:line="166" w:lineRule="exact"/>
            </w:pPr>
            <w:r w:rsidRPr="003E686E">
              <w:rPr>
                <w:rStyle w:val="275pt"/>
                <w:rFonts w:eastAsia="Calibri"/>
              </w:rPr>
              <w:t>Внебюджетные источники</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bl>
    <w:p w:rsidR="00F92404" w:rsidRPr="00F92404" w:rsidRDefault="00F92404" w:rsidP="00F92404">
      <w:pPr>
        <w:spacing w:after="0" w:line="240" w:lineRule="auto"/>
        <w:ind w:firstLine="709"/>
        <w:rPr>
          <w:rFonts w:ascii="Times New Roman" w:hAnsi="Times New Roman"/>
          <w:sz w:val="16"/>
          <w:szCs w:val="16"/>
          <w:lang w:bidi="ru-RU"/>
        </w:rPr>
      </w:pPr>
    </w:p>
    <w:p w:rsidR="00F92404" w:rsidRPr="00F92404" w:rsidRDefault="00F92404" w:rsidP="00675165">
      <w:pPr>
        <w:spacing w:after="0" w:line="240" w:lineRule="auto"/>
        <w:rPr>
          <w:rFonts w:ascii="Times New Roman" w:hAnsi="Times New Roman"/>
          <w:sz w:val="16"/>
          <w:szCs w:val="16"/>
          <w:lang w:bidi="ru-RU"/>
        </w:rPr>
      </w:pPr>
    </w:p>
    <w:p w:rsidR="00F92404" w:rsidRPr="00F92404" w:rsidRDefault="00F92404" w:rsidP="00675165">
      <w:pPr>
        <w:spacing w:after="0" w:line="240" w:lineRule="auto"/>
        <w:rPr>
          <w:rFonts w:ascii="Times New Roman" w:hAnsi="Times New Roman"/>
          <w:sz w:val="16"/>
          <w:szCs w:val="16"/>
          <w:lang w:bidi="ru-RU"/>
        </w:rPr>
      </w:pPr>
    </w:p>
    <w:p w:rsidR="00CE0F83" w:rsidRDefault="00CE0F83" w:rsidP="00675165">
      <w:pPr>
        <w:spacing w:after="0" w:line="240" w:lineRule="auto"/>
        <w:rPr>
          <w:rFonts w:ascii="Times New Roman" w:hAnsi="Times New Roman"/>
          <w:sz w:val="24"/>
          <w:szCs w:val="24"/>
          <w:lang w:bidi="ru-RU"/>
        </w:rPr>
      </w:pPr>
    </w:p>
    <w:p w:rsidR="001766CC" w:rsidRDefault="001766CC" w:rsidP="00675165">
      <w:pPr>
        <w:spacing w:after="0" w:line="240" w:lineRule="auto"/>
        <w:rPr>
          <w:rFonts w:ascii="Times New Roman" w:hAnsi="Times New Roman"/>
          <w:sz w:val="24"/>
          <w:szCs w:val="24"/>
          <w:lang w:bidi="ru-RU"/>
        </w:rPr>
      </w:pPr>
    </w:p>
    <w:p w:rsidR="001766CC" w:rsidRDefault="001766CC" w:rsidP="00675165">
      <w:pPr>
        <w:spacing w:after="0" w:line="240" w:lineRule="auto"/>
        <w:rPr>
          <w:rFonts w:ascii="Times New Roman" w:hAnsi="Times New Roman"/>
          <w:sz w:val="24"/>
          <w:szCs w:val="24"/>
          <w:lang w:bidi="ru-RU"/>
        </w:rPr>
      </w:pPr>
    </w:p>
    <w:p w:rsidR="00CE0F83" w:rsidRDefault="00CE0F83"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64301">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4.1. Сведения об использовании бюджетных ассигнований на реализацию комплекса процессных мероприяти</w:t>
      </w:r>
      <w:r w:rsidR="00377FFA">
        <w:rPr>
          <w:rFonts w:ascii="Times New Roman" w:hAnsi="Times New Roman"/>
          <w:sz w:val="24"/>
          <w:szCs w:val="24"/>
          <w:lang w:bidi="ru-RU"/>
        </w:rPr>
        <w:t xml:space="preserve">й по источникам финансирования дефицита бюджета </w:t>
      </w:r>
      <w:r w:rsidR="00D31A9E">
        <w:rPr>
          <w:rFonts w:ascii="Times New Roman" w:hAnsi="Times New Roman"/>
          <w:sz w:val="24"/>
          <w:szCs w:val="24"/>
          <w:lang w:bidi="ru-RU"/>
        </w:rPr>
        <w:t>Шаумяновск</w:t>
      </w:r>
      <w:r w:rsidR="00377FFA">
        <w:rPr>
          <w:rFonts w:ascii="Times New Roman" w:hAnsi="Times New Roman"/>
          <w:sz w:val="24"/>
          <w:szCs w:val="24"/>
          <w:lang w:bidi="ru-RU"/>
        </w:rPr>
        <w:t>ого сельского поселения</w:t>
      </w:r>
    </w:p>
    <w:p w:rsidR="000F203A" w:rsidRDefault="000F203A" w:rsidP="00664301">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17"/>
        <w:gridCol w:w="1843"/>
        <w:gridCol w:w="1677"/>
        <w:gridCol w:w="1867"/>
        <w:gridCol w:w="3011"/>
      </w:tblGrid>
      <w:tr w:rsidR="000F203A" w:rsidRPr="003E686E" w:rsidTr="003E686E">
        <w:tc>
          <w:tcPr>
            <w:tcW w:w="4815" w:type="dxa"/>
            <w:vMerge w:val="restart"/>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Наименование комплекса процессных мероприятий</w:t>
            </w:r>
          </w:p>
        </w:tc>
        <w:tc>
          <w:tcPr>
            <w:tcW w:w="4937" w:type="dxa"/>
            <w:gridSpan w:val="3"/>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Объем финансового обеспечения, тыс. рублей</w:t>
            </w:r>
          </w:p>
        </w:tc>
        <w:tc>
          <w:tcPr>
            <w:tcW w:w="1867" w:type="dxa"/>
            <w:vMerge w:val="restart"/>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Процент</w:t>
            </w:r>
          </w:p>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исполнения,</w:t>
            </w:r>
          </w:p>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(4)/(3)*100</w:t>
            </w:r>
          </w:p>
        </w:tc>
        <w:tc>
          <w:tcPr>
            <w:tcW w:w="3011" w:type="dxa"/>
            <w:vMerge w:val="restart"/>
            <w:tcBorders>
              <w:top w:val="single" w:sz="4" w:space="0" w:color="auto"/>
              <w:left w:val="single" w:sz="4" w:space="0" w:color="auto"/>
              <w:righ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Комментарий</w:t>
            </w:r>
          </w:p>
          <w:p w:rsidR="000F203A" w:rsidRPr="003E686E" w:rsidRDefault="000F203A" w:rsidP="003E686E">
            <w:pPr>
              <w:spacing w:after="0" w:line="240" w:lineRule="auto"/>
              <w:jc w:val="center"/>
              <w:rPr>
                <w:rFonts w:ascii="Times New Roman" w:hAnsi="Times New Roman"/>
                <w:sz w:val="16"/>
                <w:szCs w:val="16"/>
              </w:rPr>
            </w:pPr>
          </w:p>
        </w:tc>
      </w:tr>
      <w:tr w:rsidR="000F203A" w:rsidRPr="003E686E" w:rsidTr="003E686E">
        <w:tc>
          <w:tcPr>
            <w:tcW w:w="4815" w:type="dxa"/>
            <w:vMerge/>
            <w:tcBorders>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lang w:bidi="ru-RU"/>
              </w:rPr>
            </w:pPr>
          </w:p>
        </w:tc>
        <w:tc>
          <w:tcPr>
            <w:tcW w:w="1417" w:type="dxa"/>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Предусмотрено</w:t>
            </w:r>
          </w:p>
          <w:p w:rsidR="000F203A" w:rsidRPr="003E686E" w:rsidRDefault="000F203A" w:rsidP="003E686E">
            <w:pPr>
              <w:spacing w:after="0" w:line="240" w:lineRule="auto"/>
              <w:jc w:val="center"/>
              <w:rPr>
                <w:rFonts w:ascii="Times New Roman" w:hAnsi="Times New Roman"/>
                <w:sz w:val="16"/>
                <w:szCs w:val="16"/>
                <w:lang w:bidi="ru-RU"/>
              </w:rPr>
            </w:pPr>
            <w:r w:rsidRPr="003E686E">
              <w:rPr>
                <w:rStyle w:val="275pt"/>
                <w:rFonts w:eastAsia="Calibri"/>
                <w:sz w:val="16"/>
                <w:szCs w:val="16"/>
              </w:rPr>
              <w:t>паспортом</w:t>
            </w:r>
          </w:p>
        </w:tc>
        <w:tc>
          <w:tcPr>
            <w:tcW w:w="1843" w:type="dxa"/>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lang w:bidi="ru-RU"/>
              </w:rPr>
            </w:pPr>
            <w:r w:rsidRPr="003E686E">
              <w:rPr>
                <w:rStyle w:val="275pt"/>
                <w:rFonts w:eastAsia="Calibri"/>
                <w:sz w:val="16"/>
                <w:szCs w:val="16"/>
              </w:rPr>
              <w:t>С</w:t>
            </w:r>
            <w:r w:rsidRPr="003E686E">
              <w:rPr>
                <w:rStyle w:val="295pt"/>
                <w:rFonts w:eastAsia="Calibri"/>
                <w:sz w:val="16"/>
                <w:szCs w:val="16"/>
              </w:rPr>
              <w:t>в</w:t>
            </w:r>
            <w:r w:rsidRPr="003E686E">
              <w:rPr>
                <w:rStyle w:val="275pt"/>
                <w:rFonts w:eastAsia="Calibri"/>
                <w:sz w:val="16"/>
                <w:szCs w:val="16"/>
              </w:rPr>
              <w:t>одная бюджетная рос</w:t>
            </w:r>
            <w:r w:rsidRPr="003E686E">
              <w:rPr>
                <w:rStyle w:val="295pt"/>
                <w:rFonts w:eastAsia="Calibri"/>
                <w:sz w:val="16"/>
                <w:szCs w:val="16"/>
              </w:rPr>
              <w:t>пись</w:t>
            </w:r>
          </w:p>
        </w:tc>
        <w:tc>
          <w:tcPr>
            <w:tcW w:w="1677" w:type="dxa"/>
            <w:tcBorders>
              <w:top w:val="single" w:sz="4" w:space="0" w:color="auto"/>
              <w:left w:val="single" w:sz="4" w:space="0" w:color="auto"/>
            </w:tcBorders>
            <w:shd w:val="clear" w:color="auto" w:fill="FFFFFF"/>
            <w:vAlign w:val="bottom"/>
          </w:tcPr>
          <w:p w:rsidR="000F203A" w:rsidRPr="003E686E" w:rsidRDefault="000F203A" w:rsidP="003E686E">
            <w:pPr>
              <w:pStyle w:val="90"/>
              <w:shd w:val="clear" w:color="auto" w:fill="auto"/>
              <w:spacing w:before="0" w:line="240" w:lineRule="auto"/>
              <w:rPr>
                <w:b w:val="0"/>
                <w:sz w:val="16"/>
                <w:szCs w:val="16"/>
              </w:rPr>
            </w:pPr>
            <w:r w:rsidRPr="003E686E">
              <w:rPr>
                <w:rStyle w:val="275pt"/>
                <w:b w:val="0"/>
                <w:sz w:val="16"/>
                <w:szCs w:val="16"/>
              </w:rPr>
              <w:t>Кассово</w:t>
            </w:r>
            <w:r w:rsidRPr="003E686E">
              <w:rPr>
                <w:rStyle w:val="295pt"/>
                <w:b w:val="0"/>
                <w:sz w:val="16"/>
                <w:szCs w:val="16"/>
              </w:rPr>
              <w:t>е</w:t>
            </w:r>
          </w:p>
          <w:p w:rsidR="000F203A" w:rsidRPr="003E686E" w:rsidRDefault="000F203A" w:rsidP="003E686E">
            <w:pPr>
              <w:spacing w:after="0" w:line="240" w:lineRule="auto"/>
              <w:jc w:val="center"/>
              <w:rPr>
                <w:rFonts w:ascii="Times New Roman" w:hAnsi="Times New Roman"/>
                <w:sz w:val="16"/>
                <w:szCs w:val="16"/>
                <w:lang w:bidi="ru-RU"/>
              </w:rPr>
            </w:pPr>
            <w:r w:rsidRPr="003E686E">
              <w:rPr>
                <w:rStyle w:val="295pt"/>
                <w:rFonts w:eastAsia="Calibri"/>
                <w:sz w:val="16"/>
                <w:szCs w:val="16"/>
              </w:rPr>
              <w:t>и</w:t>
            </w:r>
            <w:r w:rsidRPr="003E686E">
              <w:rPr>
                <w:rStyle w:val="275pt"/>
                <w:rFonts w:eastAsia="Calibri"/>
                <w:sz w:val="16"/>
                <w:szCs w:val="16"/>
              </w:rPr>
              <w:t>сполнение</w:t>
            </w:r>
          </w:p>
        </w:tc>
        <w:tc>
          <w:tcPr>
            <w:tcW w:w="1867" w:type="dxa"/>
            <w:vMerge/>
            <w:tcBorders>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lang w:bidi="ru-RU"/>
              </w:rPr>
            </w:pPr>
          </w:p>
        </w:tc>
        <w:tc>
          <w:tcPr>
            <w:tcW w:w="3011" w:type="dxa"/>
            <w:vMerge/>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lang w:bidi="ru-RU"/>
              </w:rPr>
            </w:pPr>
          </w:p>
        </w:tc>
      </w:tr>
      <w:tr w:rsidR="000F203A" w:rsidRPr="003E686E" w:rsidTr="003E686E">
        <w:tc>
          <w:tcPr>
            <w:tcW w:w="4815"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1</w:t>
            </w:r>
          </w:p>
        </w:tc>
        <w:tc>
          <w:tcPr>
            <w:tcW w:w="141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2</w:t>
            </w:r>
          </w:p>
        </w:tc>
        <w:tc>
          <w:tcPr>
            <w:tcW w:w="1843"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3</w:t>
            </w:r>
          </w:p>
        </w:tc>
        <w:tc>
          <w:tcPr>
            <w:tcW w:w="167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4</w:t>
            </w:r>
          </w:p>
        </w:tc>
        <w:tc>
          <w:tcPr>
            <w:tcW w:w="186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8"/>
                <w:rFonts w:eastAsia="Calibri"/>
                <w:sz w:val="16"/>
                <w:szCs w:val="16"/>
              </w:rPr>
              <w:t>1</w:t>
            </w:r>
          </w:p>
        </w:tc>
        <w:tc>
          <w:tcPr>
            <w:tcW w:w="3011"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8"/>
                <w:rFonts w:eastAsia="Calibri"/>
                <w:sz w:val="16"/>
                <w:szCs w:val="16"/>
              </w:rPr>
              <w:t>2</w:t>
            </w:r>
          </w:p>
        </w:tc>
      </w:tr>
      <w:tr w:rsidR="000F203A" w:rsidRPr="003E686E" w:rsidTr="003E686E">
        <w:tc>
          <w:tcPr>
            <w:tcW w:w="4815" w:type="dxa"/>
            <w:tcBorders>
              <w:top w:val="single" w:sz="4" w:space="0" w:color="auto"/>
              <w:left w:val="single" w:sz="4" w:space="0" w:color="auto"/>
              <w:bottom w:val="single" w:sz="4" w:space="0" w:color="auto"/>
            </w:tcBorders>
            <w:shd w:val="clear" w:color="auto" w:fill="FFFFFF"/>
          </w:tcPr>
          <w:p w:rsidR="000F203A" w:rsidRPr="003E686E" w:rsidRDefault="000F203A" w:rsidP="003E686E">
            <w:pPr>
              <w:pStyle w:val="90"/>
              <w:shd w:val="clear" w:color="auto" w:fill="auto"/>
              <w:spacing w:before="0" w:line="240" w:lineRule="auto"/>
              <w:rPr>
                <w:b w:val="0"/>
                <w:sz w:val="16"/>
                <w:szCs w:val="16"/>
              </w:rPr>
            </w:pPr>
            <w:r w:rsidRPr="003E686E">
              <w:rPr>
                <w:rStyle w:val="275pt"/>
                <w:b w:val="0"/>
                <w:sz w:val="16"/>
                <w:szCs w:val="16"/>
              </w:rPr>
              <w:t xml:space="preserve">Комплекс процессных мероприятий </w:t>
            </w:r>
            <w:r w:rsidRPr="003E686E">
              <w:rPr>
                <w:rStyle w:val="295pt"/>
                <w:b w:val="0"/>
                <w:sz w:val="16"/>
                <w:szCs w:val="16"/>
              </w:rPr>
              <w:t>«Наименование» (всего)</w:t>
            </w:r>
          </w:p>
        </w:tc>
        <w:tc>
          <w:tcPr>
            <w:tcW w:w="141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843"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67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86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3011"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r>
    </w:tbl>
    <w:p w:rsidR="00377FFA" w:rsidRDefault="00377FFA" w:rsidP="00664301">
      <w:pPr>
        <w:spacing w:after="0" w:line="240" w:lineRule="auto"/>
        <w:ind w:firstLine="709"/>
        <w:rPr>
          <w:rFonts w:ascii="Times New Roman" w:hAnsi="Times New Roman"/>
          <w:sz w:val="24"/>
          <w:szCs w:val="24"/>
          <w:lang w:bidi="ru-RU"/>
        </w:rPr>
      </w:pPr>
    </w:p>
    <w:p w:rsidR="000F203A" w:rsidRDefault="000F203A">
      <w:pPr>
        <w:rPr>
          <w:rFonts w:ascii="Times New Roman" w:hAnsi="Times New Roman"/>
          <w:sz w:val="24"/>
          <w:szCs w:val="24"/>
          <w:lang w:bidi="ru-RU"/>
        </w:rPr>
      </w:pPr>
    </w:p>
    <w:p w:rsidR="000F203A" w:rsidRDefault="000F203A" w:rsidP="000F203A">
      <w:pPr>
        <w:tabs>
          <w:tab w:val="left" w:pos="4965"/>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5. Информация о рисках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52"/>
        <w:gridCol w:w="1829"/>
        <w:gridCol w:w="1829"/>
        <w:gridCol w:w="1829"/>
        <w:gridCol w:w="1829"/>
        <w:gridCol w:w="1829"/>
        <w:gridCol w:w="1829"/>
      </w:tblGrid>
      <w:tr w:rsidR="000F203A" w:rsidRPr="003E686E" w:rsidTr="003E686E">
        <w:tc>
          <w:tcPr>
            <w:tcW w:w="704" w:type="dxa"/>
            <w:tcBorders>
              <w:top w:val="single" w:sz="4" w:space="0" w:color="auto"/>
              <w:left w:val="single" w:sz="4" w:space="0" w:color="auto"/>
            </w:tcBorders>
            <w:shd w:val="clear" w:color="auto" w:fill="FFFFFF"/>
          </w:tcPr>
          <w:p w:rsidR="000F203A" w:rsidRPr="003E686E" w:rsidRDefault="000F203A" w:rsidP="003E686E">
            <w:pPr>
              <w:spacing w:after="0" w:line="166" w:lineRule="exact"/>
              <w:rPr>
                <w:rStyle w:val="275pt"/>
                <w:rFonts w:eastAsia="Calibri"/>
              </w:rPr>
            </w:pPr>
            <w:r w:rsidRPr="003E686E">
              <w:rPr>
                <w:rStyle w:val="275pt"/>
                <w:rFonts w:eastAsia="Calibri"/>
              </w:rPr>
              <w:t>№° п/п</w:t>
            </w:r>
          </w:p>
          <w:p w:rsidR="000F203A" w:rsidRPr="003E686E" w:rsidRDefault="000F203A" w:rsidP="003E686E">
            <w:pPr>
              <w:spacing w:after="0" w:line="166" w:lineRule="exact"/>
              <w:rPr>
                <w:rStyle w:val="275pt"/>
                <w:rFonts w:eastAsia="Calibri"/>
              </w:rPr>
            </w:pPr>
          </w:p>
          <w:p w:rsidR="000F203A" w:rsidRPr="003E686E" w:rsidRDefault="000F203A" w:rsidP="003E686E">
            <w:pPr>
              <w:spacing w:after="0" w:line="166" w:lineRule="exact"/>
            </w:pPr>
          </w:p>
        </w:tc>
        <w:tc>
          <w:tcPr>
            <w:tcW w:w="2952"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Наименование показателя задачи, мероприятия (результата)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10" w:lineRule="exact"/>
              <w:ind w:left="240"/>
            </w:pPr>
            <w:r w:rsidRPr="003E686E">
              <w:rPr>
                <w:rStyle w:val="295pt"/>
                <w:rFonts w:eastAsia="Calibri"/>
              </w:rPr>
              <w:t>Описание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Оценка возможных последствий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10" w:lineRule="exact"/>
              <w:jc w:val="center"/>
            </w:pPr>
            <w:r w:rsidRPr="003E686E">
              <w:rPr>
                <w:rStyle w:val="295pt"/>
                <w:rFonts w:eastAsia="Calibri"/>
              </w:rPr>
              <w:t>Уровень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Планируемые меры реагирования</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Срок выполнения меры реагирования</w:t>
            </w:r>
          </w:p>
        </w:tc>
        <w:tc>
          <w:tcPr>
            <w:tcW w:w="1829" w:type="dxa"/>
            <w:tcBorders>
              <w:top w:val="single" w:sz="4" w:space="0" w:color="auto"/>
              <w:left w:val="single" w:sz="4" w:space="0" w:color="auto"/>
              <w:right w:val="single" w:sz="4" w:space="0" w:color="auto"/>
            </w:tcBorders>
            <w:shd w:val="clear" w:color="auto" w:fill="FFFFFF"/>
            <w:vAlign w:val="bottom"/>
          </w:tcPr>
          <w:p w:rsidR="000F203A" w:rsidRPr="003E686E" w:rsidRDefault="000F203A" w:rsidP="003E686E">
            <w:pPr>
              <w:spacing w:after="0" w:line="230" w:lineRule="exact"/>
              <w:jc w:val="center"/>
            </w:pPr>
            <w:r w:rsidRPr="003E686E">
              <w:rPr>
                <w:rStyle w:val="295pt"/>
                <w:rFonts w:eastAsia="Calibri"/>
              </w:rPr>
              <w:t>Ответственный за принятие мер реагирования (ФИО, должность, организация)</w:t>
            </w:r>
          </w:p>
        </w:tc>
      </w:tr>
      <w:tr w:rsidR="000F203A" w:rsidRPr="003E686E" w:rsidTr="003E686E">
        <w:tc>
          <w:tcPr>
            <w:tcW w:w="704"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2952"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r>
    </w:tbl>
    <w:p w:rsidR="000F203A" w:rsidRDefault="000F203A" w:rsidP="000F203A">
      <w:pPr>
        <w:tabs>
          <w:tab w:val="left" w:pos="4965"/>
        </w:tabs>
        <w:spacing w:after="0" w:line="240" w:lineRule="auto"/>
        <w:ind w:firstLine="709"/>
        <w:jc w:val="both"/>
        <w:rPr>
          <w:rFonts w:ascii="Times New Roman" w:hAnsi="Times New Roman"/>
          <w:sz w:val="24"/>
          <w:szCs w:val="24"/>
          <w:lang w:bidi="ru-RU"/>
        </w:rPr>
      </w:pPr>
    </w:p>
    <w:p w:rsidR="0028648E" w:rsidRDefault="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Default="0028648E">
      <w:pPr>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pPr>
      <w:r>
        <w:rPr>
          <w:rFonts w:ascii="Times New Roman" w:hAnsi="Times New Roman"/>
          <w:sz w:val="24"/>
          <w:szCs w:val="24"/>
          <w:lang w:bidi="ru-RU"/>
        </w:rPr>
        <w:tab/>
      </w:r>
    </w:p>
    <w:p w:rsidR="0028648E" w:rsidRDefault="0028648E" w:rsidP="0028648E">
      <w:pPr>
        <w:tabs>
          <w:tab w:val="left" w:pos="2042"/>
        </w:tabs>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sectPr w:rsidR="0028648E" w:rsidSect="00430A4C">
          <w:pgSz w:w="16840" w:h="11900" w:orient="landscape"/>
          <w:pgMar w:top="851" w:right="1134" w:bottom="561" w:left="1066" w:header="0" w:footer="6" w:gutter="0"/>
          <w:cols w:space="720"/>
          <w:noEndnote/>
          <w:docGrid w:linePitch="360"/>
        </w:sectPr>
      </w:pPr>
    </w:p>
    <w:p w:rsidR="0028648E" w:rsidRDefault="003C78A3" w:rsidP="00C94C01">
      <w:pPr>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 xml:space="preserve">                                                                                                            </w:t>
      </w:r>
      <w:r w:rsidR="0028648E" w:rsidRPr="0028648E">
        <w:rPr>
          <w:rFonts w:ascii="Times New Roman" w:hAnsi="Times New Roman"/>
          <w:sz w:val="24"/>
          <w:szCs w:val="24"/>
          <w:lang w:bidi="ru-RU"/>
        </w:rPr>
        <w:t>Приложение № 8</w:t>
      </w:r>
      <w:r w:rsidR="0028648E" w:rsidRPr="0028648E">
        <w:rPr>
          <w:rFonts w:ascii="Times New Roman" w:hAnsi="Times New Roman"/>
          <w:sz w:val="24"/>
          <w:szCs w:val="24"/>
          <w:lang w:bidi="ru-RU"/>
        </w:rPr>
        <w:br/>
      </w:r>
      <w:r>
        <w:rPr>
          <w:rFonts w:ascii="Times New Roman" w:hAnsi="Times New Roman"/>
          <w:sz w:val="24"/>
          <w:szCs w:val="24"/>
          <w:lang w:bidi="ru-RU"/>
        </w:rPr>
        <w:t xml:space="preserve">                                                                                                            к </w:t>
      </w:r>
      <w:r w:rsidR="0028648E" w:rsidRPr="0028648E">
        <w:rPr>
          <w:rFonts w:ascii="Times New Roman" w:hAnsi="Times New Roman"/>
          <w:sz w:val="24"/>
          <w:szCs w:val="24"/>
          <w:lang w:bidi="ru-RU"/>
        </w:rPr>
        <w:t>Методическим</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рекомендациям по</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разработке и реализации</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муниципальных программ</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C94C01">
        <w:rPr>
          <w:rFonts w:ascii="Times New Roman" w:hAnsi="Times New Roman"/>
          <w:sz w:val="24"/>
          <w:szCs w:val="24"/>
          <w:lang w:bidi="ru-RU"/>
        </w:rPr>
        <w:t xml:space="preserve">                            </w:t>
      </w:r>
      <w:r>
        <w:rPr>
          <w:rFonts w:ascii="Times New Roman" w:hAnsi="Times New Roman"/>
          <w:sz w:val="24"/>
          <w:szCs w:val="24"/>
          <w:lang w:bidi="ru-RU"/>
        </w:rPr>
        <w:t xml:space="preserve">     </w:t>
      </w:r>
      <w:r w:rsidR="00D31A9E">
        <w:rPr>
          <w:rFonts w:ascii="Times New Roman" w:hAnsi="Times New Roman"/>
          <w:sz w:val="24"/>
          <w:szCs w:val="24"/>
          <w:lang w:bidi="ru-RU"/>
        </w:rPr>
        <w:t>Шаумяновск</w:t>
      </w:r>
      <w:r w:rsidR="0028648E" w:rsidRPr="0028648E">
        <w:rPr>
          <w:rFonts w:ascii="Times New Roman" w:hAnsi="Times New Roman"/>
          <w:sz w:val="24"/>
          <w:szCs w:val="24"/>
          <w:lang w:bidi="ru-RU"/>
        </w:rPr>
        <w:t>ого сельского поселения</w:t>
      </w:r>
    </w:p>
    <w:p w:rsidR="003C78A3" w:rsidRDefault="003C78A3" w:rsidP="003C78A3">
      <w:pPr>
        <w:spacing w:after="0" w:line="240" w:lineRule="auto"/>
        <w:jc w:val="center"/>
        <w:rPr>
          <w:rFonts w:ascii="Times New Roman" w:hAnsi="Times New Roman"/>
          <w:sz w:val="24"/>
          <w:szCs w:val="24"/>
          <w:lang w:bidi="ru-RU"/>
        </w:rPr>
      </w:pPr>
    </w:p>
    <w:p w:rsidR="003C78A3" w:rsidRPr="0028648E" w:rsidRDefault="003C78A3" w:rsidP="003C78A3">
      <w:pPr>
        <w:spacing w:after="0" w:line="240" w:lineRule="auto"/>
        <w:jc w:val="center"/>
        <w:rPr>
          <w:rFonts w:ascii="Times New Roman" w:hAnsi="Times New Roman"/>
          <w:sz w:val="24"/>
          <w:szCs w:val="24"/>
          <w:lang w:bidi="ru-RU"/>
        </w:rPr>
      </w:pPr>
    </w:p>
    <w:p w:rsidR="00C94C01" w:rsidRDefault="0028648E" w:rsidP="00C94C01">
      <w:pPr>
        <w:spacing w:after="0" w:line="240" w:lineRule="auto"/>
        <w:jc w:val="center"/>
        <w:rPr>
          <w:rFonts w:ascii="Times New Roman" w:hAnsi="Times New Roman"/>
          <w:sz w:val="24"/>
          <w:szCs w:val="24"/>
          <w:lang w:bidi="ru-RU"/>
        </w:rPr>
      </w:pPr>
      <w:r w:rsidRPr="0028648E">
        <w:rPr>
          <w:rFonts w:ascii="Times New Roman" w:hAnsi="Times New Roman"/>
          <w:sz w:val="24"/>
          <w:szCs w:val="24"/>
          <w:lang w:bidi="ru-RU"/>
        </w:rPr>
        <w:t xml:space="preserve">Типовая форма </w:t>
      </w:r>
    </w:p>
    <w:p w:rsidR="0028648E" w:rsidRDefault="00A5063E" w:rsidP="00C94C01">
      <w:pPr>
        <w:spacing w:after="0" w:line="240" w:lineRule="auto"/>
        <w:jc w:val="center"/>
        <w:rPr>
          <w:rFonts w:ascii="Times New Roman" w:hAnsi="Times New Roman"/>
          <w:sz w:val="24"/>
          <w:szCs w:val="24"/>
          <w:lang w:bidi="ru-RU"/>
        </w:rPr>
      </w:pPr>
      <w:r>
        <w:rPr>
          <w:rFonts w:ascii="Times New Roman" w:hAnsi="Times New Roman"/>
          <w:sz w:val="24"/>
          <w:szCs w:val="24"/>
          <w:lang w:bidi="ru-RU"/>
        </w:rPr>
        <w:t>П</w:t>
      </w:r>
      <w:r w:rsidR="0028648E" w:rsidRPr="0028648E">
        <w:rPr>
          <w:rFonts w:ascii="Times New Roman" w:hAnsi="Times New Roman"/>
          <w:sz w:val="24"/>
          <w:szCs w:val="24"/>
          <w:lang w:bidi="ru-RU"/>
        </w:rPr>
        <w:t>ояснительной информаци</w:t>
      </w:r>
      <w:r w:rsidR="00C94C01">
        <w:rPr>
          <w:rFonts w:ascii="Times New Roman" w:hAnsi="Times New Roman"/>
          <w:sz w:val="24"/>
          <w:szCs w:val="24"/>
          <w:lang w:bidi="ru-RU"/>
        </w:rPr>
        <w:t xml:space="preserve">и </w:t>
      </w:r>
      <w:r w:rsidR="0028648E" w:rsidRPr="0028648E">
        <w:rPr>
          <w:rFonts w:ascii="Times New Roman" w:hAnsi="Times New Roman"/>
          <w:sz w:val="24"/>
          <w:szCs w:val="24"/>
          <w:lang w:bidi="ru-RU"/>
        </w:rPr>
        <w:t>к отчету о ходе реализации муниципальной (комплексной) программы по итогам первого квартала, полугодия и 9 месяцев текущего года</w:t>
      </w:r>
    </w:p>
    <w:p w:rsidR="00C94C01" w:rsidRPr="0028648E" w:rsidRDefault="00C94C01" w:rsidP="00C94C01">
      <w:pPr>
        <w:spacing w:after="0" w:line="240" w:lineRule="auto"/>
        <w:jc w:val="center"/>
        <w:rPr>
          <w:rFonts w:ascii="Times New Roman" w:hAnsi="Times New Roman"/>
          <w:sz w:val="24"/>
          <w:szCs w:val="24"/>
          <w:lang w:bidi="ru-RU"/>
        </w:rPr>
      </w:pPr>
    </w:p>
    <w:p w:rsidR="0028648E" w:rsidRDefault="0028648E" w:rsidP="00A5063E">
      <w:pPr>
        <w:spacing w:after="0" w:line="240" w:lineRule="auto"/>
        <w:ind w:firstLine="709"/>
        <w:jc w:val="both"/>
        <w:rPr>
          <w:rFonts w:ascii="Times New Roman" w:hAnsi="Times New Roman"/>
          <w:sz w:val="24"/>
          <w:szCs w:val="24"/>
          <w:lang w:bidi="ru-RU"/>
        </w:rPr>
      </w:pPr>
      <w:r w:rsidRPr="0028648E">
        <w:rPr>
          <w:rFonts w:ascii="Times New Roman" w:hAnsi="Times New Roman"/>
          <w:sz w:val="24"/>
          <w:szCs w:val="24"/>
          <w:lang w:bidi="ru-RU"/>
        </w:rPr>
        <w:t>Пояснительная информация к отчету о ходе реализа</w:t>
      </w:r>
      <w:r w:rsidR="00A5063E">
        <w:rPr>
          <w:rFonts w:ascii="Times New Roman" w:hAnsi="Times New Roman"/>
          <w:sz w:val="24"/>
          <w:szCs w:val="24"/>
          <w:lang w:bidi="ru-RU"/>
        </w:rPr>
        <w:t xml:space="preserve">ции муниципальной (комплексной) программы </w:t>
      </w:r>
      <w:r w:rsidR="00D31A9E">
        <w:rPr>
          <w:rFonts w:ascii="Times New Roman" w:hAnsi="Times New Roman"/>
          <w:sz w:val="24"/>
          <w:szCs w:val="24"/>
          <w:lang w:bidi="ru-RU"/>
        </w:rPr>
        <w:t>Шаумяновск</w:t>
      </w:r>
      <w:r w:rsidRPr="0028648E">
        <w:rPr>
          <w:rFonts w:ascii="Times New Roman" w:hAnsi="Times New Roman"/>
          <w:sz w:val="24"/>
          <w:szCs w:val="24"/>
          <w:lang w:bidi="ru-RU"/>
        </w:rPr>
        <w:t>ого сельского поселения</w:t>
      </w:r>
      <w:r w:rsidR="00A5063E">
        <w:rPr>
          <w:rFonts w:ascii="Times New Roman" w:hAnsi="Times New Roman"/>
          <w:sz w:val="24"/>
          <w:szCs w:val="24"/>
          <w:lang w:bidi="ru-RU"/>
        </w:rPr>
        <w:t xml:space="preserve"> </w:t>
      </w:r>
      <w:r w:rsidR="003C78A3">
        <w:rPr>
          <w:rFonts w:ascii="Times New Roman" w:hAnsi="Times New Roman"/>
          <w:sz w:val="24"/>
          <w:szCs w:val="24"/>
          <w:lang w:bidi="ru-RU"/>
        </w:rPr>
        <w:t>«</w:t>
      </w:r>
      <w:r w:rsidR="003C78A3">
        <w:rPr>
          <w:rFonts w:ascii="Times New Roman" w:hAnsi="Times New Roman"/>
          <w:sz w:val="24"/>
          <w:szCs w:val="24"/>
          <w:lang w:bidi="ru-RU"/>
        </w:rPr>
        <w:tab/>
        <w:t>___</w:t>
      </w:r>
      <w:r w:rsidR="00065F6B">
        <w:rPr>
          <w:rFonts w:ascii="Times New Roman" w:hAnsi="Times New Roman"/>
          <w:sz w:val="24"/>
          <w:szCs w:val="24"/>
          <w:lang w:bidi="ru-RU"/>
        </w:rPr>
        <w:t>_________</w:t>
      </w:r>
      <w:r w:rsidR="00A5063E">
        <w:rPr>
          <w:rFonts w:ascii="Times New Roman" w:hAnsi="Times New Roman"/>
          <w:sz w:val="24"/>
          <w:szCs w:val="24"/>
          <w:lang w:bidi="ru-RU"/>
        </w:rPr>
        <w:t xml:space="preserve">____________ </w:t>
      </w:r>
      <w:r w:rsidR="003C78A3">
        <w:rPr>
          <w:rFonts w:ascii="Times New Roman" w:hAnsi="Times New Roman"/>
          <w:sz w:val="24"/>
          <w:szCs w:val="24"/>
          <w:lang w:bidi="ru-RU"/>
        </w:rPr>
        <w:t>»</w:t>
      </w:r>
    </w:p>
    <w:p w:rsidR="00065F6B" w:rsidRDefault="00065F6B" w:rsidP="00A5063E">
      <w:pPr>
        <w:spacing w:after="0" w:line="240" w:lineRule="auto"/>
        <w:jc w:val="both"/>
        <w:rPr>
          <w:rFonts w:ascii="Times New Roman" w:hAnsi="Times New Roman"/>
          <w:i/>
          <w:sz w:val="16"/>
          <w:szCs w:val="16"/>
          <w:lang w:bidi="ru-RU"/>
        </w:rPr>
      </w:pPr>
      <w:r w:rsidRPr="00065F6B">
        <w:rPr>
          <w:rFonts w:ascii="Times New Roman" w:hAnsi="Times New Roman"/>
          <w:i/>
          <w:sz w:val="24"/>
          <w:szCs w:val="24"/>
          <w:lang w:bidi="ru-RU"/>
        </w:rPr>
        <w:t xml:space="preserve">                                                                                                            </w:t>
      </w:r>
      <w:r w:rsidR="00A5063E">
        <w:rPr>
          <w:rFonts w:ascii="Times New Roman" w:hAnsi="Times New Roman"/>
          <w:i/>
          <w:sz w:val="24"/>
          <w:szCs w:val="24"/>
          <w:lang w:bidi="ru-RU"/>
        </w:rPr>
        <w:t xml:space="preserve">            </w:t>
      </w:r>
      <w:r>
        <w:rPr>
          <w:rFonts w:ascii="Times New Roman" w:hAnsi="Times New Roman"/>
          <w:i/>
          <w:sz w:val="16"/>
          <w:szCs w:val="16"/>
          <w:lang w:bidi="ru-RU"/>
        </w:rPr>
        <w:t>н</w:t>
      </w:r>
      <w:r w:rsidRPr="00065F6B">
        <w:rPr>
          <w:rFonts w:ascii="Times New Roman" w:hAnsi="Times New Roman"/>
          <w:i/>
          <w:sz w:val="16"/>
          <w:szCs w:val="16"/>
          <w:lang w:bidi="ru-RU"/>
        </w:rPr>
        <w:t>аименование</w:t>
      </w:r>
    </w:p>
    <w:p w:rsidR="00065F6B" w:rsidRDefault="00065F6B" w:rsidP="00065F6B">
      <w:pPr>
        <w:spacing w:after="0" w:line="240" w:lineRule="auto"/>
        <w:jc w:val="both"/>
        <w:rPr>
          <w:rFonts w:ascii="Times New Roman" w:hAnsi="Times New Roman"/>
          <w:sz w:val="24"/>
          <w:szCs w:val="24"/>
          <w:lang w:bidi="ru-RU"/>
        </w:rPr>
      </w:pPr>
      <w:r w:rsidRPr="00065F6B">
        <w:rPr>
          <w:rFonts w:ascii="Times New Roman" w:hAnsi="Times New Roman"/>
          <w:sz w:val="24"/>
          <w:szCs w:val="24"/>
          <w:lang w:bidi="ru-RU"/>
        </w:rPr>
        <w:t>на</w:t>
      </w:r>
      <w:r>
        <w:rPr>
          <w:rFonts w:ascii="Times New Roman" w:hAnsi="Times New Roman"/>
          <w:sz w:val="24"/>
          <w:szCs w:val="24"/>
          <w:lang w:bidi="ru-RU"/>
        </w:rPr>
        <w:t xml:space="preserve"> 20________год по итогам _____________________________20________года</w:t>
      </w:r>
    </w:p>
    <w:p w:rsidR="00065F6B" w:rsidRPr="00065F6B" w:rsidRDefault="00065F6B" w:rsidP="00065F6B">
      <w:pPr>
        <w:spacing w:after="0" w:line="240" w:lineRule="auto"/>
        <w:jc w:val="both"/>
        <w:rPr>
          <w:rFonts w:ascii="Times New Roman" w:hAnsi="Times New Roman"/>
          <w:i/>
          <w:sz w:val="16"/>
          <w:szCs w:val="16"/>
          <w:vertAlign w:val="subscript"/>
          <w:lang w:bidi="ru-RU"/>
        </w:rPr>
      </w:pPr>
      <w:r w:rsidRPr="00065F6B">
        <w:rPr>
          <w:rFonts w:ascii="Times New Roman" w:hAnsi="Times New Roman"/>
          <w:sz w:val="24"/>
          <w:szCs w:val="24"/>
          <w:lang w:bidi="ru-RU"/>
        </w:rPr>
        <w:t xml:space="preserve"> </w:t>
      </w:r>
      <w:r>
        <w:rPr>
          <w:rFonts w:ascii="Times New Roman" w:hAnsi="Times New Roman"/>
          <w:sz w:val="16"/>
          <w:szCs w:val="16"/>
          <w:vertAlign w:val="subscript"/>
          <w:lang w:bidi="ru-RU"/>
        </w:rPr>
        <w:t xml:space="preserve">                     </w:t>
      </w:r>
      <w:r w:rsidRPr="00065F6B">
        <w:rPr>
          <w:rFonts w:ascii="Times New Roman" w:hAnsi="Times New Roman"/>
          <w:i/>
          <w:sz w:val="16"/>
          <w:szCs w:val="16"/>
          <w:vertAlign w:val="subscript"/>
          <w:lang w:bidi="ru-RU"/>
        </w:rPr>
        <w:t>текущий год</w:t>
      </w:r>
      <w:r>
        <w:rPr>
          <w:rFonts w:ascii="Times New Roman" w:hAnsi="Times New Roman"/>
          <w:i/>
          <w:sz w:val="16"/>
          <w:szCs w:val="16"/>
          <w:vertAlign w:val="subscript"/>
          <w:lang w:bidi="ru-RU"/>
        </w:rPr>
        <w:t xml:space="preserve">                                                                                                                     </w:t>
      </w:r>
      <w:r>
        <w:rPr>
          <w:rFonts w:ascii="Times New Roman" w:hAnsi="Times New Roman"/>
          <w:i/>
          <w:sz w:val="16"/>
          <w:szCs w:val="16"/>
          <w:vertAlign w:val="subscript"/>
          <w:lang w:val="en-US" w:bidi="ru-RU"/>
        </w:rPr>
        <w:t>I</w:t>
      </w:r>
      <w:r>
        <w:rPr>
          <w:rFonts w:ascii="Times New Roman" w:hAnsi="Times New Roman"/>
          <w:i/>
          <w:sz w:val="16"/>
          <w:szCs w:val="16"/>
          <w:vertAlign w:val="subscript"/>
          <w:lang w:bidi="ru-RU"/>
        </w:rPr>
        <w:t xml:space="preserve"> полугодия/9 месяцев                                                                           текущий год</w:t>
      </w:r>
    </w:p>
    <w:p w:rsidR="00065F6B" w:rsidRPr="00065F6B" w:rsidRDefault="0028648E" w:rsidP="00A5063E">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 xml:space="preserve">Муниципальная (комплексная) программа </w:t>
      </w:r>
      <w:r w:rsidR="00D31A9E">
        <w:rPr>
          <w:rFonts w:ascii="Times New Roman" w:hAnsi="Times New Roman"/>
          <w:sz w:val="24"/>
          <w:szCs w:val="24"/>
          <w:lang w:bidi="ru-RU"/>
        </w:rPr>
        <w:t>Шаумяновск</w:t>
      </w:r>
      <w:r w:rsidRPr="00065F6B">
        <w:rPr>
          <w:rFonts w:ascii="Times New Roman" w:hAnsi="Times New Roman"/>
          <w:sz w:val="24"/>
          <w:szCs w:val="24"/>
          <w:lang w:bidi="ru-RU"/>
        </w:rPr>
        <w:t>ого сельского поселения «</w:t>
      </w:r>
      <w:r w:rsidR="00A5063E">
        <w:rPr>
          <w:rFonts w:ascii="Times New Roman" w:hAnsi="Times New Roman"/>
          <w:sz w:val="24"/>
          <w:szCs w:val="24"/>
          <w:lang w:bidi="ru-RU"/>
        </w:rPr>
        <w:t>______</w:t>
      </w:r>
      <w:r w:rsidRPr="00065F6B">
        <w:rPr>
          <w:rFonts w:ascii="Times New Roman" w:hAnsi="Times New Roman"/>
          <w:sz w:val="24"/>
          <w:szCs w:val="24"/>
          <w:lang w:bidi="ru-RU"/>
        </w:rPr>
        <w:t>»</w:t>
      </w:r>
    </w:p>
    <w:p w:rsidR="001004A9" w:rsidRPr="001004A9" w:rsidRDefault="0028648E" w:rsidP="001004A9">
      <w:pPr>
        <w:spacing w:after="0" w:line="240" w:lineRule="auto"/>
        <w:jc w:val="both"/>
        <w:rPr>
          <w:rFonts w:ascii="Times New Roman" w:hAnsi="Times New Roman"/>
          <w:i/>
          <w:sz w:val="16"/>
          <w:szCs w:val="16"/>
          <w:vertAlign w:val="subscript"/>
          <w:lang w:bidi="ru-RU"/>
        </w:rPr>
      </w:pPr>
      <w:r w:rsidRPr="00065F6B">
        <w:rPr>
          <w:rFonts w:ascii="Times New Roman" w:hAnsi="Times New Roman"/>
          <w:sz w:val="24"/>
          <w:szCs w:val="24"/>
          <w:lang w:bidi="ru-RU"/>
        </w:rPr>
        <w:t xml:space="preserve"> </w:t>
      </w:r>
      <w:r w:rsidR="001004A9">
        <w:rPr>
          <w:rFonts w:ascii="Times New Roman" w:hAnsi="Times New Roman"/>
          <w:sz w:val="24"/>
          <w:szCs w:val="24"/>
          <w:lang w:bidi="ru-RU"/>
        </w:rPr>
        <w:t xml:space="preserve">                                                                                                                                                </w:t>
      </w:r>
      <w:r w:rsidR="001004A9">
        <w:rPr>
          <w:rFonts w:ascii="Times New Roman" w:hAnsi="Times New Roman"/>
          <w:i/>
          <w:sz w:val="16"/>
          <w:szCs w:val="16"/>
          <w:vertAlign w:val="subscript"/>
          <w:lang w:bidi="ru-RU"/>
        </w:rPr>
        <w:t>наименование</w:t>
      </w:r>
    </w:p>
    <w:p w:rsidR="0028648E" w:rsidRPr="00065F6B" w:rsidRDefault="0028648E" w:rsidP="001004A9">
      <w:pPr>
        <w:spacing w:after="0" w:line="240" w:lineRule="auto"/>
        <w:jc w:val="both"/>
        <w:rPr>
          <w:rFonts w:ascii="Times New Roman" w:hAnsi="Times New Roman"/>
          <w:sz w:val="24"/>
          <w:szCs w:val="24"/>
          <w:lang w:bidi="ru-RU"/>
        </w:rPr>
      </w:pPr>
      <w:r w:rsidRPr="00065F6B">
        <w:rPr>
          <w:rFonts w:ascii="Times New Roman" w:hAnsi="Times New Roman"/>
          <w:sz w:val="24"/>
          <w:szCs w:val="24"/>
          <w:lang w:bidi="ru-RU"/>
        </w:rPr>
        <w:t>(далее - муниципальная программа) утверждена</w:t>
      </w:r>
      <w:r w:rsidR="001004A9">
        <w:rPr>
          <w:rFonts w:ascii="Times New Roman" w:hAnsi="Times New Roman"/>
          <w:sz w:val="24"/>
          <w:szCs w:val="24"/>
          <w:lang w:bidi="ru-RU"/>
        </w:rPr>
        <w:t xml:space="preserve"> </w:t>
      </w:r>
      <w:r w:rsidRPr="00065F6B">
        <w:rPr>
          <w:rFonts w:ascii="Times New Roman" w:hAnsi="Times New Roman"/>
          <w:sz w:val="24"/>
          <w:szCs w:val="24"/>
          <w:lang w:bidi="ru-RU"/>
        </w:rPr>
        <w:t xml:space="preserve">постановлением Администрации </w:t>
      </w:r>
      <w:r w:rsidR="00D31A9E">
        <w:rPr>
          <w:rFonts w:ascii="Times New Roman" w:hAnsi="Times New Roman"/>
          <w:sz w:val="24"/>
          <w:szCs w:val="24"/>
          <w:lang w:bidi="ru-RU"/>
        </w:rPr>
        <w:t>Шаумяновск</w:t>
      </w:r>
      <w:r w:rsidRPr="00065F6B">
        <w:rPr>
          <w:rFonts w:ascii="Times New Roman" w:hAnsi="Times New Roman"/>
          <w:sz w:val="24"/>
          <w:szCs w:val="24"/>
          <w:lang w:bidi="ru-RU"/>
        </w:rPr>
        <w:t>ого сельского поселения от</w:t>
      </w:r>
      <w:r w:rsidRPr="00065F6B">
        <w:rPr>
          <w:rFonts w:ascii="Times New Roman" w:hAnsi="Times New Roman"/>
          <w:sz w:val="24"/>
          <w:szCs w:val="24"/>
          <w:lang w:bidi="ru-RU"/>
        </w:rPr>
        <w:tab/>
        <w:t xml:space="preserve">№ </w:t>
      </w:r>
      <w:r w:rsidRPr="00065F6B">
        <w:rPr>
          <w:rFonts w:ascii="Times New Roman" w:hAnsi="Times New Roman"/>
          <w:sz w:val="24"/>
          <w:szCs w:val="24"/>
          <w:lang w:bidi="ru-RU"/>
        </w:rPr>
        <w:tab/>
        <w:t>.</w:t>
      </w:r>
    </w:p>
    <w:p w:rsidR="0028648E" w:rsidRPr="001004A9"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мун</w:t>
      </w:r>
      <w:r w:rsidR="001004A9">
        <w:rPr>
          <w:rFonts w:ascii="Times New Roman" w:hAnsi="Times New Roman"/>
          <w:sz w:val="24"/>
          <w:szCs w:val="24"/>
          <w:lang w:bidi="ru-RU"/>
        </w:rPr>
        <w:t>иципальной программы в 20_</w:t>
      </w:r>
      <w:r w:rsidR="00E467BC">
        <w:rPr>
          <w:rFonts w:ascii="Times New Roman" w:hAnsi="Times New Roman"/>
          <w:sz w:val="24"/>
          <w:szCs w:val="24"/>
          <w:lang w:bidi="ru-RU"/>
        </w:rPr>
        <w:t>_ году</w:t>
      </w:r>
      <w:r w:rsidR="001004A9">
        <w:rPr>
          <w:rFonts w:ascii="Times New Roman" w:hAnsi="Times New Roman"/>
          <w:sz w:val="24"/>
          <w:szCs w:val="24"/>
          <w:lang w:bidi="ru-RU"/>
        </w:rPr>
        <w:t xml:space="preserve"> </w:t>
      </w:r>
      <w:r w:rsidRPr="00065F6B">
        <w:rPr>
          <w:rFonts w:ascii="Times New Roman" w:hAnsi="Times New Roman"/>
          <w:sz w:val="24"/>
          <w:szCs w:val="24"/>
          <w:lang w:bidi="ru-RU"/>
        </w:rPr>
        <w:t xml:space="preserve">предусмотрено </w:t>
      </w:r>
      <w:r w:rsidR="001004A9">
        <w:rPr>
          <w:rFonts w:ascii="Times New Roman" w:hAnsi="Times New Roman"/>
          <w:sz w:val="24"/>
          <w:szCs w:val="24"/>
          <w:lang w:bidi="ru-RU"/>
        </w:rPr>
        <w:t>_____</w:t>
      </w:r>
      <w:r w:rsidRPr="00065F6B">
        <w:rPr>
          <w:rFonts w:ascii="Times New Roman" w:hAnsi="Times New Roman"/>
          <w:sz w:val="24"/>
          <w:szCs w:val="24"/>
          <w:lang w:bidi="ru-RU"/>
        </w:rPr>
        <w:t xml:space="preserve"> тыс. рублей, сводной бюджетной росписью -</w:t>
      </w:r>
      <w:r w:rsidR="001004A9">
        <w:rPr>
          <w:rFonts w:ascii="Times New Roman" w:hAnsi="Times New Roman"/>
          <w:sz w:val="24"/>
          <w:szCs w:val="24"/>
          <w:lang w:bidi="ru-RU"/>
        </w:rPr>
        <w:t xml:space="preserve"> ______</w:t>
      </w:r>
      <w:r w:rsidRPr="00065F6B">
        <w:rPr>
          <w:rFonts w:ascii="Times New Roman" w:hAnsi="Times New Roman"/>
          <w:sz w:val="24"/>
          <w:szCs w:val="24"/>
          <w:lang w:bidi="ru-RU"/>
        </w:rPr>
        <w:t>тыс. рублей. Фактическое освоение средств по итогам</w:t>
      </w:r>
      <w:r w:rsidR="001004A9">
        <w:rPr>
          <w:rFonts w:ascii="Times New Roman" w:hAnsi="Times New Roman"/>
          <w:sz w:val="24"/>
          <w:szCs w:val="24"/>
          <w:lang w:bidi="ru-RU"/>
        </w:rPr>
        <w:t xml:space="preserve">____ </w:t>
      </w:r>
      <w:r w:rsidRPr="00065F6B">
        <w:rPr>
          <w:rFonts w:ascii="Times New Roman" w:hAnsi="Times New Roman"/>
          <w:sz w:val="24"/>
          <w:szCs w:val="24"/>
          <w:lang w:bidi="ru-RU"/>
        </w:rPr>
        <w:t>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 года составило</w:t>
      </w:r>
      <w:r w:rsidR="001004A9">
        <w:rPr>
          <w:rFonts w:ascii="Times New Roman" w:hAnsi="Times New Roman"/>
          <w:sz w:val="24"/>
          <w:szCs w:val="24"/>
          <w:lang w:bidi="ru-RU"/>
        </w:rPr>
        <w:t xml:space="preserve">______ </w:t>
      </w:r>
      <w:r w:rsidR="001004A9" w:rsidRPr="00065F6B">
        <w:rPr>
          <w:rFonts w:ascii="Times New Roman" w:hAnsi="Times New Roman"/>
          <w:sz w:val="24"/>
          <w:szCs w:val="24"/>
          <w:lang w:bidi="ru-RU"/>
        </w:rPr>
        <w:t>тыс.</w:t>
      </w:r>
      <w:r w:rsidRPr="00065F6B">
        <w:rPr>
          <w:rFonts w:ascii="Times New Roman" w:hAnsi="Times New Roman"/>
          <w:sz w:val="24"/>
          <w:szCs w:val="24"/>
          <w:lang w:bidi="ru-RU"/>
        </w:rPr>
        <w:t xml:space="preserve"> рублей или</w:t>
      </w:r>
      <w:r w:rsidR="001004A9">
        <w:rPr>
          <w:rFonts w:ascii="Times New Roman" w:hAnsi="Times New Roman"/>
          <w:sz w:val="24"/>
          <w:szCs w:val="24"/>
          <w:lang w:bidi="ru-RU"/>
        </w:rPr>
        <w:t xml:space="preserve"> ______ </w:t>
      </w:r>
      <w:r w:rsidRPr="00065F6B">
        <w:rPr>
          <w:rFonts w:ascii="Times New Roman" w:hAnsi="Times New Roman"/>
          <w:sz w:val="24"/>
          <w:szCs w:val="24"/>
          <w:lang w:bidi="ru-RU"/>
        </w:rPr>
        <w:t>процентов от</w:t>
      </w:r>
      <w:r w:rsidR="001004A9">
        <w:rPr>
          <w:rFonts w:ascii="Times New Roman" w:hAnsi="Times New Roman"/>
          <w:sz w:val="24"/>
          <w:szCs w:val="24"/>
          <w:lang w:bidi="ru-RU"/>
        </w:rPr>
        <w:t xml:space="preserve"> </w:t>
      </w:r>
      <w:r w:rsidRPr="00065F6B">
        <w:rPr>
          <w:rFonts w:ascii="Times New Roman" w:hAnsi="Times New Roman"/>
          <w:sz w:val="24"/>
          <w:szCs w:val="24"/>
          <w:lang w:bidi="ru-RU"/>
        </w:rPr>
        <w:t xml:space="preserve">предусмотренного сводной бюджетной росписью объема </w:t>
      </w:r>
      <w:r w:rsidRPr="00065F6B">
        <w:rPr>
          <w:rFonts w:ascii="Times New Roman" w:hAnsi="Times New Roman"/>
          <w:i/>
          <w:iCs/>
          <w:sz w:val="24"/>
          <w:szCs w:val="24"/>
          <w:lang w:bidi="ru-RU"/>
        </w:rPr>
        <w:t>(в случае необходимости фактическое освоение средств можно отразить в разрезе соисполнителей и участников).</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 xml:space="preserve">Муниципальная (комплексная) программа </w:t>
      </w:r>
      <w:r w:rsidR="00D31A9E">
        <w:rPr>
          <w:rFonts w:ascii="Times New Roman" w:hAnsi="Times New Roman"/>
          <w:sz w:val="24"/>
          <w:szCs w:val="24"/>
          <w:lang w:bidi="ru-RU"/>
        </w:rPr>
        <w:t>Шаумяновск</w:t>
      </w:r>
      <w:r w:rsidRPr="00065F6B">
        <w:rPr>
          <w:rFonts w:ascii="Times New Roman" w:hAnsi="Times New Roman"/>
          <w:sz w:val="24"/>
          <w:szCs w:val="24"/>
          <w:lang w:bidi="ru-RU"/>
        </w:rPr>
        <w:t xml:space="preserve">ого сельского поселения </w:t>
      </w:r>
      <w:r w:rsidR="00E467BC" w:rsidRPr="00065F6B">
        <w:rPr>
          <w:rFonts w:ascii="Times New Roman" w:hAnsi="Times New Roman"/>
          <w:sz w:val="24"/>
          <w:szCs w:val="24"/>
          <w:lang w:bidi="ru-RU"/>
        </w:rPr>
        <w:t>«…</w:t>
      </w:r>
      <w:r w:rsidRPr="00065F6B">
        <w:rPr>
          <w:rFonts w:ascii="Times New Roman" w:hAnsi="Times New Roman"/>
          <w:sz w:val="24"/>
          <w:szCs w:val="24"/>
          <w:lang w:bidi="ru-RU"/>
        </w:rPr>
        <w:t>» включает в себя следующие структурные элементы:</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fldChar w:fldCharType="begin"/>
      </w:r>
      <w:r w:rsidRPr="00065F6B">
        <w:rPr>
          <w:rFonts w:ascii="Times New Roman" w:hAnsi="Times New Roman"/>
          <w:sz w:val="24"/>
          <w:szCs w:val="24"/>
          <w:lang w:bidi="ru-RU"/>
        </w:rPr>
        <w:instrText xml:space="preserve"> TOC \o "1-5" \h \z </w:instrText>
      </w:r>
      <w:r w:rsidRPr="00065F6B">
        <w:rPr>
          <w:rFonts w:ascii="Times New Roman" w:hAnsi="Times New Roman"/>
          <w:sz w:val="24"/>
          <w:szCs w:val="24"/>
          <w:lang w:bidi="ru-RU"/>
        </w:rPr>
        <w:fldChar w:fldCharType="separate"/>
      </w:r>
      <w:r w:rsidRPr="00065F6B">
        <w:rPr>
          <w:rFonts w:ascii="Times New Roman" w:hAnsi="Times New Roman"/>
          <w:sz w:val="24"/>
          <w:szCs w:val="24"/>
          <w:lang w:bidi="ru-RU"/>
        </w:rPr>
        <w:t>Муниципальный проект - «</w:t>
      </w:r>
      <w:r w:rsidR="001004A9">
        <w:rPr>
          <w:rFonts w:ascii="Times New Roman" w:hAnsi="Times New Roman"/>
          <w:sz w:val="24"/>
          <w:szCs w:val="24"/>
          <w:lang w:bidi="ru-RU"/>
        </w:rPr>
        <w:t>_______________________</w:t>
      </w:r>
      <w:r w:rsidRPr="00065F6B">
        <w:rPr>
          <w:rFonts w:ascii="Times New Roman" w:hAnsi="Times New Roman"/>
          <w:sz w:val="24"/>
          <w:szCs w:val="24"/>
          <w:lang w:bidi="ru-RU"/>
        </w:rPr>
        <w:t>»;</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Комплекс процессных мероприятий - «</w:t>
      </w:r>
      <w:r w:rsidR="001004A9">
        <w:rPr>
          <w:rFonts w:ascii="Times New Roman" w:hAnsi="Times New Roman"/>
          <w:sz w:val="24"/>
          <w:szCs w:val="24"/>
          <w:lang w:bidi="ru-RU"/>
        </w:rPr>
        <w:t>___________________</w:t>
      </w:r>
      <w:r w:rsidRPr="00065F6B">
        <w:rPr>
          <w:rFonts w:ascii="Times New Roman" w:hAnsi="Times New Roman"/>
          <w:sz w:val="24"/>
          <w:szCs w:val="24"/>
          <w:lang w:bidi="ru-RU"/>
        </w:rPr>
        <w:t>»</w:t>
      </w:r>
    </w:p>
    <w:p w:rsidR="0028648E" w:rsidRPr="00065F6B" w:rsidRDefault="0028648E" w:rsidP="00A5063E">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 xml:space="preserve">В рамках муниципальной (комплексной) программы </w:t>
      </w:r>
      <w:r w:rsidR="00D31A9E">
        <w:rPr>
          <w:rFonts w:ascii="Times New Roman" w:hAnsi="Times New Roman"/>
          <w:sz w:val="24"/>
          <w:szCs w:val="24"/>
          <w:lang w:bidi="ru-RU"/>
        </w:rPr>
        <w:t>Шаумяновск</w:t>
      </w:r>
      <w:r w:rsidR="00A5063E">
        <w:rPr>
          <w:rFonts w:ascii="Times New Roman" w:hAnsi="Times New Roman"/>
          <w:sz w:val="24"/>
          <w:szCs w:val="24"/>
          <w:lang w:bidi="ru-RU"/>
        </w:rPr>
        <w:t xml:space="preserve">ого сельского поселения «..» </w:t>
      </w:r>
      <w:r w:rsidRPr="00065F6B">
        <w:rPr>
          <w:rFonts w:ascii="Times New Roman" w:hAnsi="Times New Roman"/>
          <w:sz w:val="24"/>
          <w:szCs w:val="24"/>
          <w:lang w:bidi="ru-RU"/>
        </w:rPr>
        <w:t>в 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 году предусмотрено достижение</w:t>
      </w:r>
      <w:r w:rsidR="001004A9">
        <w:rPr>
          <w:rFonts w:ascii="Times New Roman" w:hAnsi="Times New Roman"/>
          <w:sz w:val="24"/>
          <w:szCs w:val="24"/>
          <w:lang w:bidi="ru-RU"/>
        </w:rPr>
        <w:t xml:space="preserve">__________ </w:t>
      </w:r>
      <w:r w:rsidRPr="00065F6B">
        <w:rPr>
          <w:rFonts w:ascii="Times New Roman" w:hAnsi="Times New Roman"/>
          <w:sz w:val="24"/>
          <w:szCs w:val="24"/>
          <w:lang w:bidi="ru-RU"/>
        </w:rPr>
        <w:t>показателей муниципальной</w:t>
      </w:r>
      <w:r w:rsidR="001004A9">
        <w:rPr>
          <w:rFonts w:ascii="Times New Roman" w:hAnsi="Times New Roman"/>
          <w:sz w:val="24"/>
          <w:szCs w:val="24"/>
          <w:lang w:bidi="ru-RU"/>
        </w:rPr>
        <w:t xml:space="preserve"> </w:t>
      </w:r>
      <w:r w:rsidRPr="00065F6B">
        <w:rPr>
          <w:rFonts w:ascii="Times New Roman" w:hAnsi="Times New Roman"/>
          <w:sz w:val="24"/>
          <w:szCs w:val="24"/>
          <w:lang w:bidi="ru-RU"/>
        </w:rPr>
        <w:t>(комплексной) программы.</w:t>
      </w:r>
    </w:p>
    <w:p w:rsidR="0028648E" w:rsidRPr="001004A9" w:rsidRDefault="0028648E" w:rsidP="00A5063E">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 xml:space="preserve">По итогам </w:t>
      </w:r>
      <w:r w:rsidRPr="00065F6B">
        <w:rPr>
          <w:rFonts w:ascii="Times New Roman" w:hAnsi="Times New Roman"/>
          <w:sz w:val="24"/>
          <w:szCs w:val="24"/>
          <w:lang w:bidi="ru-RU"/>
        </w:rPr>
        <w:tab/>
        <w:t xml:space="preserve"> 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года достигнуты плановые значения </w:t>
      </w:r>
      <w:r w:rsidR="001004A9">
        <w:rPr>
          <w:rFonts w:ascii="Times New Roman" w:hAnsi="Times New Roman"/>
          <w:sz w:val="24"/>
          <w:szCs w:val="24"/>
          <w:lang w:bidi="ru-RU"/>
        </w:rPr>
        <w:t>_______</w:t>
      </w:r>
      <w:r w:rsidRPr="00065F6B">
        <w:rPr>
          <w:rFonts w:ascii="Times New Roman" w:hAnsi="Times New Roman"/>
          <w:sz w:val="24"/>
          <w:szCs w:val="24"/>
          <w:lang w:bidi="ru-RU"/>
        </w:rPr>
        <w:tab/>
      </w:r>
      <w:r w:rsidR="001004A9">
        <w:rPr>
          <w:rFonts w:ascii="Times New Roman" w:hAnsi="Times New Roman"/>
          <w:sz w:val="24"/>
          <w:szCs w:val="24"/>
          <w:lang w:bidi="ru-RU"/>
        </w:rPr>
        <w:t xml:space="preserve">показателей </w:t>
      </w:r>
      <w:r w:rsidRPr="00065F6B">
        <w:rPr>
          <w:rFonts w:ascii="Times New Roman" w:hAnsi="Times New Roman"/>
          <w:sz w:val="24"/>
          <w:szCs w:val="24"/>
          <w:lang w:bidi="ru-RU"/>
        </w:rPr>
        <w:t>муниципальной (комплексной) программы, из них: в срок</w:t>
      </w:r>
      <w:r w:rsidR="00A5063E">
        <w:rPr>
          <w:rFonts w:ascii="Times New Roman" w:hAnsi="Times New Roman"/>
          <w:sz w:val="24"/>
          <w:szCs w:val="24"/>
          <w:lang w:bidi="ru-RU"/>
        </w:rPr>
        <w:t>________</w:t>
      </w:r>
      <w:r w:rsidRPr="00065F6B">
        <w:rPr>
          <w:rFonts w:ascii="Times New Roman" w:hAnsi="Times New Roman"/>
          <w:sz w:val="24"/>
          <w:szCs w:val="24"/>
          <w:lang w:bidi="ru-RU"/>
        </w:rPr>
        <w:t>,</w:t>
      </w:r>
      <w:r w:rsidRPr="00065F6B">
        <w:rPr>
          <w:rFonts w:ascii="Times New Roman" w:hAnsi="Times New Roman"/>
          <w:sz w:val="24"/>
          <w:szCs w:val="24"/>
          <w:lang w:bidi="ru-RU"/>
        </w:rPr>
        <w:fldChar w:fldCharType="end"/>
      </w:r>
      <w:r w:rsidR="00817D36">
        <w:rPr>
          <w:rFonts w:ascii="Times New Roman" w:hAnsi="Times New Roman"/>
          <w:sz w:val="24"/>
          <w:szCs w:val="24"/>
          <w:lang w:bidi="ru-RU"/>
        </w:rPr>
        <w:t xml:space="preserve"> </w:t>
      </w:r>
      <w:r w:rsidRPr="00065F6B">
        <w:rPr>
          <w:rFonts w:ascii="Times New Roman" w:hAnsi="Times New Roman"/>
          <w:sz w:val="24"/>
          <w:szCs w:val="24"/>
          <w:lang w:bidi="ru-RU"/>
        </w:rPr>
        <w:t>раньше запланированного срока -</w:t>
      </w:r>
      <w:r w:rsidRPr="00065F6B">
        <w:rPr>
          <w:rFonts w:ascii="Times New Roman" w:hAnsi="Times New Roman"/>
          <w:sz w:val="24"/>
          <w:szCs w:val="24"/>
          <w:lang w:bidi="ru-RU"/>
        </w:rPr>
        <w:tab/>
      </w:r>
      <w:r w:rsidR="001004A9">
        <w:rPr>
          <w:rFonts w:ascii="Times New Roman" w:hAnsi="Times New Roman"/>
          <w:sz w:val="24"/>
          <w:szCs w:val="24"/>
          <w:lang w:bidi="ru-RU"/>
        </w:rPr>
        <w:t>____________</w:t>
      </w:r>
      <w:r w:rsidRPr="00065F6B">
        <w:rPr>
          <w:rFonts w:ascii="Times New Roman" w:hAnsi="Times New Roman"/>
          <w:sz w:val="24"/>
          <w:szCs w:val="24"/>
          <w:lang w:bidi="ru-RU"/>
        </w:rPr>
        <w:t>, с нарушением установленного срока -</w:t>
      </w:r>
      <w:r w:rsidR="001004A9">
        <w:rPr>
          <w:rFonts w:ascii="Times New Roman" w:hAnsi="Times New Roman"/>
          <w:sz w:val="24"/>
          <w:szCs w:val="24"/>
          <w:lang w:bidi="ru-RU"/>
        </w:rPr>
        <w:t xml:space="preserve"> </w:t>
      </w:r>
      <w:r w:rsidRPr="00065F6B">
        <w:rPr>
          <w:rFonts w:ascii="Times New Roman" w:hAnsi="Times New Roman"/>
          <w:i/>
          <w:iCs/>
          <w:sz w:val="24"/>
          <w:szCs w:val="24"/>
          <w:lang w:bidi="ru-RU"/>
        </w:rPr>
        <w:t>(если достижение показателей запланировано на конец года, то</w:t>
      </w:r>
      <w:r w:rsidR="001004A9">
        <w:rPr>
          <w:rFonts w:ascii="Times New Roman" w:hAnsi="Times New Roman"/>
          <w:sz w:val="24"/>
          <w:szCs w:val="24"/>
          <w:lang w:bidi="ru-RU"/>
        </w:rPr>
        <w:t xml:space="preserve"> </w:t>
      </w:r>
      <w:r w:rsidRPr="00065F6B">
        <w:rPr>
          <w:rFonts w:ascii="Times New Roman" w:hAnsi="Times New Roman"/>
          <w:i/>
          <w:iCs/>
          <w:sz w:val="24"/>
          <w:szCs w:val="24"/>
          <w:lang w:bidi="ru-RU"/>
        </w:rPr>
        <w:t>указывается информация будут ли они достигнуты по итогам года и возможные риски, проблемы при их достижении).</w:t>
      </w:r>
    </w:p>
    <w:p w:rsidR="0028648E" w:rsidRPr="00065F6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мероприятий (результатов) муниципального проекта «..»</w:t>
      </w:r>
      <w:r w:rsidR="00E4199E">
        <w:rPr>
          <w:rFonts w:ascii="Times New Roman" w:hAnsi="Times New Roman"/>
          <w:sz w:val="24"/>
          <w:szCs w:val="24"/>
          <w:lang w:bidi="ru-RU"/>
        </w:rPr>
        <w:t xml:space="preserve"> </w:t>
      </w:r>
      <w:r w:rsidRPr="00065F6B">
        <w:rPr>
          <w:rFonts w:ascii="Times New Roman" w:hAnsi="Times New Roman"/>
          <w:sz w:val="24"/>
          <w:szCs w:val="24"/>
          <w:lang w:bidi="ru-RU"/>
        </w:rPr>
        <w:t>в 20</w:t>
      </w:r>
      <w:r w:rsidR="00E4199E">
        <w:rPr>
          <w:rFonts w:ascii="Times New Roman" w:hAnsi="Times New Roman"/>
          <w:sz w:val="24"/>
          <w:szCs w:val="24"/>
          <w:lang w:bidi="ru-RU"/>
        </w:rPr>
        <w:t>_____</w:t>
      </w:r>
      <w:r w:rsidRPr="00065F6B">
        <w:rPr>
          <w:rFonts w:ascii="Times New Roman" w:hAnsi="Times New Roman"/>
          <w:sz w:val="24"/>
          <w:szCs w:val="24"/>
          <w:lang w:bidi="ru-RU"/>
        </w:rPr>
        <w:t>году муни</w:t>
      </w:r>
      <w:r w:rsidRPr="00065F6B">
        <w:rPr>
          <w:rFonts w:ascii="Times New Roman" w:hAnsi="Times New Roman"/>
          <w:sz w:val="24"/>
          <w:szCs w:val="24"/>
          <w:u w:val="single"/>
          <w:lang w:bidi="ru-RU"/>
        </w:rPr>
        <w:t>ц</w:t>
      </w:r>
      <w:r w:rsidRPr="00065F6B">
        <w:rPr>
          <w:rFonts w:ascii="Times New Roman" w:hAnsi="Times New Roman"/>
          <w:sz w:val="24"/>
          <w:szCs w:val="24"/>
          <w:lang w:bidi="ru-RU"/>
        </w:rPr>
        <w:t>ипальной программой предусмотрено</w:t>
      </w:r>
      <w:r w:rsidR="00E4199E">
        <w:rPr>
          <w:rFonts w:ascii="Times New Roman" w:hAnsi="Times New Roman"/>
          <w:sz w:val="24"/>
          <w:szCs w:val="24"/>
          <w:lang w:bidi="ru-RU"/>
        </w:rPr>
        <w:t>____________</w:t>
      </w:r>
      <w:r w:rsidR="008108B0">
        <w:rPr>
          <w:rFonts w:ascii="Times New Roman" w:hAnsi="Times New Roman"/>
          <w:sz w:val="24"/>
          <w:szCs w:val="24"/>
          <w:lang w:bidi="ru-RU"/>
        </w:rPr>
        <w:t xml:space="preserve"> </w:t>
      </w:r>
      <w:r w:rsidRPr="00065F6B">
        <w:rPr>
          <w:rFonts w:ascii="Times New Roman" w:hAnsi="Times New Roman"/>
          <w:sz w:val="24"/>
          <w:szCs w:val="24"/>
          <w:lang w:bidi="ru-RU"/>
        </w:rPr>
        <w:t>тыс.</w:t>
      </w:r>
      <w:r w:rsidR="00E4199E">
        <w:rPr>
          <w:rFonts w:ascii="Times New Roman" w:hAnsi="Times New Roman"/>
          <w:sz w:val="24"/>
          <w:szCs w:val="24"/>
          <w:lang w:bidi="ru-RU"/>
        </w:rPr>
        <w:t xml:space="preserve"> </w:t>
      </w:r>
      <w:r w:rsidRPr="00065F6B">
        <w:rPr>
          <w:rFonts w:ascii="Times New Roman" w:hAnsi="Times New Roman"/>
          <w:sz w:val="24"/>
          <w:szCs w:val="24"/>
          <w:lang w:bidi="ru-RU"/>
        </w:rPr>
        <w:t>рублей, сводной бюджетной росписью -</w:t>
      </w:r>
      <w:r w:rsidR="008108B0">
        <w:rPr>
          <w:rFonts w:ascii="Times New Roman" w:hAnsi="Times New Roman"/>
          <w:sz w:val="24"/>
          <w:szCs w:val="24"/>
          <w:lang w:bidi="ru-RU"/>
        </w:rPr>
        <w:t>_______</w:t>
      </w:r>
      <w:r w:rsidRPr="00065F6B">
        <w:rPr>
          <w:rFonts w:ascii="Times New Roman" w:hAnsi="Times New Roman"/>
          <w:sz w:val="24"/>
          <w:szCs w:val="24"/>
          <w:lang w:bidi="ru-RU"/>
        </w:rPr>
        <w:t xml:space="preserve"> </w:t>
      </w:r>
      <w:r w:rsidRPr="00065F6B">
        <w:rPr>
          <w:rFonts w:ascii="Times New Roman" w:hAnsi="Times New Roman"/>
          <w:sz w:val="24"/>
          <w:szCs w:val="24"/>
          <w:lang w:bidi="ru-RU"/>
        </w:rPr>
        <w:tab/>
        <w:t>тыс. рублей. Фактическое</w:t>
      </w:r>
      <w:r w:rsidR="008108B0">
        <w:rPr>
          <w:rFonts w:ascii="Times New Roman" w:hAnsi="Times New Roman"/>
          <w:sz w:val="24"/>
          <w:szCs w:val="24"/>
          <w:lang w:bidi="ru-RU"/>
        </w:rPr>
        <w:t xml:space="preserve"> </w:t>
      </w:r>
      <w:r w:rsidRPr="00065F6B">
        <w:rPr>
          <w:rFonts w:ascii="Times New Roman" w:hAnsi="Times New Roman"/>
          <w:sz w:val="24"/>
          <w:szCs w:val="24"/>
          <w:lang w:bidi="ru-RU"/>
        </w:rPr>
        <w:t xml:space="preserve">освоение средств по итогам </w:t>
      </w:r>
      <w:r w:rsidRPr="00065F6B">
        <w:rPr>
          <w:rFonts w:ascii="Times New Roman" w:hAnsi="Times New Roman"/>
          <w:sz w:val="24"/>
          <w:szCs w:val="24"/>
          <w:lang w:bidi="ru-RU"/>
        </w:rPr>
        <w:tab/>
        <w:t xml:space="preserve"> 20</w:t>
      </w:r>
      <w:r w:rsidR="008108B0">
        <w:rPr>
          <w:rFonts w:ascii="Times New Roman" w:hAnsi="Times New Roman"/>
          <w:sz w:val="24"/>
          <w:szCs w:val="24"/>
          <w:lang w:bidi="ru-RU"/>
        </w:rPr>
        <w:t>___</w:t>
      </w:r>
      <w:r w:rsidRPr="00065F6B">
        <w:rPr>
          <w:rFonts w:ascii="Times New Roman" w:hAnsi="Times New Roman"/>
          <w:sz w:val="24"/>
          <w:szCs w:val="24"/>
          <w:lang w:bidi="ru-RU"/>
        </w:rPr>
        <w:t xml:space="preserve">года составило </w:t>
      </w:r>
      <w:r w:rsidR="008108B0">
        <w:rPr>
          <w:rFonts w:ascii="Times New Roman" w:hAnsi="Times New Roman"/>
          <w:sz w:val="24"/>
          <w:szCs w:val="24"/>
          <w:lang w:bidi="ru-RU"/>
        </w:rPr>
        <w:t>____</w:t>
      </w:r>
      <w:r w:rsidRPr="00065F6B">
        <w:rPr>
          <w:rFonts w:ascii="Times New Roman" w:hAnsi="Times New Roman"/>
          <w:sz w:val="24"/>
          <w:szCs w:val="24"/>
          <w:lang w:bidi="ru-RU"/>
        </w:rPr>
        <w:t>тыс.</w:t>
      </w:r>
      <w:r w:rsidR="008108B0">
        <w:rPr>
          <w:rFonts w:ascii="Times New Roman" w:hAnsi="Times New Roman"/>
          <w:sz w:val="24"/>
          <w:szCs w:val="24"/>
          <w:lang w:bidi="ru-RU"/>
        </w:rPr>
        <w:t xml:space="preserve"> </w:t>
      </w:r>
      <w:r w:rsidRPr="00065F6B">
        <w:rPr>
          <w:rFonts w:ascii="Times New Roman" w:hAnsi="Times New Roman"/>
          <w:sz w:val="24"/>
          <w:szCs w:val="24"/>
          <w:lang w:bidi="ru-RU"/>
        </w:rPr>
        <w:t>рублей или</w:t>
      </w:r>
      <w:r w:rsidR="008108B0">
        <w:rPr>
          <w:rFonts w:ascii="Times New Roman" w:hAnsi="Times New Roman"/>
          <w:sz w:val="24"/>
          <w:szCs w:val="24"/>
          <w:lang w:bidi="ru-RU"/>
        </w:rPr>
        <w:t>_______</w:t>
      </w:r>
      <w:r w:rsidRPr="00065F6B">
        <w:rPr>
          <w:rFonts w:ascii="Times New Roman" w:hAnsi="Times New Roman"/>
          <w:sz w:val="24"/>
          <w:szCs w:val="24"/>
          <w:lang w:bidi="ru-RU"/>
        </w:rPr>
        <w:t>процентов.</w:t>
      </w:r>
    </w:p>
    <w:p w:rsidR="0028648E" w:rsidRPr="008108B0" w:rsidRDefault="0028648E" w:rsidP="008108B0">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В рамках муниципального проекта «..» в 20</w:t>
      </w:r>
      <w:r w:rsidR="008010CB">
        <w:rPr>
          <w:rFonts w:ascii="Times New Roman" w:hAnsi="Times New Roman"/>
          <w:sz w:val="24"/>
          <w:szCs w:val="24"/>
          <w:lang w:bidi="ru-RU"/>
        </w:rPr>
        <w:t>____</w:t>
      </w:r>
      <w:r w:rsidRPr="00065F6B">
        <w:rPr>
          <w:rFonts w:ascii="Times New Roman" w:hAnsi="Times New Roman"/>
          <w:sz w:val="24"/>
          <w:szCs w:val="24"/>
          <w:lang w:bidi="ru-RU"/>
        </w:rPr>
        <w:tab/>
        <w:t>году предусмотрено</w:t>
      </w:r>
      <w:r w:rsidRPr="00065F6B">
        <w:rPr>
          <w:rFonts w:ascii="Times New Roman" w:hAnsi="Times New Roman"/>
          <w:sz w:val="24"/>
          <w:szCs w:val="24"/>
          <w:lang w:bidi="ru-RU"/>
        </w:rPr>
        <w:tab/>
        <w:t>мероприятий</w:t>
      </w:r>
      <w:r w:rsidR="008010CB">
        <w:rPr>
          <w:rFonts w:ascii="Times New Roman" w:hAnsi="Times New Roman"/>
          <w:sz w:val="24"/>
          <w:szCs w:val="24"/>
          <w:lang w:bidi="ru-RU"/>
        </w:rPr>
        <w:t>__________</w:t>
      </w:r>
      <w:r w:rsidRPr="00065F6B">
        <w:rPr>
          <w:rFonts w:ascii="Times New Roman" w:hAnsi="Times New Roman"/>
          <w:sz w:val="24"/>
          <w:szCs w:val="24"/>
          <w:lang w:bidi="ru-RU"/>
        </w:rPr>
        <w:t xml:space="preserve"> (результатов), из которых: выполнены в срок</w:t>
      </w:r>
      <w:r w:rsidR="008108B0">
        <w:rPr>
          <w:rFonts w:ascii="Times New Roman" w:hAnsi="Times New Roman"/>
          <w:sz w:val="24"/>
          <w:szCs w:val="24"/>
          <w:lang w:bidi="ru-RU"/>
        </w:rPr>
        <w:t>_________</w:t>
      </w:r>
      <w:r w:rsidRPr="00065F6B">
        <w:rPr>
          <w:rFonts w:ascii="Times New Roman" w:hAnsi="Times New Roman"/>
          <w:sz w:val="24"/>
          <w:szCs w:val="24"/>
          <w:lang w:bidi="ru-RU"/>
        </w:rPr>
        <w:t>, раньше</w:t>
      </w:r>
      <w:r w:rsidR="008108B0">
        <w:rPr>
          <w:rFonts w:ascii="Times New Roman" w:hAnsi="Times New Roman"/>
          <w:sz w:val="24"/>
          <w:szCs w:val="24"/>
          <w:lang w:bidi="ru-RU"/>
        </w:rPr>
        <w:t xml:space="preserve"> </w:t>
      </w:r>
      <w:r w:rsidRPr="00065F6B">
        <w:rPr>
          <w:rFonts w:ascii="Times New Roman" w:hAnsi="Times New Roman"/>
          <w:sz w:val="24"/>
          <w:szCs w:val="24"/>
          <w:lang w:bidi="ru-RU"/>
        </w:rPr>
        <w:t>запланированного срока -</w:t>
      </w:r>
      <w:r w:rsidR="008108B0">
        <w:rPr>
          <w:rFonts w:ascii="Times New Roman" w:hAnsi="Times New Roman"/>
          <w:sz w:val="24"/>
          <w:szCs w:val="24"/>
          <w:lang w:bidi="ru-RU"/>
        </w:rPr>
        <w:t>______</w:t>
      </w:r>
      <w:r w:rsidRPr="00065F6B">
        <w:rPr>
          <w:rFonts w:ascii="Times New Roman" w:hAnsi="Times New Roman"/>
          <w:sz w:val="24"/>
          <w:szCs w:val="24"/>
          <w:lang w:bidi="ru-RU"/>
        </w:rPr>
        <w:t>, с нарушением установленного срока -</w:t>
      </w:r>
      <w:r w:rsidR="008010CB">
        <w:rPr>
          <w:rFonts w:ascii="Times New Roman" w:hAnsi="Times New Roman"/>
          <w:sz w:val="24"/>
          <w:szCs w:val="24"/>
          <w:lang w:bidi="ru-RU"/>
        </w:rPr>
        <w:t>____</w:t>
      </w:r>
      <w:r w:rsidRPr="00065F6B">
        <w:rPr>
          <w:rFonts w:ascii="Times New Roman" w:hAnsi="Times New Roman"/>
          <w:i/>
          <w:iCs/>
          <w:sz w:val="24"/>
          <w:szCs w:val="24"/>
          <w:lang w:bidi="ru-RU"/>
        </w:rPr>
        <w:t>(если</w:t>
      </w:r>
      <w:r w:rsidR="008108B0">
        <w:rPr>
          <w:rFonts w:ascii="Times New Roman" w:hAnsi="Times New Roman"/>
          <w:sz w:val="24"/>
          <w:szCs w:val="24"/>
          <w:lang w:bidi="ru-RU"/>
        </w:rPr>
        <w:t xml:space="preserve"> </w:t>
      </w:r>
      <w:r w:rsidRPr="00065F6B">
        <w:rPr>
          <w:rFonts w:ascii="Times New Roman" w:hAnsi="Times New Roman"/>
          <w:i/>
          <w:iCs/>
          <w:sz w:val="24"/>
          <w:szCs w:val="24"/>
          <w:lang w:bidi="ru-RU"/>
        </w:rPr>
        <w:t>завершение мероприятий (результатов)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Далее по каждому завершенному мероприятию (результату) указываются фактические результаты.</w:t>
      </w:r>
    </w:p>
    <w:p w:rsidR="0028648E" w:rsidRPr="00065F6B" w:rsidRDefault="0028648E" w:rsidP="008108B0">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Достижение задач муниципального проекта «</w:t>
      </w:r>
      <w:r w:rsidR="008108B0">
        <w:rPr>
          <w:rFonts w:ascii="Times New Roman" w:hAnsi="Times New Roman"/>
          <w:sz w:val="24"/>
          <w:szCs w:val="24"/>
          <w:lang w:bidi="ru-RU"/>
        </w:rPr>
        <w:t>……</w:t>
      </w:r>
      <w:r w:rsidRPr="00065F6B">
        <w:rPr>
          <w:rFonts w:ascii="Times New Roman" w:hAnsi="Times New Roman"/>
          <w:sz w:val="24"/>
          <w:szCs w:val="24"/>
          <w:lang w:bidi="ru-RU"/>
        </w:rPr>
        <w:t>» оценивается на</w:t>
      </w:r>
      <w:r w:rsidR="008108B0">
        <w:rPr>
          <w:rFonts w:ascii="Times New Roman" w:hAnsi="Times New Roman"/>
          <w:sz w:val="24"/>
          <w:szCs w:val="24"/>
          <w:lang w:bidi="ru-RU"/>
        </w:rPr>
        <w:t xml:space="preserve"> основании </w:t>
      </w:r>
      <w:r w:rsidRPr="00065F6B">
        <w:rPr>
          <w:rFonts w:ascii="Times New Roman" w:hAnsi="Times New Roman"/>
          <w:sz w:val="24"/>
          <w:szCs w:val="24"/>
          <w:lang w:bidi="ru-RU"/>
        </w:rPr>
        <w:t>контрольных точек.</w:t>
      </w:r>
    </w:p>
    <w:p w:rsidR="0028648E" w:rsidRPr="00065F6B" w:rsidRDefault="0028648E" w:rsidP="00065F6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По итогам</w:t>
      </w:r>
      <w:r w:rsidRPr="00065F6B">
        <w:rPr>
          <w:rFonts w:ascii="Times New Roman" w:hAnsi="Times New Roman"/>
          <w:sz w:val="24"/>
          <w:szCs w:val="24"/>
          <w:lang w:bidi="ru-RU"/>
        </w:rPr>
        <w:tab/>
        <w:t>20</w:t>
      </w:r>
      <w:r w:rsidR="008010CB">
        <w:rPr>
          <w:rFonts w:ascii="Times New Roman" w:hAnsi="Times New Roman"/>
          <w:sz w:val="24"/>
          <w:szCs w:val="24"/>
          <w:lang w:bidi="ru-RU"/>
        </w:rPr>
        <w:t>____</w:t>
      </w:r>
      <w:r w:rsidRPr="00065F6B">
        <w:rPr>
          <w:rFonts w:ascii="Times New Roman" w:hAnsi="Times New Roman"/>
          <w:sz w:val="24"/>
          <w:szCs w:val="24"/>
          <w:lang w:bidi="ru-RU"/>
        </w:rPr>
        <w:t>года достигнуты</w:t>
      </w:r>
      <w:r w:rsidR="008010CB">
        <w:rPr>
          <w:rFonts w:ascii="Times New Roman" w:hAnsi="Times New Roman"/>
          <w:sz w:val="24"/>
          <w:szCs w:val="24"/>
          <w:lang w:bidi="ru-RU"/>
        </w:rPr>
        <w:t>_____</w:t>
      </w:r>
      <w:r w:rsidRPr="00065F6B">
        <w:rPr>
          <w:rFonts w:ascii="Times New Roman" w:hAnsi="Times New Roman"/>
          <w:sz w:val="24"/>
          <w:szCs w:val="24"/>
          <w:lang w:bidi="ru-RU"/>
        </w:rPr>
        <w:t>контрольных точки, из них:</w:t>
      </w:r>
    </w:p>
    <w:p w:rsidR="0028648E" w:rsidRPr="008010CB" w:rsidRDefault="0028648E" w:rsidP="008010C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ранее запланированного срока -</w:t>
      </w:r>
      <w:r w:rsidRPr="00065F6B">
        <w:rPr>
          <w:rFonts w:ascii="Times New Roman" w:hAnsi="Times New Roman"/>
          <w:sz w:val="24"/>
          <w:szCs w:val="24"/>
          <w:lang w:bidi="ru-RU"/>
        </w:rPr>
        <w:tab/>
        <w:t>, в установленный срок -</w:t>
      </w:r>
      <w:r w:rsidRPr="00065F6B">
        <w:rPr>
          <w:rFonts w:ascii="Times New Roman" w:hAnsi="Times New Roman"/>
          <w:sz w:val="24"/>
          <w:szCs w:val="24"/>
          <w:lang w:bidi="ru-RU"/>
        </w:rPr>
        <w:tab/>
        <w:t>, с нарушением</w:t>
      </w:r>
      <w:r w:rsidR="008010CB">
        <w:rPr>
          <w:rFonts w:ascii="Times New Roman" w:hAnsi="Times New Roman"/>
          <w:sz w:val="24"/>
          <w:szCs w:val="24"/>
          <w:lang w:bidi="ru-RU"/>
        </w:rPr>
        <w:t xml:space="preserve"> </w:t>
      </w:r>
      <w:r w:rsidRPr="00065F6B">
        <w:rPr>
          <w:rFonts w:ascii="Times New Roman" w:hAnsi="Times New Roman"/>
          <w:sz w:val="24"/>
          <w:szCs w:val="24"/>
          <w:lang w:bidi="ru-RU"/>
        </w:rPr>
        <w:t>установленного срока -</w:t>
      </w:r>
      <w:r w:rsidRPr="00065F6B">
        <w:rPr>
          <w:rFonts w:ascii="Times New Roman" w:hAnsi="Times New Roman"/>
          <w:sz w:val="24"/>
          <w:szCs w:val="24"/>
          <w:lang w:bidi="ru-RU"/>
        </w:rPr>
        <w:tab/>
        <w:t xml:space="preserve"> </w:t>
      </w:r>
      <w:r w:rsidRPr="00065F6B">
        <w:rPr>
          <w:rFonts w:ascii="Times New Roman" w:hAnsi="Times New Roman"/>
          <w:i/>
          <w:iCs/>
          <w:sz w:val="24"/>
          <w:szCs w:val="24"/>
          <w:lang w:bidi="ru-RU"/>
        </w:rPr>
        <w:t>(указывается причины нарушения установленного</w:t>
      </w:r>
      <w:r w:rsidR="008010CB">
        <w:rPr>
          <w:rFonts w:ascii="Times New Roman" w:hAnsi="Times New Roman"/>
          <w:sz w:val="24"/>
          <w:szCs w:val="24"/>
          <w:lang w:bidi="ru-RU"/>
        </w:rPr>
        <w:t xml:space="preserve"> </w:t>
      </w:r>
      <w:r w:rsidRPr="00065F6B">
        <w:rPr>
          <w:rFonts w:ascii="Times New Roman" w:hAnsi="Times New Roman"/>
          <w:i/>
          <w:iCs/>
          <w:sz w:val="24"/>
          <w:szCs w:val="24"/>
          <w:lang w:bidi="ru-RU"/>
        </w:rPr>
        <w:t>срока).</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lastRenderedPageBreak/>
        <w:t>Далее по каждой завершенной контрольной точке указываются фактические результаты</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указывается фактический результат контрольной точки</w:t>
      </w:r>
      <w:r w:rsidR="00E467BC">
        <w:rPr>
          <w:rFonts w:ascii="Times New Roman" w:hAnsi="Times New Roman"/>
          <w:sz w:val="24"/>
          <w:szCs w:val="24"/>
          <w:lang w:bidi="ru-RU"/>
        </w:rPr>
        <w:t xml:space="preserve"> (контрольная точка</w:t>
      </w:r>
      <w:r w:rsidRPr="00065F6B">
        <w:rPr>
          <w:rFonts w:ascii="Times New Roman" w:hAnsi="Times New Roman"/>
          <w:sz w:val="24"/>
          <w:szCs w:val="24"/>
          <w:lang w:bidi="ru-RU"/>
        </w:rPr>
        <w:t>);</w:t>
      </w:r>
    </w:p>
    <w:p w:rsidR="0028648E" w:rsidRPr="00065F6B" w:rsidRDefault="0028648E" w:rsidP="00065F6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Достижение</w:t>
      </w:r>
      <w:r w:rsidRPr="00065F6B">
        <w:rPr>
          <w:rFonts w:ascii="Times New Roman" w:hAnsi="Times New Roman"/>
          <w:sz w:val="24"/>
          <w:szCs w:val="24"/>
          <w:lang w:bidi="ru-RU"/>
        </w:rPr>
        <w:tab/>
        <w:t>контрольных точек запланировано до конца года.</w:t>
      </w:r>
    </w:p>
    <w:p w:rsidR="0028648E" w:rsidRPr="00065F6B" w:rsidRDefault="0028648E" w:rsidP="008010C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 xml:space="preserve">По итогам </w:t>
      </w:r>
      <w:r w:rsidRPr="00065F6B">
        <w:rPr>
          <w:rFonts w:ascii="Times New Roman" w:hAnsi="Times New Roman"/>
          <w:sz w:val="24"/>
          <w:szCs w:val="24"/>
          <w:lang w:bidi="ru-RU"/>
        </w:rPr>
        <w:tab/>
        <w:t xml:space="preserve"> 20</w:t>
      </w:r>
      <w:r w:rsidR="008010CB">
        <w:rPr>
          <w:rFonts w:ascii="Times New Roman" w:hAnsi="Times New Roman"/>
          <w:sz w:val="24"/>
          <w:szCs w:val="24"/>
          <w:lang w:bidi="ru-RU"/>
        </w:rPr>
        <w:t>___</w:t>
      </w:r>
      <w:r w:rsidRPr="00065F6B">
        <w:rPr>
          <w:rFonts w:ascii="Times New Roman" w:hAnsi="Times New Roman"/>
          <w:sz w:val="24"/>
          <w:szCs w:val="24"/>
          <w:lang w:bidi="ru-RU"/>
        </w:rPr>
        <w:t>года не достигнуты следующие контрольные</w:t>
      </w:r>
      <w:r w:rsidR="008010CB">
        <w:rPr>
          <w:rFonts w:ascii="Times New Roman" w:hAnsi="Times New Roman"/>
          <w:sz w:val="24"/>
          <w:szCs w:val="24"/>
          <w:lang w:bidi="ru-RU"/>
        </w:rPr>
        <w:t xml:space="preserve"> </w:t>
      </w:r>
      <w:r w:rsidRPr="00065F6B">
        <w:rPr>
          <w:rFonts w:ascii="Times New Roman" w:hAnsi="Times New Roman"/>
          <w:sz w:val="24"/>
          <w:szCs w:val="24"/>
          <w:lang w:bidi="ru-RU"/>
        </w:rPr>
        <w:t>точки:</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sz w:val="24"/>
          <w:szCs w:val="24"/>
          <w:lang w:bidi="ru-RU"/>
        </w:rPr>
        <w:t xml:space="preserve">контрольная точка </w:t>
      </w:r>
      <w:r w:rsidRPr="00065F6B">
        <w:rPr>
          <w:rFonts w:ascii="Times New Roman" w:hAnsi="Times New Roman"/>
          <w:i/>
          <w:iCs/>
          <w:sz w:val="24"/>
          <w:szCs w:val="24"/>
          <w:lang w:bidi="ru-RU"/>
        </w:rPr>
        <w:t>«Наименование» указывается причина;</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D31A9E">
        <w:rPr>
          <w:rFonts w:ascii="Times New Roman" w:hAnsi="Times New Roman"/>
          <w:i/>
          <w:iCs/>
          <w:sz w:val="24"/>
          <w:szCs w:val="24"/>
          <w:lang w:bidi="ru-RU"/>
        </w:rPr>
        <w:t>Шаумяновск</w:t>
      </w:r>
      <w:r w:rsidRPr="00065F6B">
        <w:rPr>
          <w:rFonts w:ascii="Times New Roman" w:hAnsi="Times New Roman"/>
          <w:i/>
          <w:iCs/>
          <w:sz w:val="24"/>
          <w:szCs w:val="24"/>
          <w:lang w:bidi="ru-RU"/>
        </w:rPr>
        <w:t>ого сельского поселения.</w:t>
      </w:r>
    </w:p>
    <w:p w:rsidR="008010C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комплекса процессных мероприятий «</w:t>
      </w:r>
      <w:r w:rsidR="008010CB">
        <w:rPr>
          <w:rFonts w:ascii="Times New Roman" w:hAnsi="Times New Roman"/>
          <w:sz w:val="24"/>
          <w:szCs w:val="24"/>
          <w:lang w:bidi="ru-RU"/>
        </w:rPr>
        <w:t>…</w:t>
      </w:r>
      <w:r w:rsidRPr="00065F6B">
        <w:rPr>
          <w:rFonts w:ascii="Times New Roman" w:hAnsi="Times New Roman"/>
          <w:sz w:val="24"/>
          <w:szCs w:val="24"/>
          <w:lang w:bidi="ru-RU"/>
        </w:rPr>
        <w:t>» в 20</w:t>
      </w:r>
      <w:r w:rsidR="008010CB">
        <w:rPr>
          <w:rFonts w:ascii="Times New Roman" w:hAnsi="Times New Roman"/>
          <w:sz w:val="24"/>
          <w:szCs w:val="24"/>
          <w:lang w:bidi="ru-RU"/>
        </w:rPr>
        <w:t>________</w:t>
      </w:r>
      <w:r w:rsidRPr="00065F6B">
        <w:rPr>
          <w:rFonts w:ascii="Times New Roman" w:hAnsi="Times New Roman"/>
          <w:sz w:val="24"/>
          <w:szCs w:val="24"/>
          <w:lang w:bidi="ru-RU"/>
        </w:rPr>
        <w:t>году</w:t>
      </w:r>
      <w:r w:rsidR="008010CB">
        <w:rPr>
          <w:rFonts w:ascii="Times New Roman" w:hAnsi="Times New Roman"/>
          <w:sz w:val="24"/>
          <w:szCs w:val="24"/>
          <w:lang w:bidi="ru-RU"/>
        </w:rPr>
        <w:t xml:space="preserve"> </w:t>
      </w:r>
      <w:r w:rsidRPr="00065F6B">
        <w:rPr>
          <w:rFonts w:ascii="Times New Roman" w:hAnsi="Times New Roman"/>
          <w:sz w:val="24"/>
          <w:szCs w:val="24"/>
          <w:lang w:bidi="ru-RU"/>
        </w:rPr>
        <w:t>муниципальной программой предусмотрено</w:t>
      </w:r>
      <w:r w:rsidR="008010CB">
        <w:rPr>
          <w:rFonts w:ascii="Times New Roman" w:hAnsi="Times New Roman"/>
          <w:sz w:val="24"/>
          <w:szCs w:val="24"/>
          <w:lang w:bidi="ru-RU"/>
        </w:rPr>
        <w:t xml:space="preserve">_____ </w:t>
      </w:r>
      <w:r w:rsidRPr="00065F6B">
        <w:rPr>
          <w:rFonts w:ascii="Times New Roman" w:hAnsi="Times New Roman"/>
          <w:sz w:val="24"/>
          <w:szCs w:val="24"/>
          <w:lang w:bidi="ru-RU"/>
        </w:rPr>
        <w:t>тыс. рублей, сводной</w:t>
      </w:r>
      <w:r w:rsidR="008010CB">
        <w:rPr>
          <w:rFonts w:ascii="Times New Roman" w:hAnsi="Times New Roman"/>
          <w:sz w:val="24"/>
          <w:szCs w:val="24"/>
          <w:lang w:bidi="ru-RU"/>
        </w:rPr>
        <w:t xml:space="preserve"> </w:t>
      </w:r>
      <w:r w:rsidRPr="00065F6B">
        <w:rPr>
          <w:rFonts w:ascii="Times New Roman" w:hAnsi="Times New Roman"/>
          <w:sz w:val="24"/>
          <w:szCs w:val="24"/>
          <w:lang w:bidi="ru-RU"/>
        </w:rPr>
        <w:t>бюджетной росписью -</w:t>
      </w:r>
      <w:r w:rsidR="008010CB">
        <w:rPr>
          <w:rFonts w:ascii="Times New Roman" w:hAnsi="Times New Roman"/>
          <w:sz w:val="24"/>
          <w:szCs w:val="24"/>
          <w:lang w:bidi="ru-RU"/>
        </w:rPr>
        <w:t>________</w:t>
      </w:r>
      <w:r w:rsidRPr="00065F6B">
        <w:rPr>
          <w:rFonts w:ascii="Times New Roman" w:hAnsi="Times New Roman"/>
          <w:sz w:val="24"/>
          <w:szCs w:val="24"/>
          <w:lang w:bidi="ru-RU"/>
        </w:rPr>
        <w:t xml:space="preserve">тыс. рублей. </w:t>
      </w:r>
      <w:r w:rsidR="008010CB">
        <w:rPr>
          <w:rFonts w:ascii="Times New Roman" w:hAnsi="Times New Roman"/>
          <w:sz w:val="24"/>
          <w:szCs w:val="24"/>
          <w:lang w:bidi="ru-RU"/>
        </w:rPr>
        <w:t xml:space="preserve">  </w:t>
      </w:r>
    </w:p>
    <w:p w:rsidR="0028648E" w:rsidRPr="00065F6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Фактическое освоение средств</w:t>
      </w:r>
      <w:r w:rsidR="008010CB">
        <w:rPr>
          <w:rFonts w:ascii="Times New Roman" w:hAnsi="Times New Roman"/>
          <w:sz w:val="24"/>
          <w:szCs w:val="24"/>
          <w:lang w:bidi="ru-RU"/>
        </w:rPr>
        <w:t xml:space="preserve"> по итогам </w:t>
      </w:r>
      <w:r w:rsidRPr="00065F6B">
        <w:rPr>
          <w:rFonts w:ascii="Times New Roman" w:hAnsi="Times New Roman"/>
          <w:sz w:val="24"/>
          <w:szCs w:val="24"/>
          <w:lang w:bidi="ru-RU"/>
        </w:rPr>
        <w:t>20</w:t>
      </w:r>
      <w:r w:rsidR="008010CB">
        <w:rPr>
          <w:rFonts w:ascii="Times New Roman" w:hAnsi="Times New Roman"/>
          <w:sz w:val="24"/>
          <w:szCs w:val="24"/>
          <w:lang w:bidi="ru-RU"/>
        </w:rPr>
        <w:t>___</w:t>
      </w:r>
      <w:r w:rsidR="008010CB">
        <w:rPr>
          <w:rFonts w:ascii="Times New Roman" w:hAnsi="Times New Roman"/>
          <w:sz w:val="24"/>
          <w:szCs w:val="24"/>
          <w:lang w:bidi="ru-RU"/>
        </w:rPr>
        <w:tab/>
      </w:r>
      <w:r w:rsidRPr="00065F6B">
        <w:rPr>
          <w:rFonts w:ascii="Times New Roman" w:hAnsi="Times New Roman"/>
          <w:sz w:val="24"/>
          <w:szCs w:val="24"/>
          <w:lang w:bidi="ru-RU"/>
        </w:rPr>
        <w:t xml:space="preserve">года составило </w:t>
      </w:r>
      <w:r w:rsidR="008010CB">
        <w:rPr>
          <w:rFonts w:ascii="Times New Roman" w:hAnsi="Times New Roman"/>
          <w:sz w:val="24"/>
          <w:szCs w:val="24"/>
          <w:lang w:bidi="ru-RU"/>
        </w:rPr>
        <w:t>____ тыс. рублей или ___</w:t>
      </w:r>
      <w:r w:rsidRPr="00065F6B">
        <w:rPr>
          <w:rFonts w:ascii="Times New Roman" w:hAnsi="Times New Roman"/>
          <w:sz w:val="24"/>
          <w:szCs w:val="24"/>
          <w:lang w:bidi="ru-RU"/>
        </w:rPr>
        <w:t>процентов.</w:t>
      </w:r>
    </w:p>
    <w:p w:rsidR="000F34B9" w:rsidRPr="00C94C01" w:rsidRDefault="0028648E" w:rsidP="00C94C01">
      <w:pPr>
        <w:spacing w:after="0" w:line="240" w:lineRule="auto"/>
        <w:ind w:firstLine="709"/>
        <w:jc w:val="both"/>
        <w:rPr>
          <w:rFonts w:ascii="Times New Roman" w:hAnsi="Times New Roman"/>
          <w:sz w:val="24"/>
          <w:szCs w:val="24"/>
        </w:rPr>
      </w:pPr>
      <w:r w:rsidRPr="00065F6B">
        <w:rPr>
          <w:rFonts w:ascii="Times New Roman" w:hAnsi="Times New Roman"/>
          <w:i/>
          <w:iCs/>
          <w:sz w:val="24"/>
          <w:szCs w:val="24"/>
          <w:lang w:bidi="ru-RU"/>
        </w:rPr>
        <w:t>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w:t>
      </w:r>
      <w:r w:rsidR="00C94C01">
        <w:rPr>
          <w:rFonts w:ascii="Times New Roman" w:hAnsi="Times New Roman"/>
          <w:i/>
          <w:iCs/>
          <w:sz w:val="24"/>
          <w:szCs w:val="24"/>
          <w:lang w:bidi="ru-RU"/>
        </w:rPr>
        <w:t>го приняты следующие</w:t>
      </w:r>
      <w:r w:rsidR="00C94C01">
        <w:rPr>
          <w:rFonts w:ascii="Times New Roman" w:hAnsi="Times New Roman"/>
          <w:i/>
          <w:iCs/>
          <w:sz w:val="24"/>
          <w:szCs w:val="24"/>
          <w:lang w:bidi="ru-RU"/>
        </w:rPr>
        <w:tab/>
        <w:t>меры:…</w:t>
      </w:r>
      <w:r w:rsidR="00C94C01" w:rsidRPr="00C94C01">
        <w:rPr>
          <w:rFonts w:ascii="Times New Roman" w:hAnsi="Times New Roman"/>
          <w:sz w:val="24"/>
          <w:szCs w:val="24"/>
        </w:rPr>
        <w:t xml:space="preserve"> </w:t>
      </w:r>
    </w:p>
    <w:sectPr w:rsidR="000F34B9" w:rsidRPr="00C94C01" w:rsidSect="00C94C01">
      <w:headerReference w:type="even" r:id="rId33"/>
      <w:headerReference w:type="default" r:id="rId34"/>
      <w:headerReference w:type="first" r:id="rId35"/>
      <w:pgSz w:w="11900" w:h="16840"/>
      <w:pgMar w:top="533" w:right="459" w:bottom="527" w:left="187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CA" w:rsidRDefault="000E0FCA" w:rsidP="00A11C25">
      <w:pPr>
        <w:spacing w:after="0" w:line="240" w:lineRule="auto"/>
      </w:pPr>
      <w:r>
        <w:separator/>
      </w:r>
    </w:p>
  </w:endnote>
  <w:endnote w:type="continuationSeparator" w:id="0">
    <w:p w:rsidR="000E0FCA" w:rsidRDefault="000E0FCA" w:rsidP="00A1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7216" behindDoc="1" locked="0" layoutInCell="1" allowOverlap="1">
              <wp:simplePos x="0" y="0"/>
              <wp:positionH relativeFrom="page">
                <wp:posOffset>699135</wp:posOffset>
              </wp:positionH>
              <wp:positionV relativeFrom="page">
                <wp:posOffset>7011035</wp:posOffset>
              </wp:positionV>
              <wp:extent cx="38735" cy="189230"/>
              <wp:effectExtent l="0" t="0" r="1841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rsidRPr="003E686E">
                            <w:rPr>
                              <w:rStyle w:val="6pt0"/>
                              <w:rFonts w:eastAsia="Calibr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55.05pt;margin-top:552.05pt;width:3.05pt;height:14.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CtsAIAAK4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" filled="f" stroked="f">
              <v:textbox style="mso-fit-shape-to-text:t" inset="0,0,0,0">
                <w:txbxContent>
                  <w:p w:rsidR="002D0D3B" w:rsidRDefault="002D0D3B">
                    <w:pPr>
                      <w:spacing w:line="240" w:lineRule="auto"/>
                    </w:pPr>
                    <w:r w:rsidRPr="003E686E">
                      <w:rPr>
                        <w:rStyle w:val="6pt0"/>
                        <w:rFonts w:eastAsia="Calibri"/>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CA" w:rsidRDefault="000E0FCA" w:rsidP="00A11C25">
      <w:pPr>
        <w:spacing w:after="0" w:line="240" w:lineRule="auto"/>
      </w:pPr>
      <w:r>
        <w:separator/>
      </w:r>
    </w:p>
  </w:footnote>
  <w:footnote w:type="continuationSeparator" w:id="0">
    <w:p w:rsidR="000E0FCA" w:rsidRDefault="000E0FCA" w:rsidP="00A11C25">
      <w:pPr>
        <w:spacing w:after="0" w:line="240" w:lineRule="auto"/>
      </w:pPr>
      <w:r>
        <w:continuationSeparator/>
      </w:r>
    </w:p>
  </w:footnote>
  <w:footnote w:id="1">
    <w:p w:rsidR="002D0D3B" w:rsidRPr="002800F0" w:rsidRDefault="002D0D3B" w:rsidP="00D948AC">
      <w:pPr>
        <w:pStyle w:val="af3"/>
        <w:rPr>
          <w:rFonts w:ascii="Times New Roman" w:hAnsi="Times New Roman"/>
          <w:sz w:val="16"/>
          <w:szCs w:val="16"/>
        </w:rPr>
      </w:pPr>
      <w:r w:rsidRPr="002800F0">
        <w:rPr>
          <w:rStyle w:val="af5"/>
          <w:rFonts w:ascii="Times New Roman" w:hAnsi="Times New Roman"/>
          <w:sz w:val="16"/>
          <w:szCs w:val="16"/>
        </w:rPr>
        <w:footnoteRef/>
      </w:r>
      <w:r w:rsidRPr="002800F0">
        <w:rPr>
          <w:rFonts w:ascii="Times New Roman" w:hAnsi="Times New Roman"/>
          <w:sz w:val="16"/>
          <w:szCs w:val="16"/>
        </w:rPr>
        <w:t xml:space="preserve"> </w:t>
      </w:r>
      <w:r w:rsidRPr="002800F0">
        <w:rPr>
          <w:rFonts w:ascii="Times New Roman" w:hAnsi="Times New Roman"/>
          <w:sz w:val="16"/>
          <w:szCs w:val="16"/>
          <w:lang w:bidi="ru-RU"/>
        </w:rPr>
        <w:t xml:space="preserve">Отчет о ходе реализации муниципальной программы утверждается главой Администрации </w:t>
      </w:r>
      <w:r>
        <w:rPr>
          <w:rFonts w:ascii="Times New Roman" w:hAnsi="Times New Roman"/>
          <w:sz w:val="16"/>
          <w:szCs w:val="16"/>
          <w:lang w:bidi="ru-RU"/>
        </w:rPr>
        <w:t>Шаумяновск</w:t>
      </w:r>
      <w:r w:rsidRPr="002800F0">
        <w:rPr>
          <w:rFonts w:ascii="Times New Roman" w:hAnsi="Times New Roman"/>
          <w:sz w:val="16"/>
          <w:szCs w:val="16"/>
          <w:lang w:bidi="ru-RU"/>
        </w:rPr>
        <w:t>ого сельского поселения.</w:t>
      </w:r>
    </w:p>
  </w:footnote>
  <w:footnote w:id="2">
    <w:p w:rsidR="002D0D3B" w:rsidRPr="002800F0" w:rsidRDefault="002D0D3B" w:rsidP="00D948AC">
      <w:pPr>
        <w:pStyle w:val="af3"/>
        <w:rPr>
          <w:rFonts w:ascii="Times New Roman" w:hAnsi="Times New Roman"/>
          <w:sz w:val="16"/>
          <w:szCs w:val="16"/>
        </w:rPr>
      </w:pPr>
      <w:r w:rsidRPr="002800F0">
        <w:rPr>
          <w:rStyle w:val="af5"/>
          <w:rFonts w:ascii="Times New Roman" w:hAnsi="Times New Roman"/>
          <w:sz w:val="16"/>
          <w:szCs w:val="16"/>
        </w:rPr>
        <w:footnoteRef/>
      </w:r>
      <w:r w:rsidRPr="002800F0">
        <w:rPr>
          <w:rFonts w:ascii="Times New Roman" w:hAnsi="Times New Roman"/>
          <w:sz w:val="16"/>
          <w:szCs w:val="16"/>
        </w:rPr>
        <w:t xml:space="preserve"> </w:t>
      </w:r>
      <w:r w:rsidRPr="002800F0">
        <w:rPr>
          <w:rFonts w:ascii="Times New Roman" w:hAnsi="Times New Roman"/>
          <w:sz w:val="16"/>
          <w:szCs w:val="16"/>
          <w:lang w:bidi="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2D0D3B" w:rsidRDefault="002D0D3B" w:rsidP="00D948AC">
      <w:pPr>
        <w:pStyle w:val="af3"/>
      </w:pPr>
      <w:r>
        <w:rPr>
          <w:rStyle w:val="af5"/>
        </w:rPr>
        <w:footnoteRef/>
      </w:r>
      <w:r>
        <w:t xml:space="preserve"> </w:t>
      </w:r>
      <w:r w:rsidRPr="002800F0">
        <w:rPr>
          <w:rFonts w:ascii="Times New Roman" w:hAnsi="Times New Roman"/>
          <w:sz w:val="16"/>
          <w:szCs w:val="16"/>
          <w:lang w:bidi="ru-RU"/>
        </w:rPr>
        <w:t>Указывается наименование муниципальной программы.</w:t>
      </w:r>
    </w:p>
  </w:footnote>
  <w:footnote w:id="4">
    <w:p w:rsidR="002D0D3B" w:rsidRPr="00CB3C68" w:rsidRDefault="002D0D3B" w:rsidP="00D948AC">
      <w:pPr>
        <w:pStyle w:val="af3"/>
        <w:rPr>
          <w:rFonts w:ascii="Times New Roman" w:hAnsi="Times New Roman"/>
          <w:sz w:val="16"/>
          <w:szCs w:val="16"/>
        </w:rPr>
      </w:pPr>
      <w:r>
        <w:rPr>
          <w:rStyle w:val="af5"/>
        </w:rPr>
        <w:footnoteRef/>
      </w:r>
      <w:r>
        <w:t xml:space="preserve"> </w:t>
      </w:r>
      <w:r w:rsidRPr="00CB3C68">
        <w:rPr>
          <w:rFonts w:ascii="Times New Roman" w:hAnsi="Times New Roman"/>
          <w:sz w:val="16"/>
          <w:szCs w:val="16"/>
          <w:lang w:bidi="ru-RU"/>
        </w:rPr>
        <w:t>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w:t>
      </w:r>
    </w:p>
  </w:footnote>
  <w:footnote w:id="5">
    <w:p w:rsidR="002D0D3B" w:rsidRPr="00CB3C68" w:rsidRDefault="002D0D3B" w:rsidP="00D948AC">
      <w:pPr>
        <w:pStyle w:val="af3"/>
        <w:rPr>
          <w:rFonts w:ascii="Times New Roman" w:hAnsi="Times New Roman"/>
          <w:sz w:val="16"/>
          <w:szCs w:val="16"/>
          <w:lang w:bidi="ru-RU"/>
        </w:rPr>
      </w:pPr>
      <w:r>
        <w:rPr>
          <w:rStyle w:val="af5"/>
        </w:rPr>
        <w:footnoteRef/>
      </w:r>
      <w:r>
        <w:t xml:space="preserve"> </w:t>
      </w:r>
      <w:r w:rsidRPr="00CB3C68">
        <w:rPr>
          <w:rFonts w:ascii="Times New Roman" w:hAnsi="Times New Roman"/>
          <w:sz w:val="16"/>
          <w:szCs w:val="16"/>
          <w:lang w:bidi="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rsidR="002D0D3B" w:rsidRPr="00CB3C68" w:rsidRDefault="002D0D3B" w:rsidP="00D948AC">
      <w:pPr>
        <w:pStyle w:val="af3"/>
        <w:rPr>
          <w:rFonts w:ascii="Times New Roman" w:hAnsi="Times New Roman"/>
          <w:sz w:val="16"/>
          <w:szCs w:val="16"/>
        </w:rPr>
      </w:pPr>
    </w:p>
  </w:footnote>
  <w:footnote w:id="6">
    <w:p w:rsidR="002D0D3B" w:rsidRPr="001F1889" w:rsidRDefault="002D0D3B">
      <w:pPr>
        <w:pStyle w:val="a4"/>
        <w:shd w:val="clear" w:color="auto" w:fill="auto"/>
        <w:tabs>
          <w:tab w:val="left" w:pos="691"/>
        </w:tabs>
        <w:ind w:left="600"/>
        <w:rPr>
          <w:sz w:val="16"/>
          <w:szCs w:val="16"/>
        </w:rPr>
      </w:pPr>
      <w:r w:rsidRPr="001F1889">
        <w:rPr>
          <w:sz w:val="16"/>
          <w:szCs w:val="16"/>
          <w:vertAlign w:val="superscript"/>
        </w:rPr>
        <w:footnoteRef/>
      </w:r>
      <w:r w:rsidRPr="001F1889">
        <w:rPr>
          <w:sz w:val="16"/>
          <w:szCs w:val="16"/>
        </w:rPr>
        <w:tab/>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2D0D3B" w:rsidRPr="001F1889" w:rsidRDefault="002D0D3B">
      <w:pPr>
        <w:pStyle w:val="a4"/>
        <w:shd w:val="clear" w:color="auto" w:fill="auto"/>
        <w:ind w:left="600"/>
        <w:rPr>
          <w:sz w:val="16"/>
          <w:szCs w:val="16"/>
        </w:rPr>
      </w:pPr>
      <w:r w:rsidRPr="001F1889">
        <w:rPr>
          <w:sz w:val="16"/>
          <w:szCs w:val="16"/>
        </w:rPr>
        <w:t>зеленый индикатор - отсутствие отклонений, проблемы и риски отсутствуют, дополнительные решения не требуются;</w:t>
      </w:r>
    </w:p>
    <w:p w:rsidR="002D0D3B" w:rsidRPr="001F1889" w:rsidRDefault="002D0D3B">
      <w:pPr>
        <w:pStyle w:val="a4"/>
        <w:shd w:val="clear" w:color="auto" w:fill="auto"/>
        <w:ind w:left="600" w:right="640"/>
        <w:rPr>
          <w:sz w:val="16"/>
          <w:szCs w:val="16"/>
        </w:rPr>
      </w:pPr>
      <w:r w:rsidRPr="001F1889">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2D0D3B" w:rsidRPr="001F1889" w:rsidRDefault="002D0D3B">
      <w:pPr>
        <w:pStyle w:val="a4"/>
        <w:shd w:val="clear" w:color="auto" w:fill="auto"/>
        <w:ind w:left="600" w:right="640"/>
        <w:rPr>
          <w:sz w:val="16"/>
          <w:szCs w:val="16"/>
        </w:rPr>
      </w:pPr>
      <w:r w:rsidRPr="001F1889">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2D0D3B" w:rsidRPr="001F1889" w:rsidRDefault="002D0D3B">
      <w:pPr>
        <w:pStyle w:val="a4"/>
        <w:numPr>
          <w:ilvl w:val="0"/>
          <w:numId w:val="1"/>
        </w:numPr>
        <w:shd w:val="clear" w:color="auto" w:fill="auto"/>
        <w:tabs>
          <w:tab w:val="left" w:pos="778"/>
        </w:tabs>
        <w:ind w:left="600" w:right="640"/>
        <w:rPr>
          <w:sz w:val="16"/>
          <w:szCs w:val="16"/>
        </w:rPr>
      </w:pPr>
      <w:r w:rsidRPr="001F1889">
        <w:rPr>
          <w:sz w:val="16"/>
          <w:szCs w:val="16"/>
        </w:rPr>
        <w:t>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2D0D3B" w:rsidRPr="001F1889" w:rsidRDefault="002D0D3B">
      <w:pPr>
        <w:pStyle w:val="a4"/>
        <w:numPr>
          <w:ilvl w:val="0"/>
          <w:numId w:val="1"/>
        </w:numPr>
        <w:shd w:val="clear" w:color="auto" w:fill="auto"/>
        <w:tabs>
          <w:tab w:val="left" w:pos="773"/>
        </w:tabs>
        <w:ind w:left="600" w:right="640"/>
        <w:rPr>
          <w:sz w:val="16"/>
          <w:szCs w:val="16"/>
        </w:rPr>
      </w:pPr>
      <w:r w:rsidRPr="001F1889">
        <w:rPr>
          <w:sz w:val="16"/>
          <w:szCs w:val="16"/>
        </w:rPr>
        <w:t>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2D0D3B" w:rsidRPr="001F1889" w:rsidRDefault="002D0D3B">
      <w:pPr>
        <w:pStyle w:val="a4"/>
        <w:numPr>
          <w:ilvl w:val="0"/>
          <w:numId w:val="1"/>
        </w:numPr>
        <w:shd w:val="clear" w:color="auto" w:fill="auto"/>
        <w:tabs>
          <w:tab w:val="left" w:pos="773"/>
        </w:tabs>
        <w:ind w:left="600" w:right="640"/>
        <w:rPr>
          <w:sz w:val="16"/>
          <w:szCs w:val="16"/>
        </w:rPr>
      </w:pPr>
      <w:r w:rsidRPr="001F1889">
        <w:rPr>
          <w:sz w:val="16"/>
          <w:szCs w:val="16"/>
        </w:rPr>
        <w:t>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2D0D3B" w:rsidRPr="001F1889" w:rsidRDefault="002D0D3B">
      <w:pPr>
        <w:pStyle w:val="a4"/>
        <w:shd w:val="clear" w:color="auto" w:fill="auto"/>
        <w:tabs>
          <w:tab w:val="left" w:pos="686"/>
        </w:tabs>
        <w:ind w:left="600"/>
        <w:jc w:val="both"/>
        <w:rPr>
          <w:sz w:val="16"/>
          <w:szCs w:val="16"/>
        </w:rPr>
      </w:pPr>
      <w:r w:rsidRPr="001F1889">
        <w:rPr>
          <w:sz w:val="16"/>
          <w:szCs w:val="16"/>
          <w:vertAlign w:val="superscript"/>
        </w:rPr>
        <w:footnoteRef/>
      </w:r>
      <w:r w:rsidRPr="001F1889">
        <w:rPr>
          <w:sz w:val="16"/>
          <w:szCs w:val="16"/>
        </w:rPr>
        <w:tab/>
        <w:t>Указывается автоматически на основании данных паспорта муниципальной программы, паспорта ее структурного элемента.</w:t>
      </w:r>
    </w:p>
  </w:footnote>
  <w:footnote w:id="8">
    <w:p w:rsidR="002D0D3B" w:rsidRPr="001F1889" w:rsidRDefault="002D0D3B">
      <w:pPr>
        <w:pStyle w:val="a4"/>
        <w:shd w:val="clear" w:color="auto" w:fill="auto"/>
        <w:tabs>
          <w:tab w:val="left" w:pos="691"/>
        </w:tabs>
        <w:ind w:left="600"/>
        <w:jc w:val="both"/>
        <w:rPr>
          <w:sz w:val="16"/>
          <w:szCs w:val="16"/>
        </w:rPr>
      </w:pPr>
      <w:r w:rsidRPr="001F1889">
        <w:rPr>
          <w:sz w:val="16"/>
          <w:szCs w:val="16"/>
          <w:vertAlign w:val="superscript"/>
        </w:rPr>
        <w:footnoteRef/>
      </w:r>
      <w:r w:rsidRPr="001F1889">
        <w:rPr>
          <w:sz w:val="16"/>
          <w:szCs w:val="16"/>
        </w:rPr>
        <w:tab/>
        <w:t>Не подлежит отражению в печатной форме отчета о ходе реализации муниципальной программы.</w:t>
      </w:r>
    </w:p>
  </w:footnote>
  <w:footnote w:id="9">
    <w:p w:rsidR="002D0D3B" w:rsidRPr="001F1889" w:rsidRDefault="002D0D3B">
      <w:pPr>
        <w:pStyle w:val="a4"/>
        <w:shd w:val="clear" w:color="auto" w:fill="auto"/>
        <w:tabs>
          <w:tab w:val="left" w:pos="744"/>
        </w:tabs>
        <w:ind w:left="600" w:right="1080"/>
        <w:rPr>
          <w:sz w:val="16"/>
          <w:szCs w:val="16"/>
        </w:rPr>
      </w:pPr>
      <w:r w:rsidRPr="001F1889">
        <w:rPr>
          <w:sz w:val="16"/>
          <w:szCs w:val="16"/>
          <w:vertAlign w:val="superscript"/>
        </w:rPr>
        <w:footnoteRef/>
      </w:r>
      <w:r w:rsidRPr="001F1889">
        <w:rPr>
          <w:sz w:val="16"/>
          <w:szCs w:val="16"/>
        </w:rPr>
        <w:tab/>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2D0D3B" w:rsidRPr="001F1889" w:rsidRDefault="002D0D3B">
      <w:pPr>
        <w:pStyle w:val="a4"/>
        <w:shd w:val="clear" w:color="auto" w:fill="auto"/>
        <w:tabs>
          <w:tab w:val="left" w:pos="759"/>
        </w:tabs>
        <w:ind w:left="620"/>
        <w:jc w:val="both"/>
        <w:rPr>
          <w:sz w:val="16"/>
          <w:szCs w:val="16"/>
        </w:rPr>
      </w:pPr>
      <w:r w:rsidRPr="001F1889">
        <w:rPr>
          <w:sz w:val="16"/>
          <w:szCs w:val="16"/>
          <w:vertAlign w:val="superscript"/>
        </w:rPr>
        <w:footnoteRef/>
      </w:r>
      <w:r w:rsidRPr="001F1889">
        <w:rPr>
          <w:sz w:val="16"/>
          <w:szCs w:val="16"/>
        </w:rPr>
        <w:tab/>
        <w:t>Не указывается в рамках годового отчета о ходе реализации муниципальной программы.</w:t>
      </w:r>
    </w:p>
  </w:footnote>
  <w:footnote w:id="11">
    <w:p w:rsidR="002D0D3B" w:rsidRPr="001F1889" w:rsidRDefault="002D0D3B" w:rsidP="001F1889">
      <w:pPr>
        <w:pStyle w:val="a4"/>
        <w:shd w:val="clear" w:color="auto" w:fill="auto"/>
        <w:tabs>
          <w:tab w:val="left" w:pos="754"/>
        </w:tabs>
        <w:spacing w:line="240" w:lineRule="auto"/>
        <w:ind w:left="618" w:right="1281"/>
        <w:rPr>
          <w:sz w:val="16"/>
          <w:szCs w:val="16"/>
        </w:rPr>
      </w:pPr>
      <w:r w:rsidRPr="001F1889">
        <w:rPr>
          <w:sz w:val="16"/>
          <w:szCs w:val="16"/>
          <w:vertAlign w:val="superscript"/>
        </w:rPr>
        <w:footnoteRef/>
      </w:r>
      <w:r w:rsidRPr="001F1889">
        <w:rPr>
          <w:sz w:val="16"/>
          <w:szCs w:val="16"/>
        </w:rPr>
        <w:tab/>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2">
    <w:p w:rsidR="002D0D3B" w:rsidRPr="001F1889" w:rsidRDefault="002D0D3B" w:rsidP="001F1889">
      <w:pPr>
        <w:pStyle w:val="af3"/>
        <w:ind w:left="618" w:right="1281"/>
        <w:rPr>
          <w:rFonts w:ascii="Times New Roman" w:hAnsi="Times New Roman"/>
          <w:sz w:val="16"/>
          <w:szCs w:val="16"/>
        </w:rPr>
      </w:pPr>
      <w:r w:rsidRPr="001F1889">
        <w:rPr>
          <w:rStyle w:val="af5"/>
          <w:rFonts w:ascii="Times New Roman" w:hAnsi="Times New Roman"/>
          <w:sz w:val="16"/>
          <w:szCs w:val="16"/>
        </w:rPr>
        <w:footnoteRef/>
      </w:r>
      <w:r w:rsidRPr="001F1889">
        <w:rPr>
          <w:rFonts w:ascii="Times New Roman" w:hAnsi="Times New Roman"/>
          <w:sz w:val="16"/>
          <w:szCs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2D0D3B" w:rsidRPr="001F1889" w:rsidRDefault="002D0D3B" w:rsidP="001F1889">
      <w:pPr>
        <w:pStyle w:val="af3"/>
        <w:ind w:left="618" w:right="1281"/>
        <w:rPr>
          <w:rFonts w:ascii="Times New Roman" w:hAnsi="Times New Roman"/>
          <w:sz w:val="16"/>
          <w:szCs w:val="16"/>
        </w:rPr>
      </w:pPr>
    </w:p>
  </w:footnote>
  <w:footnote w:id="13">
    <w:p w:rsidR="002D0D3B" w:rsidRPr="00675165" w:rsidRDefault="002D0D3B" w:rsidP="00675165">
      <w:pPr>
        <w:pStyle w:val="af3"/>
        <w:ind w:firstLine="709"/>
        <w:rPr>
          <w:rFonts w:ascii="Times New Roman" w:hAnsi="Times New Roman"/>
          <w:sz w:val="16"/>
          <w:szCs w:val="16"/>
          <w:lang w:bidi="ru-RU"/>
        </w:rPr>
      </w:pPr>
      <w:r w:rsidRPr="00675165">
        <w:rPr>
          <w:rStyle w:val="af5"/>
          <w:rFonts w:ascii="Times New Roman" w:hAnsi="Times New Roman"/>
          <w:sz w:val="16"/>
          <w:szCs w:val="16"/>
        </w:rPr>
        <w:footnoteRef/>
      </w:r>
      <w:r w:rsidRPr="00675165">
        <w:rPr>
          <w:rFonts w:ascii="Times New Roman" w:hAnsi="Times New Roman"/>
          <w:sz w:val="16"/>
          <w:szCs w:val="16"/>
        </w:rPr>
        <w:t xml:space="preserve"> </w:t>
      </w:r>
      <w:r w:rsidRPr="00675165">
        <w:rPr>
          <w:rFonts w:ascii="Times New Roman" w:hAnsi="Times New Roman"/>
          <w:sz w:val="16"/>
          <w:szCs w:val="16"/>
          <w:lang w:bidi="ru-RU"/>
        </w:rPr>
        <w:t>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4">
    <w:p w:rsidR="002D0D3B" w:rsidRPr="00675165" w:rsidRDefault="002D0D3B" w:rsidP="00675165">
      <w:pPr>
        <w:tabs>
          <w:tab w:val="left" w:pos="743"/>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Здесь и далее - за исключением внебюджетных источников, для которых процент исполнения рассчитывается как (6)/(2)*100.</w:t>
      </w:r>
    </w:p>
  </w:footnote>
  <w:footnote w:id="15">
    <w:p w:rsidR="002D0D3B" w:rsidRPr="00675165" w:rsidRDefault="002D0D3B" w:rsidP="00675165">
      <w:pPr>
        <w:tabs>
          <w:tab w:val="left" w:pos="767"/>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При необходимости</w:t>
      </w:r>
    </w:p>
  </w:footnote>
  <w:footnote w:id="16">
    <w:p w:rsidR="002D0D3B" w:rsidRPr="00675165" w:rsidRDefault="002D0D3B" w:rsidP="00675165">
      <w:pPr>
        <w:tabs>
          <w:tab w:val="left" w:pos="767"/>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При необходимости</w:t>
      </w:r>
    </w:p>
  </w:footnote>
  <w:footnote w:id="17">
    <w:p w:rsidR="002D0D3B" w:rsidRPr="001C3677" w:rsidRDefault="002D0D3B">
      <w:pPr>
        <w:pStyle w:val="af3"/>
        <w:rPr>
          <w:rFonts w:ascii="Times New Roman" w:hAnsi="Times New Roman"/>
          <w:sz w:val="16"/>
          <w:szCs w:val="16"/>
        </w:rPr>
      </w:pPr>
      <w:r w:rsidRPr="001C3677">
        <w:rPr>
          <w:rStyle w:val="af5"/>
          <w:rFonts w:ascii="Times New Roman" w:hAnsi="Times New Roman"/>
          <w:sz w:val="16"/>
          <w:szCs w:val="16"/>
        </w:rPr>
        <w:footnoteRef/>
      </w:r>
      <w:r w:rsidRPr="001C3677">
        <w:rPr>
          <w:rFonts w:ascii="Times New Roman" w:hAnsi="Times New Roman"/>
          <w:sz w:val="16"/>
          <w:szCs w:val="16"/>
        </w:rPr>
        <w:t xml:space="preserve"> Включается в том числе предложения по дальнейшей реализации муниципальной программы</w:t>
      </w:r>
    </w:p>
  </w:footnote>
  <w:footnote w:id="18">
    <w:p w:rsidR="002D0D3B" w:rsidRPr="00FD7225" w:rsidRDefault="002D0D3B" w:rsidP="00D860EB">
      <w:pPr>
        <w:pStyle w:val="af3"/>
        <w:rPr>
          <w:rFonts w:ascii="Times New Roman" w:hAnsi="Times New Roman"/>
          <w:sz w:val="16"/>
          <w:szCs w:val="16"/>
        </w:rPr>
      </w:pPr>
      <w:r w:rsidRPr="00FD7225">
        <w:rPr>
          <w:rStyle w:val="af5"/>
          <w:rFonts w:ascii="Times New Roman" w:hAnsi="Times New Roman"/>
          <w:sz w:val="16"/>
          <w:szCs w:val="16"/>
        </w:rPr>
        <w:footnoteRef/>
      </w:r>
      <w:r w:rsidRPr="00FD7225">
        <w:rPr>
          <w:rFonts w:ascii="Times New Roman" w:hAnsi="Times New Roman"/>
          <w:sz w:val="16"/>
          <w:szCs w:val="16"/>
          <w:lang w:bidi="ru-RU"/>
        </w:rPr>
        <w:t>Отчёт о ходе реализации комплекса процессных мероприятий утверждается главой Администрации Егорлыкского района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19">
    <w:p w:rsidR="002D0D3B" w:rsidRPr="00236C2B" w:rsidRDefault="002D0D3B" w:rsidP="00D860EB">
      <w:pPr>
        <w:pStyle w:val="af3"/>
        <w:rPr>
          <w:rFonts w:ascii="Times New Roman" w:hAnsi="Times New Roman"/>
          <w:sz w:val="16"/>
          <w:szCs w:val="16"/>
        </w:rPr>
      </w:pPr>
      <w:r w:rsidRPr="00D860EB">
        <w:rPr>
          <w:rStyle w:val="af5"/>
          <w:rFonts w:ascii="Times New Roman" w:hAnsi="Times New Roman"/>
          <w:sz w:val="16"/>
          <w:szCs w:val="16"/>
        </w:rPr>
        <w:footnoteRef/>
      </w:r>
      <w:r>
        <w:t xml:space="preserve"> </w:t>
      </w:r>
      <w:r w:rsidRPr="00236C2B">
        <w:rPr>
          <w:rFonts w:ascii="Times New Roman" w:hAnsi="Times New Roman"/>
          <w:sz w:val="16"/>
          <w:szCs w:val="16"/>
          <w:lang w:bidi="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w:t>
      </w:r>
      <w:r>
        <w:rPr>
          <w:rFonts w:ascii="Times New Roman" w:hAnsi="Times New Roman"/>
          <w:sz w:val="16"/>
          <w:szCs w:val="16"/>
          <w:lang w:bidi="ru-RU"/>
        </w:rPr>
        <w:t>и.</w:t>
      </w:r>
    </w:p>
  </w:footnote>
  <w:footnote w:id="20">
    <w:p w:rsidR="002D0D3B" w:rsidRPr="00D860EB" w:rsidRDefault="002D0D3B" w:rsidP="00D860EB">
      <w:pPr>
        <w:pStyle w:val="af3"/>
        <w:rPr>
          <w:rFonts w:ascii="Times New Roman" w:hAnsi="Times New Roman"/>
          <w:sz w:val="16"/>
          <w:szCs w:val="16"/>
        </w:rPr>
      </w:pPr>
      <w:r w:rsidRPr="00D860EB">
        <w:rPr>
          <w:rStyle w:val="af5"/>
          <w:rFonts w:ascii="Times New Roman" w:hAnsi="Times New Roman"/>
          <w:sz w:val="16"/>
          <w:szCs w:val="16"/>
        </w:rPr>
        <w:footnoteRef/>
      </w:r>
      <w:r w:rsidRPr="00D860EB">
        <w:rPr>
          <w:rFonts w:ascii="Times New Roman" w:hAnsi="Times New Roman"/>
          <w:sz w:val="16"/>
          <w:szCs w:val="16"/>
        </w:rPr>
        <w:t xml:space="preserve"> </w:t>
      </w:r>
      <w:r>
        <w:rPr>
          <w:rFonts w:ascii="Times New Roman" w:hAnsi="Times New Roman"/>
          <w:sz w:val="16"/>
          <w:szCs w:val="16"/>
        </w:rPr>
        <w:t>Указывается наименование комплекса процессных мероприятий</w:t>
      </w:r>
    </w:p>
  </w:footnote>
  <w:footnote w:id="21">
    <w:p w:rsidR="002D0D3B" w:rsidRPr="00D860EB" w:rsidRDefault="002D0D3B">
      <w:pPr>
        <w:pStyle w:val="af3"/>
        <w:rPr>
          <w:rFonts w:ascii="Times New Roman" w:hAnsi="Times New Roman"/>
          <w:sz w:val="16"/>
          <w:szCs w:val="16"/>
        </w:rPr>
      </w:pPr>
      <w:r w:rsidRPr="00D860EB">
        <w:rPr>
          <w:rStyle w:val="af5"/>
          <w:rFonts w:ascii="Times New Roman" w:hAnsi="Times New Roman"/>
          <w:sz w:val="16"/>
          <w:szCs w:val="16"/>
        </w:rPr>
        <w:footnoteRef/>
      </w:r>
      <w:r w:rsidRPr="00D860EB">
        <w:rPr>
          <w:rFonts w:ascii="Times New Roman" w:hAnsi="Times New Roman"/>
          <w:sz w:val="16"/>
          <w:szCs w:val="16"/>
        </w:rPr>
        <w:t xml:space="preserve"> </w:t>
      </w:r>
      <w:r w:rsidRPr="00D860EB">
        <w:rPr>
          <w:rFonts w:ascii="Times New Roman" w:hAnsi="Times New Roman"/>
          <w:sz w:val="16"/>
          <w:szCs w:val="16"/>
          <w:lang w:bidi="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2">
    <w:p w:rsidR="002D0D3B" w:rsidRPr="0003269F" w:rsidRDefault="002D0D3B"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Заполняется при наличии показателей комплекса процессных мероприятий.</w:t>
      </w:r>
    </w:p>
  </w:footnote>
  <w:footnote w:id="23">
    <w:p w:rsidR="002D0D3B" w:rsidRPr="0003269F" w:rsidRDefault="002D0D3B"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4">
    <w:p w:rsidR="002D0D3B" w:rsidRPr="0003269F" w:rsidRDefault="002D0D3B"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указывается на основании данных паспорта комплекса процессных мероприятий.</w:t>
      </w:r>
    </w:p>
  </w:footnote>
  <w:footnote w:id="25">
    <w:p w:rsidR="002D0D3B" w:rsidRPr="0003269F" w:rsidRDefault="002D0D3B"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не подлежит отражению в печатной форме.</w:t>
      </w:r>
    </w:p>
  </w:footnote>
  <w:footnote w:id="26">
    <w:p w:rsidR="002D0D3B" w:rsidRPr="0003269F" w:rsidRDefault="002D0D3B" w:rsidP="0003269F">
      <w:pPr>
        <w:pStyle w:val="af3"/>
        <w:rPr>
          <w:rFonts w:ascii="Times New Roman" w:hAnsi="Times New Roman"/>
          <w:sz w:val="14"/>
          <w:szCs w:val="14"/>
          <w:lang w:bidi="ru-RU"/>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2D0D3B" w:rsidRPr="0003269F" w:rsidRDefault="002D0D3B"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27 </w:t>
      </w:r>
      <w:r w:rsidRPr="0003269F">
        <w:rPr>
          <w:rFonts w:ascii="Times New Roman" w:hAnsi="Times New Roman"/>
          <w:sz w:val="14"/>
          <w:szCs w:val="14"/>
          <w:lang w:bidi="ru-RU"/>
        </w:rPr>
        <w:t>Не указывается в рамках годового отчета о ходе реализации комплекса процессных мероприятий.</w:t>
      </w:r>
    </w:p>
    <w:p w:rsidR="002D0D3B" w:rsidRPr="0003269F" w:rsidRDefault="002D0D3B"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28 </w:t>
      </w:r>
      <w:r w:rsidRPr="0003269F">
        <w:rPr>
          <w:rFonts w:ascii="Times New Roman" w:hAnsi="Times New Roman"/>
          <w:sz w:val="14"/>
          <w:szCs w:val="14"/>
          <w:lang w:bidi="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rsidR="002D0D3B" w:rsidRPr="0003269F" w:rsidRDefault="002D0D3B" w:rsidP="0003269F">
      <w:pPr>
        <w:pStyle w:val="af3"/>
        <w:rPr>
          <w:rFonts w:ascii="Times New Roman" w:hAnsi="Times New Roman"/>
          <w:sz w:val="14"/>
          <w:szCs w:val="14"/>
          <w:vertAlign w:val="superscript"/>
          <w:lang w:bidi="ru-RU"/>
        </w:rPr>
      </w:pPr>
      <w:r w:rsidRPr="0003269F">
        <w:rPr>
          <w:rFonts w:ascii="Times New Roman" w:hAnsi="Times New Roman"/>
          <w:sz w:val="14"/>
          <w:szCs w:val="14"/>
          <w:vertAlign w:val="superscript"/>
          <w:lang w:bidi="ru-RU"/>
        </w:rPr>
        <w:t xml:space="preserve">29 </w:t>
      </w:r>
      <w:r w:rsidRPr="0003269F">
        <w:rPr>
          <w:rFonts w:ascii="Times New Roman" w:hAnsi="Times New Roman"/>
          <w:sz w:val="14"/>
          <w:szCs w:val="14"/>
          <w:lang w:bidi="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2D0D3B" w:rsidRPr="0003269F" w:rsidRDefault="002D0D3B"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30 </w:t>
      </w:r>
      <w:r w:rsidRPr="0003269F">
        <w:rPr>
          <w:rFonts w:ascii="Times New Roman" w:hAnsi="Times New Roman"/>
          <w:sz w:val="14"/>
          <w:szCs w:val="14"/>
          <w:lang w:bidi="ru-RU"/>
        </w:rPr>
        <w:t>Заполняется при наличии прокси-показателей комплекса процессных мероприятий.</w:t>
      </w:r>
    </w:p>
    <w:p w:rsidR="002D0D3B" w:rsidRPr="0003269F" w:rsidRDefault="002D0D3B" w:rsidP="0003269F">
      <w:pPr>
        <w:pStyle w:val="af3"/>
        <w:rPr>
          <w:rFonts w:ascii="Times New Roman" w:hAnsi="Times New Roman"/>
          <w:sz w:val="16"/>
          <w:szCs w:val="16"/>
          <w:lang w:bidi="ru-RU"/>
        </w:rPr>
      </w:pPr>
      <w:r w:rsidRPr="0003269F">
        <w:rPr>
          <w:rFonts w:ascii="Times New Roman" w:hAnsi="Times New Roman"/>
          <w:sz w:val="16"/>
          <w:szCs w:val="16"/>
          <w:vertAlign w:val="superscript"/>
          <w:lang w:bidi="ru-RU"/>
        </w:rPr>
        <w:t>31</w:t>
      </w:r>
      <w:r w:rsidRPr="0003269F">
        <w:rPr>
          <w:color w:val="000000"/>
          <w:sz w:val="15"/>
          <w:szCs w:val="15"/>
          <w:lang w:eastAsia="ru-RU" w:bidi="ru-RU"/>
        </w:rPr>
        <w:t xml:space="preserve"> </w:t>
      </w:r>
      <w:r w:rsidRPr="0003269F">
        <w:rPr>
          <w:rFonts w:ascii="Times New Roman" w:hAnsi="Times New Roman"/>
          <w:sz w:val="16"/>
          <w:szCs w:val="16"/>
          <w:lang w:bidi="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w:t>
      </w:r>
      <w:r>
        <w:rPr>
          <w:rFonts w:ascii="Times New Roman" w:hAnsi="Times New Roman"/>
          <w:sz w:val="16"/>
          <w:szCs w:val="16"/>
          <w:lang w:bidi="ru-RU"/>
        </w:rPr>
        <w:t xml:space="preserve"> в столбцах 8 и 9 указывается «-».</w:t>
      </w:r>
    </w:p>
  </w:footnote>
  <w:footnote w:id="27">
    <w:p w:rsidR="002D0D3B" w:rsidRPr="00512E02" w:rsidRDefault="002D0D3B" w:rsidP="0003269F">
      <w:pPr>
        <w:pStyle w:val="af3"/>
        <w:rPr>
          <w:rFonts w:ascii="Times New Roman" w:hAnsi="Times New Roman"/>
          <w:sz w:val="16"/>
          <w:szCs w:val="16"/>
        </w:rPr>
      </w:pPr>
    </w:p>
  </w:footnote>
  <w:footnote w:id="28">
    <w:p w:rsidR="002D0D3B" w:rsidRDefault="002D0D3B" w:rsidP="0003269F">
      <w:pPr>
        <w:pStyle w:val="af3"/>
      </w:pPr>
    </w:p>
  </w:footnote>
  <w:footnote w:id="29">
    <w:p w:rsidR="002D0D3B" w:rsidRDefault="002D0D3B" w:rsidP="0003269F">
      <w:pPr>
        <w:pStyle w:val="af3"/>
      </w:pPr>
    </w:p>
  </w:footnote>
  <w:footnote w:id="30">
    <w:p w:rsidR="002D0D3B" w:rsidRDefault="002D0D3B" w:rsidP="0003269F">
      <w:pPr>
        <w:pStyle w:val="af3"/>
      </w:pPr>
    </w:p>
  </w:footnote>
  <w:footnote w:id="31">
    <w:p w:rsidR="002D0D3B" w:rsidRDefault="002D0D3B">
      <w:pPr>
        <w:pStyle w:val="af3"/>
      </w:pPr>
    </w:p>
    <w:p w:rsidR="002D0D3B" w:rsidRDefault="002D0D3B">
      <w:pPr>
        <w:pStyle w:val="af3"/>
      </w:pPr>
    </w:p>
  </w:footnote>
  <w:footnote w:id="32">
    <w:p w:rsidR="002D0D3B" w:rsidRPr="00E44079" w:rsidRDefault="002D0D3B" w:rsidP="00E44079">
      <w:pPr>
        <w:pStyle w:val="af3"/>
        <w:rPr>
          <w:rFonts w:ascii="Times New Roman" w:hAnsi="Times New Roman"/>
          <w:sz w:val="16"/>
          <w:szCs w:val="16"/>
          <w:lang w:bidi="ru-RU"/>
        </w:rPr>
      </w:pPr>
      <w:r w:rsidRPr="00E44079">
        <w:rPr>
          <w:rStyle w:val="af5"/>
          <w:rFonts w:ascii="Times New Roman" w:hAnsi="Times New Roman"/>
          <w:sz w:val="16"/>
          <w:szCs w:val="16"/>
        </w:rPr>
        <w:footnoteRef/>
      </w:r>
      <w:r w:rsidRPr="00E44079">
        <w:rPr>
          <w:rFonts w:ascii="Times New Roman" w:hAnsi="Times New Roman"/>
          <w:sz w:val="16"/>
          <w:szCs w:val="16"/>
        </w:rPr>
        <w:t xml:space="preserve"> </w:t>
      </w:r>
      <w:r w:rsidRPr="00E44079">
        <w:rPr>
          <w:rFonts w:ascii="Times New Roman" w:hAnsi="Times New Roman"/>
          <w:sz w:val="16"/>
          <w:szCs w:val="16"/>
          <w:lang w:bidi="ru-RU"/>
        </w:rPr>
        <w:t>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2D0D3B" w:rsidRPr="00E44079" w:rsidRDefault="002D0D3B" w:rsidP="00E44079">
      <w:pPr>
        <w:pStyle w:val="af3"/>
        <w:rPr>
          <w:rFonts w:ascii="Times New Roman" w:hAnsi="Times New Roman"/>
          <w:sz w:val="16"/>
          <w:szCs w:val="16"/>
          <w:vertAlign w:val="superscript"/>
        </w:rPr>
      </w:pPr>
      <w:r w:rsidRPr="00E44079">
        <w:rPr>
          <w:rFonts w:ascii="Times New Roman" w:hAnsi="Times New Roman"/>
          <w:sz w:val="16"/>
          <w:szCs w:val="16"/>
          <w:vertAlign w:val="superscript"/>
          <w:lang w:bidi="ru-RU"/>
        </w:rPr>
        <w:t xml:space="preserve">33 </w:t>
      </w:r>
      <w:r w:rsidRPr="00E44079">
        <w:rPr>
          <w:rFonts w:ascii="Times New Roman" w:hAnsi="Times New Roman"/>
          <w:sz w:val="16"/>
          <w:szCs w:val="16"/>
          <w:lang w:bidi="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3">
    <w:p w:rsidR="002D0D3B" w:rsidRPr="00E44079" w:rsidRDefault="002D0D3B" w:rsidP="00E44079">
      <w:pPr>
        <w:pStyle w:val="af3"/>
        <w:rPr>
          <w:rFonts w:ascii="Times New Roman" w:hAnsi="Times New Roman"/>
          <w:sz w:val="16"/>
          <w:szCs w:val="16"/>
        </w:rPr>
      </w:pPr>
      <w:r w:rsidRPr="00E44079">
        <w:rPr>
          <w:rStyle w:val="af5"/>
          <w:rFonts w:ascii="Times New Roman" w:hAnsi="Times New Roman"/>
          <w:sz w:val="16"/>
          <w:szCs w:val="16"/>
        </w:rPr>
        <w:t>34</w:t>
      </w:r>
      <w:r w:rsidRPr="00E44079">
        <w:rPr>
          <w:rFonts w:ascii="Times New Roman" w:hAnsi="Times New Roman"/>
          <w:sz w:val="16"/>
          <w:szCs w:val="16"/>
        </w:rPr>
        <w:t xml:space="preserve"> </w:t>
      </w:r>
      <w:r w:rsidRPr="00E44079">
        <w:rPr>
          <w:rFonts w:ascii="Times New Roman" w:hAnsi="Times New Roman"/>
          <w:sz w:val="16"/>
          <w:szCs w:val="16"/>
          <w:lang w:bidi="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4">
    <w:p w:rsidR="002D0D3B" w:rsidRPr="00E44079" w:rsidRDefault="002D0D3B" w:rsidP="00E44079">
      <w:pPr>
        <w:pStyle w:val="af3"/>
        <w:rPr>
          <w:rFonts w:ascii="Times New Roman" w:hAnsi="Times New Roman"/>
          <w:sz w:val="16"/>
          <w:szCs w:val="16"/>
          <w:lang w:bidi="ru-RU"/>
        </w:rPr>
      </w:pPr>
      <w:r w:rsidRPr="00E44079">
        <w:rPr>
          <w:rStyle w:val="af5"/>
          <w:rFonts w:ascii="Times New Roman" w:hAnsi="Times New Roman"/>
          <w:sz w:val="16"/>
          <w:szCs w:val="16"/>
        </w:rPr>
        <w:t>35</w:t>
      </w:r>
      <w:r w:rsidRPr="00E44079">
        <w:rPr>
          <w:rFonts w:ascii="Times New Roman" w:hAnsi="Times New Roman"/>
          <w:sz w:val="16"/>
          <w:szCs w:val="16"/>
        </w:rPr>
        <w:t xml:space="preserve"> </w:t>
      </w:r>
      <w:r w:rsidRPr="00E44079">
        <w:rPr>
          <w:rFonts w:ascii="Times New Roman" w:hAnsi="Times New Roman"/>
          <w:sz w:val="16"/>
          <w:szCs w:val="16"/>
          <w:lang w:bidi="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w:t>
      </w:r>
    </w:p>
    <w:p w:rsidR="002D0D3B" w:rsidRPr="00E44079" w:rsidRDefault="002D0D3B" w:rsidP="00E44079">
      <w:pPr>
        <w:pStyle w:val="af3"/>
        <w:rPr>
          <w:rFonts w:ascii="Times New Roman" w:hAnsi="Times New Roman"/>
          <w:sz w:val="16"/>
          <w:szCs w:val="16"/>
        </w:rPr>
      </w:pPr>
      <w:r w:rsidRPr="00E44079">
        <w:rPr>
          <w:rFonts w:ascii="Times New Roman" w:hAnsi="Times New Roman"/>
          <w:sz w:val="16"/>
          <w:szCs w:val="16"/>
          <w:lang w:bidi="ru-RU"/>
        </w:rPr>
        <w:t>статистической информации и пр.).</w:t>
      </w:r>
    </w:p>
  </w:footnote>
  <w:footnote w:id="35">
    <w:p w:rsidR="002D0D3B" w:rsidRPr="00E44079" w:rsidRDefault="002D0D3B" w:rsidP="00E44079">
      <w:pPr>
        <w:pStyle w:val="af3"/>
        <w:rPr>
          <w:rFonts w:ascii="Times New Roman" w:hAnsi="Times New Roman"/>
          <w:sz w:val="16"/>
          <w:szCs w:val="16"/>
        </w:rPr>
      </w:pPr>
      <w:r w:rsidRPr="00E44079">
        <w:rPr>
          <w:rStyle w:val="af5"/>
          <w:rFonts w:ascii="Times New Roman" w:hAnsi="Times New Roman"/>
          <w:sz w:val="16"/>
          <w:szCs w:val="16"/>
        </w:rPr>
        <w:t>36</w:t>
      </w:r>
      <w:r w:rsidRPr="00E44079">
        <w:rPr>
          <w:rFonts w:ascii="Times New Roman" w:eastAsia="Courier New" w:hAnsi="Times New Roman"/>
          <w:color w:val="000000"/>
          <w:sz w:val="16"/>
          <w:szCs w:val="16"/>
          <w:lang w:eastAsia="ru-RU" w:bidi="ru-RU"/>
        </w:rPr>
        <w:t xml:space="preserve"> </w:t>
      </w:r>
      <w:r w:rsidRPr="00E44079">
        <w:rPr>
          <w:rFonts w:ascii="Times New Roman" w:hAnsi="Times New Roman"/>
          <w:sz w:val="16"/>
          <w:szCs w:val="16"/>
          <w:lang w:bidi="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6">
    <w:p w:rsidR="002D0D3B" w:rsidRPr="00E44079" w:rsidRDefault="002D0D3B" w:rsidP="00E44079">
      <w:pPr>
        <w:pStyle w:val="af3"/>
        <w:rPr>
          <w:rFonts w:ascii="Times New Roman" w:hAnsi="Times New Roman"/>
          <w:sz w:val="16"/>
          <w:szCs w:val="16"/>
        </w:rPr>
      </w:pPr>
    </w:p>
  </w:footnote>
  <w:footnote w:id="37">
    <w:p w:rsidR="002D0D3B" w:rsidRPr="008F3DF1" w:rsidRDefault="002D0D3B" w:rsidP="008F3DF1">
      <w:pPr>
        <w:pStyle w:val="af3"/>
        <w:rPr>
          <w:rFonts w:ascii="Times New Roman" w:hAnsi="Times New Roman"/>
          <w:sz w:val="16"/>
          <w:szCs w:val="16"/>
          <w:lang w:bidi="ru-RU"/>
        </w:rPr>
      </w:pPr>
      <w:r w:rsidRPr="008F3DF1">
        <w:rPr>
          <w:rStyle w:val="af5"/>
          <w:rFonts w:ascii="Times New Roman" w:hAnsi="Times New Roman"/>
          <w:sz w:val="16"/>
          <w:szCs w:val="16"/>
        </w:rPr>
        <w:footnoteRef/>
      </w:r>
      <w:r w:rsidRPr="008F3DF1">
        <w:rPr>
          <w:rFonts w:ascii="Times New Roman" w:hAnsi="Times New Roman"/>
          <w:sz w:val="16"/>
          <w:szCs w:val="16"/>
        </w:rPr>
        <w:t xml:space="preserve"> </w:t>
      </w:r>
      <w:r w:rsidRPr="008F3DF1">
        <w:rPr>
          <w:rFonts w:ascii="Times New Roman" w:hAnsi="Times New Roman"/>
          <w:sz w:val="16"/>
          <w:szCs w:val="16"/>
          <w:lang w:bidi="ru-RU"/>
        </w:rPr>
        <w:t>За исключением внебюджетных источников, для которых процент исполнения рассчитывается как (6)/(2)* 100.</w:t>
      </w:r>
    </w:p>
    <w:p w:rsidR="002D0D3B" w:rsidRPr="008F3DF1" w:rsidRDefault="002D0D3B">
      <w:pPr>
        <w:pStyle w:val="af3"/>
        <w:rPr>
          <w:rFonts w:ascii="Times New Roman" w:hAnsi="Times New Roman"/>
          <w:sz w:val="16"/>
          <w:szCs w:val="16"/>
        </w:rPr>
      </w:pPr>
      <w:r w:rsidRPr="008F3DF1">
        <w:rPr>
          <w:rFonts w:ascii="Times New Roman" w:hAnsi="Times New Roman"/>
          <w:sz w:val="16"/>
          <w:szCs w:val="16"/>
          <w:vertAlign w:val="superscript"/>
        </w:rPr>
        <w:t xml:space="preserve">38 </w:t>
      </w:r>
      <w:r w:rsidRPr="008F3DF1">
        <w:rPr>
          <w:rFonts w:ascii="Times New Roman" w:hAnsi="Times New Roman"/>
          <w:sz w:val="16"/>
          <w:szCs w:val="16"/>
          <w:lang w:bidi="ru-RU"/>
        </w:rPr>
        <w:t>При необходимости</w:t>
      </w:r>
    </w:p>
  </w:footnote>
  <w:footnote w:id="38">
    <w:p w:rsidR="002D0D3B" w:rsidRPr="008F3DF1" w:rsidRDefault="002D0D3B">
      <w:pPr>
        <w:pStyle w:val="af3"/>
        <w:rPr>
          <w:rFonts w:ascii="Times New Roman" w:hAnsi="Times New Roman"/>
          <w:sz w:val="16"/>
          <w:szCs w:val="16"/>
        </w:rPr>
      </w:pPr>
      <w:r w:rsidRPr="008F3DF1">
        <w:rPr>
          <w:rStyle w:val="af5"/>
          <w:rFonts w:ascii="Times New Roman" w:hAnsi="Times New Roman"/>
          <w:sz w:val="16"/>
          <w:szCs w:val="16"/>
        </w:rPr>
        <w:t>39</w:t>
      </w:r>
      <w:r w:rsidRPr="008F3DF1">
        <w:rPr>
          <w:rFonts w:ascii="Times New Roman" w:hAnsi="Times New Roman"/>
          <w:sz w:val="16"/>
          <w:szCs w:val="16"/>
        </w:rPr>
        <w:t xml:space="preserve"> </w:t>
      </w:r>
      <w:r w:rsidRPr="008F3DF1">
        <w:rPr>
          <w:rFonts w:ascii="Times New Roman" w:hAnsi="Times New Roman"/>
          <w:sz w:val="16"/>
          <w:szCs w:val="16"/>
          <w:lang w:bidi="ru-RU"/>
        </w:rPr>
        <w:t>При необходимости</w:t>
      </w:r>
    </w:p>
  </w:footnote>
  <w:footnote w:id="39">
    <w:p w:rsidR="002D0D3B" w:rsidRPr="008F3DF1" w:rsidRDefault="002D0D3B">
      <w:pPr>
        <w:pStyle w:val="af3"/>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722630</wp:posOffset>
              </wp:positionH>
              <wp:positionV relativeFrom="page">
                <wp:posOffset>1108710</wp:posOffset>
              </wp:positionV>
              <wp:extent cx="5142230" cy="140335"/>
              <wp:effectExtent l="0" t="0" r="1778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Pr="00DA12D4" w:rsidRDefault="002D0D3B">
                          <w:pPr>
                            <w:spacing w:line="240" w:lineRule="auto"/>
                          </w:pPr>
                          <w:r w:rsidRPr="003E686E">
                            <w:rPr>
                              <w:rStyle w:val="a8"/>
                              <w:rFonts w:eastAsia="Calibri"/>
                            </w:rPr>
                            <w:t xml:space="preserve">2.Показатели муниципальной (комплексной) программы  </w:t>
                          </w:r>
                          <w:r>
                            <w:rPr>
                              <w:rStyle w:val="a8"/>
                              <w:rFonts w:eastAsia="Calibri"/>
                            </w:rPr>
                            <w:t>Шаумяновск</w:t>
                          </w:r>
                          <w:r w:rsidRPr="003E686E">
                            <w:rPr>
                              <w:rStyle w:val="a8"/>
                              <w:rFonts w:eastAsia="Calibri"/>
                            </w:rPr>
                            <w:t>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56.9pt;margin-top:87.3pt;width:404.9pt;height:11.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" filled="f" stroked="f">
              <v:textbox style="mso-fit-shape-to-text:t" inset="0,0,0,0">
                <w:txbxContent>
                  <w:p w:rsidR="002D0D3B" w:rsidRPr="00DA12D4" w:rsidRDefault="002D0D3B">
                    <w:pPr>
                      <w:spacing w:line="240" w:lineRule="auto"/>
                    </w:pPr>
                    <w:r w:rsidRPr="003E686E">
                      <w:rPr>
                        <w:rStyle w:val="a8"/>
                        <w:rFonts w:eastAsia="Calibri"/>
                      </w:rPr>
                      <w:t xml:space="preserve">2.Показатели муниципальной (комплексной) программы  </w:t>
                    </w:r>
                    <w:r>
                      <w:rPr>
                        <w:rStyle w:val="a8"/>
                        <w:rFonts w:eastAsia="Calibri"/>
                      </w:rPr>
                      <w:t>Шаумяновск</w:t>
                    </w:r>
                    <w:r w:rsidRPr="003E686E">
                      <w:rPr>
                        <w:rStyle w:val="a8"/>
                        <w:rFonts w:eastAsia="Calibri"/>
                      </w:rPr>
                      <w:t>ого сельского поселения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3715385</wp:posOffset>
              </wp:positionH>
              <wp:positionV relativeFrom="page">
                <wp:posOffset>1143635</wp:posOffset>
              </wp:positionV>
              <wp:extent cx="3329940" cy="175260"/>
              <wp:effectExtent l="0" t="0" r="12065"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t>2. Показатели комплекса процессных мероприятий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292.55pt;margin-top:90.05pt;width:262.2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" filled="f" stroked="f">
              <v:textbox style="mso-fit-shape-to-text:t" inset="0,0,0,0">
                <w:txbxContent>
                  <w:p w:rsidR="002D0D3B" w:rsidRDefault="002D0D3B">
                    <w:pPr>
                      <w:spacing w:line="240" w:lineRule="auto"/>
                    </w:pPr>
                    <w:r>
                      <w:t>2. Показатели комплекса процессных мероприятий</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9197975</wp:posOffset>
              </wp:positionH>
              <wp:positionV relativeFrom="page">
                <wp:posOffset>1094740</wp:posOffset>
              </wp:positionV>
              <wp:extent cx="843280" cy="175260"/>
              <wp:effectExtent l="0" t="0" r="508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t xml:space="preserve">Таблица № </w:t>
                          </w:r>
                          <w:r>
                            <w:fldChar w:fldCharType="begin"/>
                          </w:r>
                          <w:r>
                            <w:instrText xml:space="preserve"> PAGE \* MERGEFORMAT </w:instrText>
                          </w:r>
                          <w:r>
                            <w:fldChar w:fldCharType="separate"/>
                          </w:r>
                          <w:r>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724.25pt;margin-top:86.2pt;width:66.4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H+rgIAAK8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" filled="f" stroked="f">
              <v:textbox style="mso-fit-shape-to-text:t" inset="0,0,0,0">
                <w:txbxContent>
                  <w:p w:rsidR="002D0D3B" w:rsidRDefault="002D0D3B">
                    <w:pPr>
                      <w:spacing w:line="240" w:lineRule="auto"/>
                    </w:pPr>
                    <w:r>
                      <w:t xml:space="preserve">Таблица № </w:t>
                    </w:r>
                    <w:r>
                      <w:fldChar w:fldCharType="begin"/>
                    </w:r>
                    <w:r>
                      <w:instrText xml:space="preserve"> PAGE \* MERGEFORMAT </w:instrText>
                    </w:r>
                    <w:r>
                      <w:fldChar w:fldCharType="separate"/>
                    </w:r>
                    <w:r>
                      <w:rPr>
                        <w:noProof/>
                      </w:rPr>
                      <w:t>4</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9135110</wp:posOffset>
              </wp:positionH>
              <wp:positionV relativeFrom="page">
                <wp:posOffset>1109345</wp:posOffset>
              </wp:positionV>
              <wp:extent cx="826135" cy="125095"/>
              <wp:effectExtent l="0" t="0" r="635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t xml:space="preserve">Таблица №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719.3pt;margin-top:87.35pt;width:65.05pt;height:9.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BrQ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" filled="f" stroked="f">
              <v:textbox style="mso-fit-shape-to-text:t" inset="0,0,0,0">
                <w:txbxContent>
                  <w:p w:rsidR="002D0D3B" w:rsidRDefault="002D0D3B">
                    <w:pPr>
                      <w:spacing w:line="240" w:lineRule="auto"/>
                    </w:pPr>
                    <w:r>
                      <w:t xml:space="preserve">Таблица №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4144" behindDoc="1" locked="0" layoutInCell="1" allowOverlap="1">
              <wp:simplePos x="0" y="0"/>
              <wp:positionH relativeFrom="page">
                <wp:posOffset>1314450</wp:posOffset>
              </wp:positionH>
              <wp:positionV relativeFrom="page">
                <wp:posOffset>1108710</wp:posOffset>
              </wp:positionV>
              <wp:extent cx="6074410" cy="140335"/>
              <wp:effectExtent l="0" t="0" r="1714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rsidRPr="003E686E">
                            <w:rPr>
                              <w:rStyle w:val="a8"/>
                              <w:rFonts w:eastAsia="Calibri"/>
                            </w:rPr>
                            <w:t xml:space="preserve">4. Финансовое обеспечение муниципальной (комплексной) программы </w:t>
                          </w:r>
                          <w:r>
                            <w:rPr>
                              <w:rStyle w:val="a8"/>
                              <w:rFonts w:eastAsia="Calibri"/>
                            </w:rPr>
                            <w:t>Шаумяновск</w:t>
                          </w:r>
                          <w:r w:rsidRPr="003E686E">
                            <w:rPr>
                              <w:rStyle w:val="a8"/>
                              <w:rFonts w:eastAsia="Calibri"/>
                            </w:rPr>
                            <w:t>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103.5pt;margin-top:87.3pt;width:478.3pt;height:11.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QHrQIAALA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" filled="f" stroked="f">
              <v:textbox style="mso-fit-shape-to-text:t" inset="0,0,0,0">
                <w:txbxContent>
                  <w:p w:rsidR="002D0D3B" w:rsidRDefault="002D0D3B">
                    <w:pPr>
                      <w:spacing w:line="240" w:lineRule="auto"/>
                    </w:pPr>
                    <w:r w:rsidRPr="003E686E">
                      <w:rPr>
                        <w:rStyle w:val="a8"/>
                        <w:rFonts w:eastAsia="Calibri"/>
                      </w:rPr>
                      <w:t xml:space="preserve">4. Финансовое обеспечение муниципальной (комплексной) программы </w:t>
                    </w:r>
                    <w:r>
                      <w:rPr>
                        <w:rStyle w:val="a8"/>
                        <w:rFonts w:eastAsia="Calibri"/>
                      </w:rPr>
                      <w:t>Шаумяновск</w:t>
                    </w:r>
                    <w:r w:rsidRPr="003E686E">
                      <w:rPr>
                        <w:rStyle w:val="a8"/>
                        <w:rFonts w:eastAsia="Calibri"/>
                      </w:rPr>
                      <w:t>ого сельского поселения</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5168" behindDoc="1" locked="0" layoutInCell="1" allowOverlap="1">
              <wp:simplePos x="0" y="0"/>
              <wp:positionH relativeFrom="page">
                <wp:posOffset>1314450</wp:posOffset>
              </wp:positionH>
              <wp:positionV relativeFrom="page">
                <wp:posOffset>1108710</wp:posOffset>
              </wp:positionV>
              <wp:extent cx="6783705" cy="276860"/>
              <wp:effectExtent l="0" t="0" r="1714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r w:rsidRPr="003E686E">
                            <w:rPr>
                              <w:rStyle w:val="a8"/>
                              <w:rFonts w:eastAsia="Calibri"/>
                            </w:rPr>
                            <w:t>4</w:t>
                          </w:r>
                          <w:r w:rsidRPr="003E686E">
                            <w:rPr>
                              <w:rStyle w:val="a8"/>
                              <w:rFonts w:eastAsia="Calibri"/>
                              <w:color w:val="auto"/>
                            </w:rPr>
                            <w:t xml:space="preserve">. Финансовое обеспечение муниципальной (комплексной) программы </w:t>
                          </w:r>
                          <w:r>
                            <w:rPr>
                              <w:rStyle w:val="a8"/>
                              <w:rFonts w:eastAsia="Calibri"/>
                              <w:color w:val="auto"/>
                            </w:rPr>
                            <w:t>Шаумяновск</w:t>
                          </w:r>
                          <w:r w:rsidRPr="003E686E">
                            <w:rPr>
                              <w:rStyle w:val="a8"/>
                              <w:rFonts w:eastAsia="Calibri"/>
                              <w:color w:val="auto"/>
                            </w:rPr>
                            <w:t>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103.5pt;margin-top:87.3pt;width:534.15pt;height:21.8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CssAIAALAFAAAOAAAAZHJzL2Uyb0RvYy54bWysVFtvmzAUfp+0/2D5nXIpI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" filled="f" stroked="f">
              <v:textbox style="mso-fit-shape-to-text:t" inset="0,0,0,0">
                <w:txbxContent>
                  <w:p w:rsidR="002D0D3B" w:rsidRDefault="002D0D3B">
                    <w:pPr>
                      <w:spacing w:line="240" w:lineRule="auto"/>
                    </w:pPr>
                    <w:r w:rsidRPr="003E686E">
                      <w:rPr>
                        <w:rStyle w:val="a8"/>
                        <w:rFonts w:eastAsia="Calibri"/>
                      </w:rPr>
                      <w:t>4</w:t>
                    </w:r>
                    <w:r w:rsidRPr="003E686E">
                      <w:rPr>
                        <w:rStyle w:val="a8"/>
                        <w:rFonts w:eastAsia="Calibri"/>
                        <w:color w:val="auto"/>
                      </w:rPr>
                      <w:t xml:space="preserve">. Финансовое обеспечение муниципальной (комплексной) программы </w:t>
                    </w:r>
                    <w:r>
                      <w:rPr>
                        <w:rStyle w:val="a8"/>
                        <w:rFonts w:eastAsia="Calibri"/>
                        <w:color w:val="auto"/>
                      </w:rPr>
                      <w:t>Шаумяновск</w:t>
                    </w:r>
                    <w:r w:rsidRPr="003E686E">
                      <w:rPr>
                        <w:rStyle w:val="a8"/>
                        <w:rFonts w:eastAsia="Calibri"/>
                        <w:color w:val="auto"/>
                      </w:rPr>
                      <w:t>ого сельского поселения</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3B" w:rsidRDefault="002D0D3B">
    <w:pPr>
      <w:rPr>
        <w:sz w:val="2"/>
        <w:szCs w:val="2"/>
      </w:rPr>
    </w:pPr>
    <w:r>
      <w:rPr>
        <w:noProof/>
        <w:lang w:eastAsia="ru-RU"/>
      </w:rPr>
      <mc:AlternateContent>
        <mc:Choice Requires="wps">
          <w:drawing>
            <wp:anchor distT="0" distB="0" distL="63500" distR="63500" simplePos="0" relativeHeight="251656192" behindDoc="1" locked="0" layoutInCell="1" allowOverlap="1">
              <wp:simplePos x="0" y="0"/>
              <wp:positionH relativeFrom="page">
                <wp:posOffset>1607820</wp:posOffset>
              </wp:positionH>
              <wp:positionV relativeFrom="page">
                <wp:posOffset>1253490</wp:posOffset>
              </wp:positionV>
              <wp:extent cx="81915" cy="272415"/>
              <wp:effectExtent l="0" t="0" r="1333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D3B" w:rsidRDefault="002D0D3B">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6.6pt;margin-top:98.7pt;width:6.45pt;height:21.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" filled="f" stroked="f">
              <v:textbox style="mso-fit-shape-to-text:t" inset="0,0,0,0">
                <w:txbxContent>
                  <w:p w:rsidR="002D0D3B" w:rsidRDefault="002D0D3B">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EEF"/>
    <w:multiLevelType w:val="multilevel"/>
    <w:tmpl w:val="533C7474"/>
    <w:lvl w:ilvl="0">
      <w:start w:val="1"/>
      <w:numFmt w:val="decimal"/>
      <w:lvlText w:val="%1."/>
      <w:lvlJc w:val="left"/>
      <w:pPr>
        <w:ind w:left="1069"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8346A85"/>
    <w:multiLevelType w:val="multilevel"/>
    <w:tmpl w:val="5F40AE4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0071"/>
    <w:multiLevelType w:val="multilevel"/>
    <w:tmpl w:val="607A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A3FF0"/>
    <w:multiLevelType w:val="multilevel"/>
    <w:tmpl w:val="557CF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A2113"/>
    <w:multiLevelType w:val="multilevel"/>
    <w:tmpl w:val="3F3AFB42"/>
    <w:lvl w:ilvl="0">
      <w:start w:val="1"/>
      <w:numFmt w:val="decimal"/>
      <w:lvlText w:val="%1."/>
      <w:lvlJc w:val="left"/>
      <w:pPr>
        <w:ind w:left="6840" w:hanging="360"/>
      </w:pPr>
      <w:rPr>
        <w:rFonts w:hint="default"/>
      </w:rPr>
    </w:lvl>
    <w:lvl w:ilvl="1">
      <w:start w:val="1"/>
      <w:numFmt w:val="decimal"/>
      <w:isLgl/>
      <w:lvlText w:val="%1.%2."/>
      <w:lvlJc w:val="left"/>
      <w:pPr>
        <w:ind w:left="6840" w:hanging="360"/>
      </w:pPr>
      <w:rPr>
        <w:rFonts w:hint="default"/>
      </w:rPr>
    </w:lvl>
    <w:lvl w:ilvl="2">
      <w:start w:val="1"/>
      <w:numFmt w:val="decimal"/>
      <w:isLgl/>
      <w:lvlText w:val="%1.%2.%3."/>
      <w:lvlJc w:val="left"/>
      <w:pPr>
        <w:ind w:left="6840" w:hanging="36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7200" w:hanging="720"/>
      </w:pPr>
      <w:rPr>
        <w:rFonts w:hint="default"/>
      </w:rPr>
    </w:lvl>
    <w:lvl w:ilvl="5">
      <w:start w:val="1"/>
      <w:numFmt w:val="decimal"/>
      <w:isLgl/>
      <w:lvlText w:val="%1.%2.%3.%4.%5.%6."/>
      <w:lvlJc w:val="left"/>
      <w:pPr>
        <w:ind w:left="720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7560" w:hanging="1080"/>
      </w:pPr>
      <w:rPr>
        <w:rFonts w:hint="default"/>
      </w:rPr>
    </w:lvl>
    <w:lvl w:ilvl="8">
      <w:start w:val="1"/>
      <w:numFmt w:val="decimal"/>
      <w:isLgl/>
      <w:lvlText w:val="%1.%2.%3.%4.%5.%6.%7.%8.%9."/>
      <w:lvlJc w:val="left"/>
      <w:pPr>
        <w:ind w:left="7560" w:hanging="1080"/>
      </w:pPr>
      <w:rPr>
        <w:rFonts w:hint="default"/>
      </w:rPr>
    </w:lvl>
  </w:abstractNum>
  <w:abstractNum w:abstractNumId="5">
    <w:nsid w:val="35496913"/>
    <w:multiLevelType w:val="multilevel"/>
    <w:tmpl w:val="BA8C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56F69"/>
    <w:multiLevelType w:val="multilevel"/>
    <w:tmpl w:val="A8E0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108E5"/>
    <w:multiLevelType w:val="multilevel"/>
    <w:tmpl w:val="E654B9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576EE"/>
    <w:multiLevelType w:val="multilevel"/>
    <w:tmpl w:val="CF4E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3B344E"/>
    <w:multiLevelType w:val="multilevel"/>
    <w:tmpl w:val="9110A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6C138E"/>
    <w:multiLevelType w:val="multilevel"/>
    <w:tmpl w:val="B71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55B3F"/>
    <w:multiLevelType w:val="multilevel"/>
    <w:tmpl w:val="B77C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CE451B"/>
    <w:multiLevelType w:val="multilevel"/>
    <w:tmpl w:val="A1C227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53364"/>
    <w:multiLevelType w:val="multilevel"/>
    <w:tmpl w:val="A3FC807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43F9B"/>
    <w:multiLevelType w:val="multilevel"/>
    <w:tmpl w:val="B6B4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4"/>
  </w:num>
  <w:num w:numId="4">
    <w:abstractNumId w:val="9"/>
  </w:num>
  <w:num w:numId="5">
    <w:abstractNumId w:val="6"/>
  </w:num>
  <w:num w:numId="6">
    <w:abstractNumId w:val="7"/>
  </w:num>
  <w:num w:numId="7">
    <w:abstractNumId w:val="1"/>
  </w:num>
  <w:num w:numId="8">
    <w:abstractNumId w:val="11"/>
  </w:num>
  <w:num w:numId="9">
    <w:abstractNumId w:val="12"/>
  </w:num>
  <w:num w:numId="10">
    <w:abstractNumId w:val="8"/>
  </w:num>
  <w:num w:numId="11">
    <w:abstractNumId w:val="2"/>
  </w:num>
  <w:num w:numId="12">
    <w:abstractNumId w:val="10"/>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0A"/>
    <w:rsid w:val="00010197"/>
    <w:rsid w:val="00017F39"/>
    <w:rsid w:val="0003269F"/>
    <w:rsid w:val="000329BD"/>
    <w:rsid w:val="000612B7"/>
    <w:rsid w:val="00065F6B"/>
    <w:rsid w:val="000E0FCA"/>
    <w:rsid w:val="000E1709"/>
    <w:rsid w:val="000F203A"/>
    <w:rsid w:val="000F34B9"/>
    <w:rsid w:val="001004A9"/>
    <w:rsid w:val="00122597"/>
    <w:rsid w:val="001340F3"/>
    <w:rsid w:val="001766CC"/>
    <w:rsid w:val="00190A43"/>
    <w:rsid w:val="001B7EBA"/>
    <w:rsid w:val="001C3677"/>
    <w:rsid w:val="001F1889"/>
    <w:rsid w:val="00227DA3"/>
    <w:rsid w:val="00231EA3"/>
    <w:rsid w:val="00236C2B"/>
    <w:rsid w:val="00245479"/>
    <w:rsid w:val="00264E45"/>
    <w:rsid w:val="002800F0"/>
    <w:rsid w:val="00284C7C"/>
    <w:rsid w:val="0028648E"/>
    <w:rsid w:val="002B4EA8"/>
    <w:rsid w:val="002D0D3B"/>
    <w:rsid w:val="002E3789"/>
    <w:rsid w:val="003052F2"/>
    <w:rsid w:val="00313901"/>
    <w:rsid w:val="00337834"/>
    <w:rsid w:val="0034453C"/>
    <w:rsid w:val="003712AF"/>
    <w:rsid w:val="00377FFA"/>
    <w:rsid w:val="003C3E05"/>
    <w:rsid w:val="003C78A3"/>
    <w:rsid w:val="003E686E"/>
    <w:rsid w:val="003E7866"/>
    <w:rsid w:val="003F6F1E"/>
    <w:rsid w:val="0040644F"/>
    <w:rsid w:val="00430A4C"/>
    <w:rsid w:val="004425EF"/>
    <w:rsid w:val="004C4C1E"/>
    <w:rsid w:val="00512E02"/>
    <w:rsid w:val="00553B3D"/>
    <w:rsid w:val="005C51E7"/>
    <w:rsid w:val="005C5A39"/>
    <w:rsid w:val="00664301"/>
    <w:rsid w:val="00674D8B"/>
    <w:rsid w:val="00675165"/>
    <w:rsid w:val="006B3521"/>
    <w:rsid w:val="006E6522"/>
    <w:rsid w:val="006F53AC"/>
    <w:rsid w:val="00702B43"/>
    <w:rsid w:val="007E6C96"/>
    <w:rsid w:val="008010CB"/>
    <w:rsid w:val="00802D24"/>
    <w:rsid w:val="008108B0"/>
    <w:rsid w:val="00812321"/>
    <w:rsid w:val="00817D36"/>
    <w:rsid w:val="00856548"/>
    <w:rsid w:val="00862F0C"/>
    <w:rsid w:val="0087383C"/>
    <w:rsid w:val="00875CC8"/>
    <w:rsid w:val="008F3DF1"/>
    <w:rsid w:val="008F766E"/>
    <w:rsid w:val="00954FFE"/>
    <w:rsid w:val="009627BC"/>
    <w:rsid w:val="009665A9"/>
    <w:rsid w:val="009875F4"/>
    <w:rsid w:val="009C77F8"/>
    <w:rsid w:val="009D13C5"/>
    <w:rsid w:val="00A041E2"/>
    <w:rsid w:val="00A11C25"/>
    <w:rsid w:val="00A42682"/>
    <w:rsid w:val="00A456F3"/>
    <w:rsid w:val="00A5063E"/>
    <w:rsid w:val="00A75C8D"/>
    <w:rsid w:val="00AC18AC"/>
    <w:rsid w:val="00AE4DEB"/>
    <w:rsid w:val="00B25955"/>
    <w:rsid w:val="00B417F1"/>
    <w:rsid w:val="00B4498D"/>
    <w:rsid w:val="00B91908"/>
    <w:rsid w:val="00BA4123"/>
    <w:rsid w:val="00BC1CDB"/>
    <w:rsid w:val="00BE2097"/>
    <w:rsid w:val="00C053EF"/>
    <w:rsid w:val="00C346AD"/>
    <w:rsid w:val="00C94C01"/>
    <w:rsid w:val="00C9787E"/>
    <w:rsid w:val="00CB3C68"/>
    <w:rsid w:val="00CC0FA1"/>
    <w:rsid w:val="00CE0F83"/>
    <w:rsid w:val="00D119E0"/>
    <w:rsid w:val="00D20C4E"/>
    <w:rsid w:val="00D31208"/>
    <w:rsid w:val="00D31A9E"/>
    <w:rsid w:val="00D4090A"/>
    <w:rsid w:val="00D860EB"/>
    <w:rsid w:val="00D93C0A"/>
    <w:rsid w:val="00D948AC"/>
    <w:rsid w:val="00E15FED"/>
    <w:rsid w:val="00E4199E"/>
    <w:rsid w:val="00E44079"/>
    <w:rsid w:val="00E467BC"/>
    <w:rsid w:val="00E74B52"/>
    <w:rsid w:val="00E9201D"/>
    <w:rsid w:val="00EA36E5"/>
    <w:rsid w:val="00EB64A2"/>
    <w:rsid w:val="00EE5CDC"/>
    <w:rsid w:val="00F127D3"/>
    <w:rsid w:val="00F25BEF"/>
    <w:rsid w:val="00F35D50"/>
    <w:rsid w:val="00F92404"/>
    <w:rsid w:val="00FA3292"/>
    <w:rsid w:val="00FA36A4"/>
    <w:rsid w:val="00FD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A58E2-D31C-4CD8-A776-BB0AB5B6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link w:val="20"/>
    <w:rsid w:val="00A11C25"/>
    <w:rPr>
      <w:rFonts w:ascii="Times New Roman" w:eastAsia="Times New Roman" w:hAnsi="Times New Roman" w:cs="Times New Roman"/>
      <w:sz w:val="12"/>
      <w:szCs w:val="12"/>
      <w:shd w:val="clear" w:color="auto" w:fill="FFFFFF"/>
    </w:rPr>
  </w:style>
  <w:style w:type="character" w:customStyle="1" w:styleId="3">
    <w:name w:val="Сноска (3)_"/>
    <w:link w:val="30"/>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1">
    <w:name w:val="Основной текст (3)_"/>
    <w:link w:val="32"/>
    <w:rsid w:val="00A11C25"/>
    <w:rPr>
      <w:rFonts w:ascii="Times New Roman" w:eastAsia="Times New Roman" w:hAnsi="Times New Roman" w:cs="Times New Roman"/>
      <w:b/>
      <w:bCs/>
      <w:sz w:val="36"/>
      <w:szCs w:val="36"/>
      <w:shd w:val="clear" w:color="auto" w:fill="FFFFFF"/>
    </w:rPr>
  </w:style>
  <w:style w:type="character" w:customStyle="1" w:styleId="1">
    <w:name w:val="Заголовок №1_"/>
    <w:link w:val="10"/>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1">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link w:val="24"/>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3">
    <w:name w:val="Подпись к таблице (3)_"/>
    <w:link w:val="34"/>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link w:val="120"/>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0">
    <w:name w:val="Сноска (2)"/>
    <w:basedOn w:val="a"/>
    <w:link w:val="2"/>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0">
    <w:name w:val="Сноска (3)"/>
    <w:basedOn w:val="a"/>
    <w:link w:val="3"/>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2">
    <w:name w:val="Основной текст (3)"/>
    <w:basedOn w:val="a"/>
    <w:link w:val="31"/>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0">
    <w:name w:val="Заголовок №1"/>
    <w:basedOn w:val="a"/>
    <w:link w:val="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4">
    <w:name w:val="Подпись к таблице (2)"/>
    <w:basedOn w:val="a"/>
    <w:link w:val="23"/>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4">
    <w:name w:val="Подпись к таблице (3)"/>
    <w:basedOn w:val="a"/>
    <w:link w:val="33"/>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0">
    <w:name w:val="Основной текст (12)"/>
    <w:basedOn w:val="a"/>
    <w:link w:val="12"/>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iPriority w:val="99"/>
    <w:semiHidden/>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uiPriority w:val="99"/>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iPriority w:val="99"/>
    <w:semiHidden/>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uiPriority w:val="99"/>
    <w:semiHidden/>
    <w:rsid w:val="00B91908"/>
    <w:rPr>
      <w:rFonts w:ascii="Segoe UI" w:hAnsi="Segoe UI" w:cs="Segoe UI"/>
      <w:sz w:val="18"/>
      <w:szCs w:val="18"/>
    </w:rPr>
  </w:style>
  <w:style w:type="paragraph" w:customStyle="1" w:styleId="ConsNonformat">
    <w:name w:val="ConsNonformat"/>
    <w:rsid w:val="00FA3292"/>
    <w:pPr>
      <w:widowControl w:val="0"/>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88137">
      <w:bodyDiv w:val="1"/>
      <w:marLeft w:val="0"/>
      <w:marRight w:val="0"/>
      <w:marTop w:val="0"/>
      <w:marBottom w:val="0"/>
      <w:divBdr>
        <w:top w:val="none" w:sz="0" w:space="0" w:color="auto"/>
        <w:left w:val="none" w:sz="0" w:space="0" w:color="auto"/>
        <w:bottom w:val="none" w:sz="0" w:space="0" w:color="auto"/>
        <w:right w:val="none" w:sz="0" w:space="0" w:color="auto"/>
      </w:divBdr>
    </w:div>
    <w:div w:id="16210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SpAdmin\Desktop\&#1084;&#1077;&#1090;&#1086;&#1076;&#1080;&#1082;&#1072;%20&#1082;&#1086;&#1088;&#1088;&#1077;&#1082;%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CE71-6656-4987-BA19-3802061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методика коррек 2.dot</Template>
  <TotalTime>1</TotalTime>
  <Pages>52</Pages>
  <Words>14310</Words>
  <Characters>81571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95690</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RgSpAdmin</dc:creator>
  <cp:keywords/>
  <dc:description/>
  <cp:lastModifiedBy>User</cp:lastModifiedBy>
  <cp:revision>3</cp:revision>
  <cp:lastPrinted>2024-10-22T10:47:00Z</cp:lastPrinted>
  <dcterms:created xsi:type="dcterms:W3CDTF">2024-11-24T11:51:00Z</dcterms:created>
  <dcterms:modified xsi:type="dcterms:W3CDTF">2024-11-24T11:52:00Z</dcterms:modified>
</cp:coreProperties>
</file>