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95E23" w:rsidRPr="008673EF" w:rsidRDefault="00395E23" w:rsidP="00395E23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5F2712" w:rsidP="005E22C1">
      <w:pPr>
        <w:jc w:val="center"/>
        <w:rPr>
          <w:sz w:val="16"/>
          <w:szCs w:val="16"/>
        </w:rPr>
      </w:pPr>
      <w:r>
        <w:rPr>
          <w:b/>
          <w:bCs/>
          <w:sz w:val="28"/>
        </w:rPr>
        <w:t>(проект)</w:t>
      </w:r>
      <w:r w:rsidR="00292482">
        <w:rPr>
          <w:b/>
          <w:bCs/>
          <w:sz w:val="28"/>
        </w:rPr>
        <w:br/>
      </w:r>
    </w:p>
    <w:p w:rsidR="00486DCA" w:rsidRPr="00122A17" w:rsidRDefault="00486DCA" w:rsidP="00486DCA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95E23" w:rsidRPr="00E84369" w:rsidRDefault="005F2712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510E86" w:rsidRPr="00661C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«Развитие физической культуры и спорта» согласно приложению №1 к настоящему постановлению.</w:t>
      </w:r>
    </w:p>
    <w:p w:rsidR="005F2712" w:rsidRP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с 01.01.2019 года Постановление Администрации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10.10.2013 года № 92 «Об утверждении муниципальной программы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спорта».</w:t>
      </w:r>
    </w:p>
    <w:p w:rsidR="005F2712" w:rsidRPr="005F2712" w:rsidRDefault="005F2712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          3. </w:t>
      </w:r>
      <w:proofErr w:type="gramStart"/>
      <w:r w:rsidRPr="005F27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F2712" w:rsidRPr="005F2712" w:rsidRDefault="005F2712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          4.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</w:r>
      <w:r w:rsidR="00F12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712">
        <w:rPr>
          <w:rFonts w:ascii="Times New Roman" w:hAnsi="Times New Roman" w:cs="Times New Roman"/>
          <w:b w:val="0"/>
          <w:sz w:val="28"/>
          <w:szCs w:val="28"/>
        </w:rPr>
        <w:t>и 2012 годов.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5F2712">
        <w:rPr>
          <w:rFonts w:ascii="Times New Roman" w:hAnsi="Times New Roman" w:cs="Times New Roman"/>
          <w:b w:val="0"/>
        </w:rPr>
        <w:t>____</w:t>
      </w:r>
      <w:r w:rsidR="005E22C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201</w:t>
      </w:r>
      <w:r w:rsidR="005F2712">
        <w:rPr>
          <w:rFonts w:ascii="Times New Roman" w:hAnsi="Times New Roman" w:cs="Times New Roman"/>
          <w:b w:val="0"/>
        </w:rPr>
        <w:t>8</w:t>
      </w:r>
      <w:r w:rsidR="005E22C1">
        <w:rPr>
          <w:rFonts w:ascii="Times New Roman" w:hAnsi="Times New Roman" w:cs="Times New Roman"/>
          <w:b w:val="0"/>
        </w:rPr>
        <w:t>г. №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C26294"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«Развития физической культуры и спорта</w:t>
      </w:r>
      <w:r w:rsidR="00C26294">
        <w:rPr>
          <w:rFonts w:ascii="Times New Roman" w:hAnsi="Times New Roman" w:cs="Times New Roman"/>
          <w:sz w:val="24"/>
          <w:szCs w:val="24"/>
        </w:rPr>
        <w:t>»</w:t>
      </w:r>
      <w:r w:rsidRPr="00C6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Паспорт</w:t>
      </w:r>
    </w:p>
    <w:p w:rsidR="00C26294" w:rsidRPr="00C646A8" w:rsidRDefault="008C5616" w:rsidP="00C2629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 xml:space="preserve"> </w:t>
      </w:r>
      <w:r w:rsidR="00C26294">
        <w:rPr>
          <w:rFonts w:ascii="Times New Roman" w:hAnsi="Times New Roman" w:cs="Times New Roman"/>
          <w:sz w:val="24"/>
          <w:szCs w:val="24"/>
        </w:rPr>
        <w:t>м</w:t>
      </w:r>
      <w:r w:rsidR="00C26294" w:rsidRPr="00C646A8">
        <w:rPr>
          <w:rFonts w:ascii="Times New Roman" w:hAnsi="Times New Roman" w:cs="Times New Roman"/>
          <w:sz w:val="24"/>
          <w:szCs w:val="24"/>
        </w:rPr>
        <w:t>униципальн</w:t>
      </w:r>
      <w:r w:rsidR="00C26294">
        <w:rPr>
          <w:rFonts w:ascii="Times New Roman" w:hAnsi="Times New Roman" w:cs="Times New Roman"/>
          <w:sz w:val="24"/>
          <w:szCs w:val="24"/>
        </w:rPr>
        <w:t>ой</w:t>
      </w:r>
      <w:r w:rsidR="00C26294" w:rsidRPr="00C646A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6294">
        <w:rPr>
          <w:rFonts w:ascii="Times New Roman" w:hAnsi="Times New Roman" w:cs="Times New Roman"/>
          <w:sz w:val="24"/>
          <w:szCs w:val="24"/>
        </w:rPr>
        <w:t>ы Шаумяновского сельского поселения</w:t>
      </w:r>
    </w:p>
    <w:p w:rsidR="008C5616" w:rsidRPr="00C646A8" w:rsidRDefault="00C26294" w:rsidP="00C2629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«Развития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3322"/>
        <w:gridCol w:w="6249"/>
      </w:tblGrid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616" w:rsidRPr="00117209" w:rsidRDefault="00C26294" w:rsidP="001172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Шаумяновского сельского поселения «Развития физической культуры и спорта» </w:t>
            </w: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Основание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разработки 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заказчик Программы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Шаумяновского сельского поселения</w:t>
            </w: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Шаумяновского сельского поселения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цель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Расширение возможности и повышение интереса различных категорий граждан к занятиям физической культурой и спортом в Шаумяновском сельского поселения:</w:t>
            </w:r>
            <w:proofErr w:type="gramEnd"/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подготовки и выступления команд по игровым видам спорта на районных соревнованиях.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задачи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Вовлечение жителей Шаумяновского сельского поселения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культурой и спортом. 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5F271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17209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117209">
              <w:rPr>
                <w:sz w:val="24"/>
                <w:szCs w:val="24"/>
              </w:rPr>
              <w:br/>
              <w:t>01.01.201</w:t>
            </w:r>
            <w:r w:rsidR="005F2712">
              <w:rPr>
                <w:sz w:val="24"/>
                <w:szCs w:val="24"/>
              </w:rPr>
              <w:t>9</w:t>
            </w:r>
            <w:r w:rsidRPr="00117209">
              <w:rPr>
                <w:sz w:val="24"/>
                <w:szCs w:val="24"/>
              </w:rPr>
              <w:t xml:space="preserve"> - 31.12.</w:t>
            </w:r>
            <w:r w:rsidR="004610F8" w:rsidRPr="00117209">
              <w:rPr>
                <w:sz w:val="24"/>
                <w:szCs w:val="24"/>
              </w:rPr>
              <w:t>20</w:t>
            </w:r>
            <w:r w:rsidR="005F2712">
              <w:rPr>
                <w:sz w:val="24"/>
                <w:szCs w:val="24"/>
              </w:rPr>
              <w:t>3</w:t>
            </w:r>
            <w:r w:rsidR="004610F8" w:rsidRPr="00117209">
              <w:rPr>
                <w:sz w:val="24"/>
                <w:szCs w:val="24"/>
              </w:rPr>
              <w:t>0</w:t>
            </w:r>
            <w:r w:rsidR="0095696B" w:rsidRPr="00117209">
              <w:rPr>
                <w:sz w:val="24"/>
                <w:szCs w:val="24"/>
              </w:rPr>
              <w:t>гг.</w:t>
            </w:r>
            <w:r w:rsidRPr="00117209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Программы,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основных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направлений и </w:t>
            </w: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</w:t>
            </w:r>
            <w:proofErr w:type="spellEnd"/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направления и мероприятия Программы: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пропаганда физической культуры и спорта, как составляющей части здорового образа жизни;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районных спортивно-массовых мероприятий по видам спорта;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спортивно-массовая и физкультурно-оздоровительная работа с населением Шаумяновского сельского поселения;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C2F17" w:rsidRPr="00117209" w:rsidRDefault="000C2F17" w:rsidP="00117209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3FB" w:rsidRPr="00117209" w:rsidRDefault="00785CD5" w:rsidP="00117209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Шаумяновского</w:t>
            </w:r>
            <w:proofErr w:type="spellEnd"/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>
              <w:rPr>
                <w:bCs/>
                <w:sz w:val="26"/>
                <w:szCs w:val="26"/>
              </w:rPr>
              <w:t xml:space="preserve">102,6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>
              <w:rPr>
                <w:bCs/>
                <w:sz w:val="26"/>
                <w:szCs w:val="26"/>
              </w:rPr>
              <w:t xml:space="preserve">109,4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конечные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реализации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Ожидаемыми результатами Программы является: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детей и подростков, привлеченных к занятиям физической культурой и спортом;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спортивных мероприятий, количество участников спортивных мероприятий;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 организации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Программы осуществляет Глава Шаумяновского сельского поселения Аванесян С.Л.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1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Содержание проблемы и обоснование необходимости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её решения программными методами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2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Цели и задачи программы.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Программы заключается в обеспечении условий для развития массовой физической культуры и спорта на территории Шаумяновского сельского поселения.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разработке и реализации Программы, которая позволит создать условия для дальнейшего интенсивного развития отрасли на территории  Шаумяновского сельского поселения.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Основной целью Программы является расширение возможности для занятия физической культурой и спортом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Шаумяновском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Организация физкультурно-спортивной работы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по месту жительства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объектам.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 пионерболу, футболу, баскетболу и  эстафеты «Весёлые старты».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Целевые индикаторы и показатели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13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F2712" w:rsidRPr="00117209" w:rsidTr="005F2712">
        <w:trPr>
          <w:cantSplit/>
          <w:trHeight w:val="1134"/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подростков, привлеченных к занятиям физической культурой и спортом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летнее каникулярное время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занимающих</w:t>
            </w:r>
            <w:proofErr w:type="gramEnd"/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спортивных</w:t>
            </w:r>
            <w:proofErr w:type="gramEnd"/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спортивных </w:t>
            </w: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</w:tbl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Pr="00C646A8" w:rsidRDefault="00F711E2" w:rsidP="00363033">
      <w:pPr>
        <w:pStyle w:val="ConsPlusTitle"/>
        <w:widowControl/>
        <w:spacing w:line="22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672A8D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88"/>
        <w:gridCol w:w="2159"/>
        <w:gridCol w:w="109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733"/>
      </w:tblGrid>
      <w:tr w:rsidR="00785CD5" w:rsidRPr="00785CD5" w:rsidTr="00785CD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785CD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Проведение спортивно-массовых мероприятий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среди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Участие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районных спортивно-массовых мероприятий по видам спорта: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trHeight w:val="990"/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 Массовый спорт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Организация работы и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про</w:t>
            </w:r>
            <w:proofErr w:type="gram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без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 Пропаганда здорового образа жизни</w:t>
            </w:r>
          </w:p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«Информационно-пропагандистская деятельность»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D10DB" w:rsidRDefault="008D10DB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711E2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4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Нормативное обеспечение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1. Федеральный Закон от 04.12.2007г. № 329-ФЗ «О физической культуре и спорте в Российской Федерации».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3. Областной Закон от 22.10.2005г. № 380-ЗС «О межбюджетных отношениях органов государственной власти и органов местного самоуправления в Ростовской области».</w:t>
      </w:r>
    </w:p>
    <w:p w:rsidR="00753CD1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5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Механизмы реализации Программы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Программа развития физической культуры и спорта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Шаумяновского сельского поселения на соответствующий финансовый год.</w:t>
      </w:r>
    </w:p>
    <w:p w:rsidR="004610F8" w:rsidRPr="00C646A8" w:rsidRDefault="004610F8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6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Организация управления Программой и контроль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ходом её реализации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 рамках Программы планируется разработка и принятие муниципальных правовых актов, обеспечивающих реализацию на  территории муниципального образования  Федерального Закона «О физической культуре и спорте в РФ».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5BD1">
        <w:rPr>
          <w:rFonts w:ascii="Times New Roman" w:hAnsi="Times New Roman" w:cs="Times New Roman"/>
          <w:b w:val="0"/>
          <w:sz w:val="24"/>
          <w:szCs w:val="24"/>
        </w:rPr>
        <w:t xml:space="preserve">Координацию выполнения Программы осуществляет специалист Администрации  </w:t>
      </w:r>
      <w:proofErr w:type="spellStart"/>
      <w:r w:rsidRPr="008A5BD1">
        <w:rPr>
          <w:rFonts w:ascii="Times New Roman" w:hAnsi="Times New Roman" w:cs="Times New Roman"/>
          <w:b w:val="0"/>
          <w:sz w:val="24"/>
          <w:szCs w:val="24"/>
        </w:rPr>
        <w:t>Шаумяновского</w:t>
      </w:r>
      <w:proofErr w:type="spellEnd"/>
      <w:r w:rsidRPr="008A5BD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Специалист  Администрации </w:t>
      </w:r>
      <w:proofErr w:type="spellStart"/>
      <w:r w:rsidRPr="00C646A8">
        <w:rPr>
          <w:rFonts w:ascii="Times New Roman" w:hAnsi="Times New Roman" w:cs="Times New Roman"/>
          <w:b w:val="0"/>
          <w:sz w:val="24"/>
          <w:szCs w:val="24"/>
        </w:rPr>
        <w:t>Ша</w:t>
      </w:r>
      <w:r w:rsidR="00785CD5">
        <w:rPr>
          <w:rFonts w:ascii="Times New Roman" w:hAnsi="Times New Roman" w:cs="Times New Roman"/>
          <w:b w:val="0"/>
          <w:sz w:val="24"/>
          <w:szCs w:val="24"/>
        </w:rPr>
        <w:t>умяновского</w:t>
      </w:r>
      <w:proofErr w:type="spellEnd"/>
      <w:r w:rsidR="00785C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ежегодно представляет отчет о результатах реализации Программы. </w:t>
      </w: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</w:t>
      </w:r>
      <w:r w:rsidR="008A5BD1">
        <w:rPr>
          <w:rFonts w:ascii="Times New Roman" w:hAnsi="Times New Roman" w:cs="Times New Roman"/>
          <w:b w:val="0"/>
          <w:sz w:val="24"/>
          <w:szCs w:val="24"/>
        </w:rPr>
        <w:t>льных программ развития отрасли.</w:t>
      </w: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7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социально-экономических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экологических последствий от реализации программы</w:t>
      </w:r>
    </w:p>
    <w:p w:rsidR="008C5616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Pr="00C646A8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 целях  оценки эффективности реализации программы используются целевые индикаторы, содержащиеся в Программе.</w:t>
      </w:r>
    </w:p>
    <w:p w:rsidR="0028383E" w:rsidRDefault="0028383E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Pr="00C646A8" w:rsidRDefault="00753C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Методика оценки эффективности Программы </w:t>
      </w:r>
    </w:p>
    <w:p w:rsidR="00753CD1" w:rsidRPr="00C646A8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27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C271F" w:rsidRPr="00117209" w:rsidTr="004C271F">
        <w:tc>
          <w:tcPr>
            <w:tcW w:w="0" w:type="auto"/>
            <w:vMerge w:val="restart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Наименование показателей результативности</w:t>
            </w:r>
          </w:p>
        </w:tc>
        <w:tc>
          <w:tcPr>
            <w:tcW w:w="0" w:type="auto"/>
            <w:vMerge w:val="restart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Единица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</w:rPr>
              <w:t>измере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</w:rPr>
              <w:t>-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</w:rPr>
              <w:t>ния</w:t>
            </w:r>
            <w:proofErr w:type="spellEnd"/>
          </w:p>
        </w:tc>
        <w:tc>
          <w:tcPr>
            <w:tcW w:w="6432" w:type="dxa"/>
            <w:gridSpan w:val="12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Ожидаемые конечные результаты,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</w:rPr>
              <w:t>предусмотренные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</w:rPr>
              <w:t xml:space="preserve"> Программой по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годам реализации</w:t>
            </w:r>
          </w:p>
        </w:tc>
      </w:tr>
      <w:tr w:rsidR="004C271F" w:rsidRPr="00117209" w:rsidTr="004C271F">
        <w:tc>
          <w:tcPr>
            <w:tcW w:w="0" w:type="auto"/>
            <w:vMerge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 xml:space="preserve">Количество детей и 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подростков, привлеченных к занятиям физической культурой и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спортом в летнее каникулярное время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</w:rPr>
              <w:t>занимающихся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</w:rPr>
              <w:t xml:space="preserve"> физической культурой и спортом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 спортивных мероприятий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 участников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спортивных мероприятий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</w:tbl>
    <w:p w:rsidR="008C5616" w:rsidRDefault="008C5616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5E00B6" w:rsidRDefault="005E00B6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71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64A46"/>
    <w:rsid w:val="00071017"/>
    <w:rsid w:val="000C2F17"/>
    <w:rsid w:val="000F2659"/>
    <w:rsid w:val="000F3899"/>
    <w:rsid w:val="00117209"/>
    <w:rsid w:val="00122A17"/>
    <w:rsid w:val="0017613E"/>
    <w:rsid w:val="001A4F66"/>
    <w:rsid w:val="001A5906"/>
    <w:rsid w:val="001A66ED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95E23"/>
    <w:rsid w:val="003E09AE"/>
    <w:rsid w:val="0040038E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646908"/>
    <w:rsid w:val="00661C9B"/>
    <w:rsid w:val="00672A8D"/>
    <w:rsid w:val="006F6CB5"/>
    <w:rsid w:val="006F6FE9"/>
    <w:rsid w:val="00753CD1"/>
    <w:rsid w:val="00770177"/>
    <w:rsid w:val="00785CD5"/>
    <w:rsid w:val="007871E0"/>
    <w:rsid w:val="007919E3"/>
    <w:rsid w:val="00794769"/>
    <w:rsid w:val="007A2AFB"/>
    <w:rsid w:val="007A4545"/>
    <w:rsid w:val="007B062C"/>
    <w:rsid w:val="007B7918"/>
    <w:rsid w:val="00846FB7"/>
    <w:rsid w:val="00851D01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21130"/>
    <w:rsid w:val="00B33C0C"/>
    <w:rsid w:val="00B3761E"/>
    <w:rsid w:val="00B4699D"/>
    <w:rsid w:val="00B81632"/>
    <w:rsid w:val="00BF0738"/>
    <w:rsid w:val="00C26294"/>
    <w:rsid w:val="00C349AB"/>
    <w:rsid w:val="00C606EC"/>
    <w:rsid w:val="00C804B5"/>
    <w:rsid w:val="00CD7F72"/>
    <w:rsid w:val="00D07CA6"/>
    <w:rsid w:val="00D44182"/>
    <w:rsid w:val="00D86CAE"/>
    <w:rsid w:val="00DC0E55"/>
    <w:rsid w:val="00DD1D62"/>
    <w:rsid w:val="00DE4E50"/>
    <w:rsid w:val="00EB3137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5AAC-4950-42FA-B24B-31CEA4C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Шаумяновского сельского поселения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4</cp:revision>
  <cp:lastPrinted>2011-10-11T19:38:00Z</cp:lastPrinted>
  <dcterms:created xsi:type="dcterms:W3CDTF">2018-12-12T08:42:00Z</dcterms:created>
  <dcterms:modified xsi:type="dcterms:W3CDTF">2018-12-12T08:44:00Z</dcterms:modified>
</cp:coreProperties>
</file>