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747FE" w:rsidRDefault="00846160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846160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____</w:t>
      </w:r>
      <w:r w:rsidR="00E747FE">
        <w:rPr>
          <w:sz w:val="28"/>
          <w:szCs w:val="28"/>
        </w:rPr>
        <w:t xml:space="preserve"> июля</w:t>
      </w:r>
      <w:r w:rsidR="00C37CA8">
        <w:rPr>
          <w:sz w:val="28"/>
          <w:szCs w:val="28"/>
        </w:rPr>
        <w:t xml:space="preserve"> </w:t>
      </w:r>
      <w:r w:rsidR="007660B8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5B314A"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 w:rsidR="005B314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1026D1">
        <w:rPr>
          <w:sz w:val="28"/>
          <w:szCs w:val="28"/>
        </w:rPr>
        <w:t xml:space="preserve">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3854D5" w:rsidRPr="003854D5" w:rsidRDefault="003854D5" w:rsidP="003854D5">
      <w:pPr>
        <w:rPr>
          <w:sz w:val="28"/>
          <w:szCs w:val="28"/>
        </w:rPr>
      </w:pPr>
      <w:r w:rsidRPr="003854D5">
        <w:rPr>
          <w:sz w:val="28"/>
          <w:szCs w:val="28"/>
        </w:rPr>
        <w:t>О внесении изменений в   постановлени</w:t>
      </w:r>
      <w:r w:rsidR="00094593">
        <w:rPr>
          <w:sz w:val="28"/>
          <w:szCs w:val="28"/>
        </w:rPr>
        <w:t>е</w:t>
      </w:r>
      <w:r w:rsidRPr="003854D5">
        <w:rPr>
          <w:sz w:val="28"/>
          <w:szCs w:val="28"/>
        </w:rPr>
        <w:t xml:space="preserve"> от </w:t>
      </w:r>
      <w:r w:rsidR="00C37CA8">
        <w:rPr>
          <w:sz w:val="28"/>
          <w:szCs w:val="28"/>
        </w:rPr>
        <w:t>24</w:t>
      </w:r>
      <w:r w:rsidRPr="003854D5">
        <w:rPr>
          <w:sz w:val="28"/>
          <w:szCs w:val="28"/>
        </w:rPr>
        <w:t>.0</w:t>
      </w:r>
      <w:r w:rsidR="00C37CA8">
        <w:rPr>
          <w:sz w:val="28"/>
          <w:szCs w:val="28"/>
        </w:rPr>
        <w:t>3</w:t>
      </w:r>
      <w:r w:rsidRPr="003854D5">
        <w:rPr>
          <w:sz w:val="28"/>
          <w:szCs w:val="28"/>
        </w:rPr>
        <w:t>.201</w:t>
      </w:r>
      <w:r w:rsidR="00C37CA8">
        <w:rPr>
          <w:sz w:val="28"/>
          <w:szCs w:val="28"/>
        </w:rPr>
        <w:t>6</w:t>
      </w:r>
      <w:r w:rsidRPr="003854D5">
        <w:rPr>
          <w:sz w:val="28"/>
          <w:szCs w:val="28"/>
        </w:rPr>
        <w:t xml:space="preserve"> г. № </w:t>
      </w:r>
      <w:r w:rsidR="00C37CA8">
        <w:rPr>
          <w:sz w:val="28"/>
          <w:szCs w:val="28"/>
        </w:rPr>
        <w:t>43</w:t>
      </w:r>
      <w:proofErr w:type="gramStart"/>
      <w:r w:rsidRPr="002A31C0">
        <w:t xml:space="preserve"> </w:t>
      </w:r>
      <w:r w:rsidRPr="003854D5">
        <w:rPr>
          <w:bCs/>
          <w:sz w:val="28"/>
          <w:szCs w:val="28"/>
        </w:rPr>
        <w:t>О</w:t>
      </w:r>
      <w:proofErr w:type="gramEnd"/>
      <w:r w:rsidRPr="003854D5">
        <w:rPr>
          <w:bCs/>
          <w:sz w:val="28"/>
          <w:szCs w:val="28"/>
        </w:rPr>
        <w:t xml:space="preserve">б утверждении  </w:t>
      </w:r>
      <w:r w:rsidRPr="003854D5">
        <w:rPr>
          <w:sz w:val="28"/>
          <w:szCs w:val="28"/>
        </w:rPr>
        <w:t>административного регламента  по предоставлению муниципальной услуги «</w:t>
      </w:r>
      <w:r w:rsidR="00C37CA8">
        <w:rPr>
          <w:sz w:val="28"/>
          <w:szCs w:val="28"/>
        </w:rPr>
        <w:t>Выдача разрешений на проведение земляных работ</w:t>
      </w:r>
      <w:r w:rsidRPr="003854D5">
        <w:rPr>
          <w:sz w:val="28"/>
          <w:szCs w:val="28"/>
        </w:rPr>
        <w:t>»</w:t>
      </w:r>
      <w:r w:rsidRPr="003854D5">
        <w:rPr>
          <w:bCs/>
          <w:sz w:val="28"/>
          <w:szCs w:val="28"/>
        </w:rPr>
        <w:br/>
      </w:r>
    </w:p>
    <w:p w:rsidR="003854D5" w:rsidRPr="002A31C0" w:rsidRDefault="003854D5" w:rsidP="003854D5">
      <w:pPr>
        <w:spacing w:line="260" w:lineRule="exact"/>
      </w:pP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proofErr w:type="gramStart"/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>Федеральным законом № 210-ФЗ от 27.07.2010 года  « Об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</w:t>
      </w:r>
      <w:proofErr w:type="gramEnd"/>
      <w:r w:rsidR="0061334B" w:rsidRPr="0078518E">
        <w:rPr>
          <w:sz w:val="28"/>
          <w:szCs w:val="28"/>
        </w:rPr>
        <w:t xml:space="preserve">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 xml:space="preserve">сельского поселения от </w:t>
      </w:r>
      <w:r w:rsidR="00C37CA8">
        <w:rPr>
          <w:sz w:val="28"/>
          <w:szCs w:val="28"/>
        </w:rPr>
        <w:t>24</w:t>
      </w:r>
      <w:r w:rsidRPr="009A1786">
        <w:rPr>
          <w:sz w:val="28"/>
          <w:szCs w:val="28"/>
        </w:rPr>
        <w:t>.0</w:t>
      </w:r>
      <w:r w:rsidR="00C37CA8">
        <w:rPr>
          <w:sz w:val="28"/>
          <w:szCs w:val="28"/>
        </w:rPr>
        <w:t>3</w:t>
      </w:r>
      <w:r w:rsidRPr="009A1786">
        <w:rPr>
          <w:sz w:val="28"/>
          <w:szCs w:val="28"/>
        </w:rPr>
        <w:t>.201</w:t>
      </w:r>
      <w:r w:rsidR="00C37CA8">
        <w:rPr>
          <w:sz w:val="28"/>
          <w:szCs w:val="28"/>
        </w:rPr>
        <w:t>6</w:t>
      </w:r>
      <w:r w:rsidRPr="009A1786">
        <w:rPr>
          <w:sz w:val="28"/>
          <w:szCs w:val="28"/>
        </w:rPr>
        <w:t xml:space="preserve"> г. № </w:t>
      </w:r>
      <w:r w:rsidR="00C37CA8">
        <w:rPr>
          <w:sz w:val="28"/>
          <w:szCs w:val="28"/>
        </w:rPr>
        <w:t>43</w:t>
      </w:r>
      <w:proofErr w:type="gramStart"/>
      <w:r w:rsidRPr="009A1786">
        <w:rPr>
          <w:sz w:val="28"/>
          <w:szCs w:val="28"/>
        </w:rPr>
        <w:t xml:space="preserve"> </w:t>
      </w:r>
      <w:r w:rsidR="00D05A62" w:rsidRPr="003854D5">
        <w:rPr>
          <w:bCs/>
          <w:sz w:val="28"/>
          <w:szCs w:val="28"/>
        </w:rPr>
        <w:t>О</w:t>
      </w:r>
      <w:proofErr w:type="gramEnd"/>
      <w:r w:rsidR="00D05A62" w:rsidRPr="003854D5">
        <w:rPr>
          <w:bCs/>
          <w:sz w:val="28"/>
          <w:szCs w:val="28"/>
        </w:rPr>
        <w:t xml:space="preserve">б утверждении  </w:t>
      </w:r>
      <w:r w:rsidR="00D05A62" w:rsidRPr="003854D5">
        <w:rPr>
          <w:sz w:val="28"/>
          <w:szCs w:val="28"/>
        </w:rPr>
        <w:t>административного регламента  по предоставлению муниципальной услуги «</w:t>
      </w:r>
      <w:r w:rsidR="00C37CA8">
        <w:rPr>
          <w:sz w:val="28"/>
          <w:szCs w:val="28"/>
        </w:rPr>
        <w:t>Выдача разрешений на проведение земляных работ</w:t>
      </w:r>
      <w:r w:rsidR="00D05A62" w:rsidRPr="003854D5">
        <w:rPr>
          <w:sz w:val="28"/>
          <w:szCs w:val="28"/>
        </w:rPr>
        <w:t>»</w:t>
      </w:r>
      <w:r w:rsidRPr="009A1786">
        <w:rPr>
          <w:sz w:val="28"/>
          <w:szCs w:val="28"/>
        </w:rPr>
        <w:t>, »</w:t>
      </w:r>
      <w:r>
        <w:rPr>
          <w:sz w:val="28"/>
          <w:szCs w:val="28"/>
        </w:rPr>
        <w:t xml:space="preserve">изложив </w:t>
      </w:r>
      <w:r w:rsidR="00094593">
        <w:rPr>
          <w:sz w:val="28"/>
          <w:szCs w:val="28"/>
        </w:rPr>
        <w:t>раздел</w:t>
      </w:r>
      <w:r w:rsidR="00D05A6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E57142">
        <w:rPr>
          <w:sz w:val="28"/>
          <w:szCs w:val="28"/>
        </w:rPr>
        <w:t>согласно приложения.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094593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C37CA8">
        <w:rPr>
          <w:sz w:val="28"/>
          <w:szCs w:val="28"/>
        </w:rPr>
        <w:t xml:space="preserve">С.Л. </w:t>
      </w:r>
      <w:proofErr w:type="spellStart"/>
      <w:r w:rsidR="00C37CA8">
        <w:rPr>
          <w:sz w:val="28"/>
          <w:szCs w:val="28"/>
        </w:rPr>
        <w:t>Аванесян</w:t>
      </w:r>
      <w:proofErr w:type="spellEnd"/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Pr="0009459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</w:t>
      </w:r>
      <w:r w:rsidR="000C3C05">
        <w:rPr>
          <w:sz w:val="28"/>
          <w:szCs w:val="28"/>
        </w:rPr>
        <w:t xml:space="preserve"> </w:t>
      </w:r>
      <w:r w:rsidR="00846160">
        <w:rPr>
          <w:sz w:val="28"/>
          <w:szCs w:val="28"/>
        </w:rPr>
        <w:t>____</w:t>
      </w:r>
      <w:r w:rsidRPr="00094593">
        <w:rPr>
          <w:sz w:val="28"/>
          <w:szCs w:val="28"/>
        </w:rPr>
        <w:t xml:space="preserve">  от</w:t>
      </w:r>
      <w:r w:rsidR="00C37CA8">
        <w:rPr>
          <w:sz w:val="28"/>
          <w:szCs w:val="28"/>
        </w:rPr>
        <w:t xml:space="preserve">      </w:t>
      </w:r>
      <w:r w:rsidR="00846160">
        <w:rPr>
          <w:sz w:val="28"/>
          <w:szCs w:val="28"/>
        </w:rPr>
        <w:t>,,,</w:t>
      </w:r>
      <w:r w:rsidR="00E747FE">
        <w:rPr>
          <w:sz w:val="28"/>
          <w:szCs w:val="28"/>
        </w:rPr>
        <w:t>.07.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 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094593" w:rsidRPr="00094593" w:rsidRDefault="00094593" w:rsidP="00094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94593" w:rsidRPr="00094593" w:rsidRDefault="00094593" w:rsidP="000945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93" w:rsidRPr="00CC3C95" w:rsidRDefault="00094593" w:rsidP="00094593">
      <w:pPr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Предмет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5.2. </w:t>
      </w:r>
      <w:proofErr w:type="gramStart"/>
      <w:r w:rsidRPr="00CC3C95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3) </w:t>
      </w:r>
      <w:bookmarkStart w:id="0" w:name="sub_110103"/>
      <w:r w:rsidRPr="00CC3C95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CC3C95">
        <w:rPr>
          <w:sz w:val="28"/>
          <w:szCs w:val="28"/>
        </w:rPr>
        <w:lastRenderedPageBreak/>
        <w:t>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0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</w:t>
      </w:r>
      <w:proofErr w:type="gramEnd"/>
      <w:r w:rsidRPr="00CC3C95">
        <w:rPr>
          <w:sz w:val="28"/>
          <w:szCs w:val="28"/>
        </w:rPr>
        <w:t>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5.7.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МАУ МФЦ, с использованием информационно-телекоммуникационной сети </w:t>
      </w:r>
      <w:r w:rsidRPr="00CC3C95">
        <w:rPr>
          <w:sz w:val="28"/>
          <w:szCs w:val="28"/>
        </w:rPr>
        <w:lastRenderedPageBreak/>
        <w:t xml:space="preserve">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CC3C95">
        <w:rPr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5.8.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5.9. </w:t>
      </w:r>
      <w:proofErr w:type="gramStart"/>
      <w:r w:rsidRPr="00CC3C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</w:t>
      </w:r>
      <w:proofErr w:type="gramEnd"/>
      <w:r w:rsidRPr="00CC3C95">
        <w:rPr>
          <w:sz w:val="28"/>
          <w:szCs w:val="28"/>
        </w:rPr>
        <w:t xml:space="preserve">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5.10. </w:t>
      </w:r>
      <w:proofErr w:type="gramStart"/>
      <w:r w:rsidRPr="00CC3C95">
        <w:rPr>
          <w:sz w:val="28"/>
          <w:szCs w:val="28"/>
        </w:rPr>
        <w:t>Жалоба, поступившая в Администрацию подлежит</w:t>
      </w:r>
      <w:proofErr w:type="gramEnd"/>
      <w:r w:rsidRPr="00CC3C95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В случае подачи заявителем жалобы через МАУ МФЦ, МАУ МФЦ обеспечивает передачу жалобы в Администрацию в порядке и сроки, 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5.11. Жалоба должна содержать: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</w:t>
      </w:r>
      <w:proofErr w:type="gramStart"/>
      <w:r w:rsidRPr="00CC3C95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CC3C95">
        <w:rPr>
          <w:sz w:val="28"/>
          <w:szCs w:val="28"/>
        </w:rPr>
        <w:lastRenderedPageBreak/>
        <w:t xml:space="preserve">сведения </w:t>
      </w:r>
      <w:r w:rsidRPr="00CC3C95">
        <w:rPr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Сроки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5.12. </w:t>
      </w:r>
      <w:proofErr w:type="gramStart"/>
      <w:r w:rsidRPr="00CC3C95">
        <w:rPr>
          <w:sz w:val="28"/>
          <w:szCs w:val="28"/>
        </w:rPr>
        <w:t>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МАУ МФЦ, организаций, предусмотренных частью 1.1 статьи 16 Федерального закона № 210-ФЗ, в приеме документов у заявителя либо</w:t>
      </w:r>
      <w:proofErr w:type="gramEnd"/>
      <w:r w:rsidRPr="00CC3C95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94593" w:rsidRPr="00CC3C95" w:rsidRDefault="00094593" w:rsidP="00094593">
      <w:pPr>
        <w:ind w:firstLine="540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Результат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в удовлетворении жалобы отказывается.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5.16. МАУ МФЦ отказывает в удовлетворении жалобы в соответствии с основаниями, предусмотренными Порядком.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C3C9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3C9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5.20.1. </w:t>
      </w:r>
      <w:proofErr w:type="gramStart"/>
      <w:r w:rsidRPr="00CC3C9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C3C9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bookmarkStart w:id="1" w:name="sub_11282"/>
      <w:r w:rsidRPr="00CC3C95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обжалования решения по жалобе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5.23. </w:t>
      </w:r>
      <w:proofErr w:type="gramStart"/>
      <w:r w:rsidRPr="00CC3C95">
        <w:rPr>
          <w:sz w:val="28"/>
          <w:szCs w:val="28"/>
        </w:rPr>
        <w:t xml:space="preserve">Заявители имеют право обратиться в Администрацию, МАУ МФЦ, а также организацию, предусмотренную частью 1.1 статьи 16 Федерального закона </w:t>
      </w:r>
      <w:r>
        <w:rPr>
          <w:sz w:val="28"/>
          <w:szCs w:val="28"/>
        </w:rPr>
        <w:t xml:space="preserve">   </w:t>
      </w:r>
      <w:r w:rsidRPr="00CC3C95">
        <w:rPr>
          <w:sz w:val="28"/>
          <w:szCs w:val="28"/>
        </w:rPr>
        <w:t xml:space="preserve">№ 210-ФЗ, за получением информации и документов, </w:t>
      </w:r>
      <w:r w:rsidRPr="00CC3C95">
        <w:rPr>
          <w:sz w:val="28"/>
          <w:szCs w:val="28"/>
        </w:rPr>
        <w:lastRenderedPageBreak/>
        <w:t>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</w:t>
      </w:r>
      <w:proofErr w:type="gramEnd"/>
      <w:r w:rsidRPr="00CC3C95">
        <w:rPr>
          <w:sz w:val="28"/>
          <w:szCs w:val="28"/>
        </w:rPr>
        <w:t xml:space="preserve"> и муниципальных услуг (функций) Ростовской области, а также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5.24. </w:t>
      </w:r>
      <w:proofErr w:type="gramStart"/>
      <w:r w:rsidRPr="00CC3C9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</w:t>
      </w:r>
      <w:proofErr w:type="gramEnd"/>
      <w:r w:rsidRPr="00CC3C95">
        <w:rPr>
          <w:sz w:val="28"/>
          <w:szCs w:val="28"/>
        </w:rPr>
        <w:t xml:space="preserve"> области</w:t>
      </w:r>
      <w:proofErr w:type="gramStart"/>
      <w:r w:rsidRPr="00CC3C95">
        <w:rPr>
          <w:sz w:val="28"/>
          <w:szCs w:val="28"/>
        </w:rPr>
        <w:t>.».</w:t>
      </w:r>
      <w:proofErr w:type="gramEnd"/>
    </w:p>
    <w:p w:rsidR="00094593" w:rsidRPr="00CC3C95" w:rsidRDefault="00094593" w:rsidP="00094593">
      <w:pPr>
        <w:pStyle w:val="ConsPlusNormal"/>
        <w:ind w:firstLine="709"/>
        <w:jc w:val="both"/>
        <w:rPr>
          <w:sz w:val="28"/>
          <w:szCs w:val="28"/>
        </w:rPr>
      </w:pPr>
    </w:p>
    <w:p w:rsidR="00094593" w:rsidRPr="00B706F0" w:rsidRDefault="00094593" w:rsidP="000945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094593" w:rsidRPr="00B706F0" w:rsidRDefault="00094593" w:rsidP="00094593">
      <w:bookmarkStart w:id="2" w:name="100092"/>
      <w:bookmarkEnd w:id="2"/>
    </w:p>
    <w:p w:rsidR="00094593" w:rsidRPr="002A31C0" w:rsidRDefault="00094593" w:rsidP="00094593">
      <w:pPr>
        <w:ind w:firstLine="567"/>
        <w:jc w:val="center"/>
        <w:rPr>
          <w:u w:val="single"/>
        </w:rPr>
      </w:pPr>
    </w:p>
    <w:p w:rsidR="00094593" w:rsidRPr="002A31C0" w:rsidRDefault="00094593" w:rsidP="00094593">
      <w:pPr>
        <w:ind w:firstLine="567"/>
        <w:jc w:val="both"/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3C05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341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49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210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160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83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37CA8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9BC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415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397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7FE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13</cp:revision>
  <cp:lastPrinted>2020-06-18T11:27:00Z</cp:lastPrinted>
  <dcterms:created xsi:type="dcterms:W3CDTF">2019-08-23T07:40:00Z</dcterms:created>
  <dcterms:modified xsi:type="dcterms:W3CDTF">2020-08-07T11:40:00Z</dcterms:modified>
</cp:coreProperties>
</file>