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Россия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Ростовская область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район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 Шаумяновского сельского поселения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(ПРОЕКТ)</w:t>
      </w:r>
    </w:p>
    <w:p w:rsidR="00DB3840" w:rsidRDefault="00DB3840" w:rsidP="00DB384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B3840" w:rsidRDefault="00DB3840" w:rsidP="00DB3840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февраль  2016 г.                             №                                  х.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Шаумяновский</w:t>
      </w:r>
      <w:proofErr w:type="spellEnd"/>
    </w:p>
    <w:p w:rsidR="00DB3840" w:rsidRDefault="00DB3840" w:rsidP="00DB3840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сообщения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возникновении 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приводит </w:t>
      </w:r>
    </w:p>
    <w:p w:rsidR="00DB3840" w:rsidRDefault="00DB3840" w:rsidP="00DB38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или может привести к конфликту интересов</w:t>
      </w:r>
    </w:p>
    <w:p w:rsidR="00DB3840" w:rsidRDefault="00DB3840" w:rsidP="00DB3840">
      <w:pPr>
        <w:pStyle w:val="1"/>
        <w:spacing w:before="0" w:after="0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DB3840" w:rsidRDefault="00DB3840" w:rsidP="00DB3840">
      <w:pPr>
        <w:pStyle w:val="1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       </w:t>
      </w:r>
      <w:proofErr w:type="gramStart"/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eastAsia="Arial Unicode MS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от 25 декабря</w:t>
      </w:r>
      <w:proofErr w:type="gram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2008 г. № 273-ФЗ «О противодействии коррупции»  руководствуясь Уставом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Шаумяновское</w:t>
      </w:r>
      <w:proofErr w:type="spell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поселение», </w:t>
      </w:r>
      <w:r w:rsidRPr="00DB3840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5" w:anchor="sub_100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DB3840" w:rsidRDefault="00DB3840" w:rsidP="00DB384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подписания.</w:t>
      </w:r>
    </w:p>
    <w:p w:rsidR="00DB3840" w:rsidRDefault="00DB3840" w:rsidP="00DB384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подлежит официальному опубликованию.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DB3840" w:rsidRDefault="00DB3840" w:rsidP="00DB3840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DB3840" w:rsidRDefault="00DB3840" w:rsidP="00DB3840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DB3840" w:rsidRDefault="00DB3840" w:rsidP="00DB3840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Шаумяновского </w:t>
      </w:r>
    </w:p>
    <w:p w:rsidR="00DB3840" w:rsidRDefault="00DB3840" w:rsidP="00DB3840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С.Л.Аванесян</w:t>
      </w:r>
      <w:proofErr w:type="spellEnd"/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2016 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№ --</w:t>
      </w:r>
      <w:proofErr w:type="gramEnd"/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(приложение)</w:t>
      </w:r>
    </w:p>
    <w:p w:rsidR="00DB3840" w:rsidRDefault="00DB3840" w:rsidP="00DB3840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Администрации Шаумяновского сельского поселения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3840" w:rsidRDefault="00DB3840" w:rsidP="00DB38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2. Муниципальные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Шаумяновского сельского поселения,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3840" w:rsidRDefault="00DB3840" w:rsidP="00DB3840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 Шаумяновского сельского поселения   по форме согласно </w:t>
      </w:r>
      <w:hyperlink r:id="rId6" w:anchor="P57" w:history="1">
        <w:r w:rsidRPr="00DB3840">
          <w:rPr>
            <w:rStyle w:val="a5"/>
            <w:color w:val="auto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>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 xml:space="preserve">Уведомления по решению Главы Шаумяновского сельского поселения   могут быть переданы для рассмотрения  должностному лицу ведущему специалисту по вопросам  правовой и кадровой работе,  который осуществляет предварительное рассмотрение уведомлений  (далее – должностное лицо). 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  и урегулированию конфликта интересов (далее – комиссия)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должностному лицу.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администрации   и урегулированию конфликта интересов.</w:t>
      </w:r>
    </w:p>
    <w:p w:rsidR="00DB3840" w:rsidRDefault="00DB3840" w:rsidP="00D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r:id="rId7" w:anchor="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>
        <w:rPr>
          <w:rFonts w:ascii="Times New Roman" w:hAnsi="Times New Roman" w:cs="Times New Roman"/>
          <w:sz w:val="28"/>
          <w:szCs w:val="28"/>
        </w:rPr>
        <w:t>рекомендует муниципальному служащему и (или) Главе Шаумяновского сельского поселения принять меры по урегулированию конфликта интересов или по недопущению его возникновения.</w:t>
      </w: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r:id="rId8" w:anchor="sub_7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комиссия рекомендует Главе Шаумяновского сельского поселения применить к муниципальному служащему конкретную меру ответственности.</w:t>
      </w:r>
    </w:p>
    <w:p w:rsidR="00DB3840" w:rsidRDefault="00DB3840" w:rsidP="00DB38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(отметка об ознакомлении)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</w:p>
    <w:p w:rsidR="00DB3840" w:rsidRDefault="00DB3840" w:rsidP="00DB384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Главе Шаумяновского сельского поселения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                                  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(Ф.И.О., замещаемая должность)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DB3840" w:rsidRDefault="00DB3840" w:rsidP="00DB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B3840" w:rsidRDefault="00DB384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840" w:rsidRDefault="00257EC0" w:rsidP="00DB38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</w:t>
      </w:r>
      <w:r w:rsidR="00DB38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 г.      ___________</w:t>
      </w:r>
      <w:r w:rsidR="00397E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E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bookmarkEnd w:id="4"/>
    <w:p w:rsidR="00DB3840" w:rsidRDefault="00257EC0" w:rsidP="00DB3840">
      <w:pPr>
        <w:rPr>
          <w:rFonts w:ascii="Times New Roman" w:hAnsi="Times New Roman" w:cs="Times New Roman"/>
          <w:sz w:val="20"/>
          <w:szCs w:val="20"/>
        </w:rPr>
      </w:pPr>
      <w:r w:rsidRPr="00257EC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257EC0">
        <w:rPr>
          <w:rFonts w:ascii="Times New Roman" w:hAnsi="Times New Roman" w:cs="Times New Roman"/>
          <w:sz w:val="20"/>
          <w:szCs w:val="20"/>
        </w:rPr>
        <w:t>(подпись лица</w:t>
      </w:r>
      <w:r>
        <w:rPr>
          <w:rFonts w:ascii="Times New Roman" w:hAnsi="Times New Roman" w:cs="Times New Roman"/>
          <w:sz w:val="20"/>
          <w:szCs w:val="20"/>
        </w:rPr>
        <w:t>, направившего            расшифровка подписи</w:t>
      </w:r>
      <w:proofErr w:type="gramEnd"/>
    </w:p>
    <w:p w:rsidR="00257EC0" w:rsidRPr="00257EC0" w:rsidRDefault="00257EC0" w:rsidP="00DB38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уведомление)</w:t>
      </w:r>
    </w:p>
    <w:p w:rsidR="00397E01" w:rsidRDefault="00397E01" w:rsidP="0025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40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AFC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EC0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01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6F90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A86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A67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324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840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04B"/>
    <w:rsid w:val="00E67194"/>
    <w:rsid w:val="00E673EC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8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8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DB38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384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ing">
    <w:name w:val="Heading"/>
    <w:rsid w:val="00DB3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B3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3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B38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DB3840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B38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4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roject4P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roject4P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roject4P.doc" TargetMode="External"/><Relationship Id="rId5" Type="http://schemas.openxmlformats.org/officeDocument/2006/relationships/hyperlink" Target="file:///C:\Users\User\Downloads\project4P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12104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2016-02-09T07:36:00Z</dcterms:created>
  <dcterms:modified xsi:type="dcterms:W3CDTF">2016-02-09T07:52:00Z</dcterms:modified>
</cp:coreProperties>
</file>