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54" w:rsidRDefault="00323854" w:rsidP="00D110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854" w:rsidRDefault="00323854" w:rsidP="00D110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854" w:rsidRDefault="00323854" w:rsidP="00D110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B3" w:rsidRDefault="005C32B3" w:rsidP="00D110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B3" w:rsidRDefault="005C32B3" w:rsidP="00D110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B3" w:rsidRDefault="005C32B3" w:rsidP="00D110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035" w:rsidRPr="00F04035" w:rsidRDefault="00F04035" w:rsidP="00F04035">
      <w:pPr>
        <w:pStyle w:val="ac"/>
        <w:ind w:left="0"/>
        <w:rPr>
          <w:i w:val="0"/>
          <w:szCs w:val="28"/>
        </w:rPr>
      </w:pPr>
      <w:r w:rsidRPr="00F04035">
        <w:rPr>
          <w:i w:val="0"/>
          <w:szCs w:val="28"/>
        </w:rPr>
        <w:t>РОССИЙСКАЯ ФЕДЕРАЦИЯ</w:t>
      </w:r>
    </w:p>
    <w:p w:rsidR="00F04035" w:rsidRPr="00F04035" w:rsidRDefault="00F04035" w:rsidP="00F04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035">
        <w:rPr>
          <w:rFonts w:ascii="Times New Roman" w:hAnsi="Times New Roman" w:cs="Times New Roman"/>
          <w:b/>
          <w:sz w:val="28"/>
          <w:szCs w:val="28"/>
        </w:rPr>
        <w:t>РОСТОВСКАЯ ОБЛАСТЬ   ЕГОРЛЫКСКИЙ РАЙОН</w:t>
      </w:r>
    </w:p>
    <w:p w:rsidR="00F04035" w:rsidRPr="00F04035" w:rsidRDefault="00F04035" w:rsidP="00F04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03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04035" w:rsidRPr="00F04035" w:rsidRDefault="00F04035" w:rsidP="00F04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035">
        <w:rPr>
          <w:rFonts w:ascii="Times New Roman" w:hAnsi="Times New Roman" w:cs="Times New Roman"/>
          <w:b/>
          <w:sz w:val="28"/>
          <w:szCs w:val="28"/>
        </w:rPr>
        <w:t>«ШАУМЯНОВСКОЕ СЕЛЬСКОЕ ПОСЕЛЕНИЕ»</w:t>
      </w:r>
    </w:p>
    <w:p w:rsidR="00F04035" w:rsidRPr="00F04035" w:rsidRDefault="00F04035" w:rsidP="00F040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035" w:rsidRPr="00F04035" w:rsidRDefault="00F04035" w:rsidP="00F04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035">
        <w:rPr>
          <w:rFonts w:ascii="Times New Roman" w:hAnsi="Times New Roman" w:cs="Times New Roman"/>
          <w:b/>
          <w:sz w:val="28"/>
          <w:szCs w:val="28"/>
        </w:rPr>
        <w:t>СОБРАНИЕ ДЕПУТАТОВ ШАУМЯНОВСКОГО СЕЛЬСКОГО ПОСЕЛЕНИЯ</w:t>
      </w:r>
    </w:p>
    <w:p w:rsidR="00F04035" w:rsidRPr="00F04035" w:rsidRDefault="00F04035" w:rsidP="00F04035">
      <w:pPr>
        <w:jc w:val="center"/>
        <w:rPr>
          <w:rFonts w:ascii="Times New Roman" w:hAnsi="Times New Roman" w:cs="Times New Roman"/>
          <w:b/>
          <w:szCs w:val="28"/>
        </w:rPr>
      </w:pPr>
    </w:p>
    <w:p w:rsidR="00F04035" w:rsidRPr="00F04035" w:rsidRDefault="00F04035" w:rsidP="00F04035">
      <w:pPr>
        <w:tabs>
          <w:tab w:val="left" w:pos="0"/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03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04035" w:rsidRPr="00F04035" w:rsidRDefault="00F04035" w:rsidP="00F040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035" w:rsidRPr="00F04035" w:rsidRDefault="004D5A31" w:rsidP="00F040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28 февраля </w:t>
      </w:r>
      <w:r w:rsidR="00F04035" w:rsidRPr="00F04035">
        <w:rPr>
          <w:rFonts w:ascii="Times New Roman" w:hAnsi="Times New Roman" w:cs="Times New Roman"/>
          <w:b/>
          <w:sz w:val="28"/>
          <w:szCs w:val="28"/>
        </w:rPr>
        <w:t xml:space="preserve">2025 года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04035" w:rsidRPr="00F04035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F04035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74</w:t>
      </w:r>
      <w:proofErr w:type="gramEnd"/>
      <w:r w:rsidR="00F0403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04035" w:rsidRPr="00F04035">
        <w:rPr>
          <w:rFonts w:ascii="Times New Roman" w:hAnsi="Times New Roman" w:cs="Times New Roman"/>
          <w:b/>
          <w:sz w:val="28"/>
          <w:szCs w:val="28"/>
        </w:rPr>
        <w:t xml:space="preserve">              х. Шаумяновский</w:t>
      </w:r>
    </w:p>
    <w:p w:rsidR="00F04035" w:rsidRPr="00F04035" w:rsidRDefault="00F04035" w:rsidP="00F04035">
      <w:pPr>
        <w:rPr>
          <w:b/>
          <w:sz w:val="28"/>
          <w:szCs w:val="28"/>
        </w:rPr>
      </w:pPr>
    </w:p>
    <w:p w:rsidR="00D11014" w:rsidRPr="00D11014" w:rsidRDefault="00D11014" w:rsidP="00D110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3854" w:rsidRPr="005B062F" w:rsidRDefault="00323854" w:rsidP="00323854">
      <w:pPr>
        <w:autoSpaceDE w:val="0"/>
        <w:autoSpaceDN w:val="0"/>
        <w:adjustRightInd w:val="0"/>
        <w:spacing w:after="0" w:line="240" w:lineRule="auto"/>
        <w:ind w:right="321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Pr="005B062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«</w:t>
      </w:r>
      <w:r w:rsidR="00134F0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Шаумяновское</w:t>
      </w:r>
      <w:r w:rsidR="0051322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5B062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»</w:t>
      </w:r>
    </w:p>
    <w:p w:rsidR="00323854" w:rsidRPr="005B062F" w:rsidRDefault="00323854" w:rsidP="00323854">
      <w:pPr>
        <w:autoSpaceDE w:val="0"/>
        <w:autoSpaceDN w:val="0"/>
        <w:adjustRightInd w:val="0"/>
        <w:spacing w:after="0" w:line="240" w:lineRule="auto"/>
        <w:ind w:right="321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323854" w:rsidRPr="005B062F" w:rsidRDefault="00323854" w:rsidP="00323854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14, 16 </w:t>
      </w:r>
      <w:r w:rsidRPr="005B062F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Pr="005B062F">
        <w:rPr>
          <w:rFonts w:ascii="Times New Roman" w:eastAsia="Times New Roman" w:hAnsi="Times New Roman" w:cs="Times New Roman"/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Основами законодательства Российской Федерации о культуре, Устава муниципального образования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 w:rsidR="005C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поселение», Собрание депутатов 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r w:rsidR="005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решил: </w:t>
      </w:r>
    </w:p>
    <w:p w:rsidR="00323854" w:rsidRPr="005B062F" w:rsidRDefault="00323854" w:rsidP="00323854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создании условий </w:t>
      </w:r>
      <w:r w:rsidRPr="005B062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 w:rsidR="005C3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5B062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»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854" w:rsidRPr="005B062F" w:rsidRDefault="00323854" w:rsidP="00323854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дня его официального опубликования (обнародования).</w:t>
      </w:r>
    </w:p>
    <w:p w:rsidR="00D11014" w:rsidRDefault="00D11014" w:rsidP="00D11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206" w:rsidRPr="00D11014" w:rsidRDefault="00152206" w:rsidP="00D110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854" w:rsidRPr="00323854" w:rsidRDefault="00323854" w:rsidP="00323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15220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2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– </w:t>
      </w:r>
    </w:p>
    <w:p w:rsidR="00134F09" w:rsidRDefault="00323854" w:rsidP="00134F09">
      <w:pPr>
        <w:spacing w:line="240" w:lineRule="exact"/>
        <w:ind w:left="-70"/>
        <w:jc w:val="both"/>
        <w:rPr>
          <w:rFonts w:ascii="Times New Roman" w:hAnsi="Times New Roman" w:cs="Times New Roman"/>
          <w:sz w:val="28"/>
          <w:szCs w:val="28"/>
        </w:rPr>
      </w:pPr>
      <w:r w:rsidRPr="003238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522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3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Шаумяновского</w:t>
      </w:r>
      <w:proofErr w:type="spellEnd"/>
      <w:r w:rsidR="0051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8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6D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4F09">
        <w:rPr>
          <w:rFonts w:ascii="Times New Roman" w:hAnsi="Times New Roman" w:cs="Times New Roman"/>
          <w:sz w:val="28"/>
          <w:szCs w:val="28"/>
        </w:rPr>
        <w:t>Манукян</w:t>
      </w:r>
      <w:proofErr w:type="spellEnd"/>
      <w:r w:rsidR="00134F09"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531B0F" w:rsidRDefault="00531B0F" w:rsidP="00531B0F">
      <w:pPr>
        <w:spacing w:line="240" w:lineRule="exact"/>
        <w:ind w:left="-70"/>
        <w:jc w:val="both"/>
        <w:rPr>
          <w:rFonts w:ascii="Times New Roman" w:hAnsi="Times New Roman" w:cs="Times New Roman"/>
          <w:sz w:val="28"/>
          <w:szCs w:val="28"/>
        </w:rPr>
      </w:pPr>
    </w:p>
    <w:p w:rsidR="006D424D" w:rsidRDefault="006D424D" w:rsidP="006D424D">
      <w:pPr>
        <w:spacing w:line="240" w:lineRule="exact"/>
        <w:ind w:left="-70"/>
        <w:jc w:val="both"/>
        <w:rPr>
          <w:rFonts w:ascii="Times New Roman" w:hAnsi="Times New Roman" w:cs="Times New Roman"/>
          <w:sz w:val="28"/>
          <w:szCs w:val="28"/>
        </w:rPr>
      </w:pPr>
    </w:p>
    <w:p w:rsidR="00E80375" w:rsidRPr="0048246A" w:rsidRDefault="00E80375" w:rsidP="00E80375">
      <w:pPr>
        <w:spacing w:line="240" w:lineRule="exact"/>
      </w:pPr>
    </w:p>
    <w:p w:rsidR="00D11014" w:rsidRPr="00D11014" w:rsidRDefault="00D11014" w:rsidP="00D11014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Утверждено</w:t>
      </w:r>
    </w:p>
    <w:p w:rsidR="00D11014" w:rsidRPr="00D11014" w:rsidRDefault="00D11014" w:rsidP="00D11014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собрания депутатов</w:t>
      </w:r>
    </w:p>
    <w:p w:rsidR="00D11014" w:rsidRPr="00D11014" w:rsidRDefault="00134F09" w:rsidP="00D11014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Шаумяновского</w:t>
      </w:r>
      <w:r w:rsidR="005132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1014" w:rsidRPr="00D11014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D11014" w:rsidRPr="00D1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4D5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28.02.2025 г </w:t>
      </w:r>
      <w:bookmarkStart w:id="0" w:name="_GoBack"/>
      <w:bookmarkEnd w:id="0"/>
      <w:r w:rsidR="00D11014" w:rsidRPr="00D1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4D5A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74</w:t>
      </w:r>
    </w:p>
    <w:p w:rsidR="00D11014" w:rsidRPr="00D11014" w:rsidRDefault="00D11014" w:rsidP="00D11014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10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(приложение)</w:t>
      </w:r>
    </w:p>
    <w:p w:rsidR="00D11014" w:rsidRPr="00D11014" w:rsidRDefault="00D11014" w:rsidP="00D110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ПОЛОЖЕНИЕ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134F09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ШАУМЯНОВСКОЕ</w:t>
      </w:r>
      <w:r w:rsidRPr="005B062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СЕЛЬСКОЕ ПОСЕЛЕНИЕ»</w:t>
      </w:r>
    </w:p>
    <w:p w:rsidR="00FF20DF" w:rsidRPr="005B062F" w:rsidRDefault="00FF20DF" w:rsidP="00FF20DF">
      <w:pPr>
        <w:keepNext/>
        <w:spacing w:after="0" w:line="240" w:lineRule="auto"/>
        <w:ind w:right="32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bCs/>
          <w:sz w:val="28"/>
          <w:szCs w:val="28"/>
        </w:rPr>
        <w:t>Глава 1. Общие положения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7" w:history="1">
        <w:r w:rsidRPr="005B06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</w:t>
        </w:r>
      </w:hyperlink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самоуправления муниципального образования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</w:t>
      </w:r>
      <w:r w:rsidRPr="005B062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муниципального образования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поселение».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B062F">
        <w:rPr>
          <w:rFonts w:ascii="Times New Roman" w:eastAsia="Times New Roman" w:hAnsi="Times New Roman" w:cs="Times New Roman"/>
          <w:sz w:val="28"/>
          <w:szCs w:val="28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8" w:history="1">
        <w:r w:rsidRPr="005B06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 культуре</w:t>
      </w:r>
      <w:r w:rsidRPr="005B062F">
        <w:rPr>
          <w:rFonts w:ascii="Times New Roman" w:eastAsia="Times New Roman" w:hAnsi="Times New Roman" w:cs="Times New Roman"/>
          <w:sz w:val="28"/>
          <w:szCs w:val="28"/>
        </w:rPr>
        <w:t xml:space="preserve">, нормативных правовых актах муниципального образования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поселение».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0DF" w:rsidRPr="005B062F" w:rsidRDefault="00FF20DF" w:rsidP="00FF20DF">
      <w:pPr>
        <w:spacing w:after="0" w:line="240" w:lineRule="auto"/>
        <w:ind w:right="321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Глава 2. Основные цели и задачи</w:t>
      </w:r>
    </w:p>
    <w:p w:rsidR="00FF20DF" w:rsidRPr="005B062F" w:rsidRDefault="00FF20DF" w:rsidP="00FF20DF">
      <w:pPr>
        <w:spacing w:after="0" w:line="240" w:lineRule="auto"/>
        <w:ind w:right="321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20DF" w:rsidRPr="005B062F" w:rsidRDefault="00FF20DF" w:rsidP="00FF20DF">
      <w:pPr>
        <w:spacing w:after="0" w:line="240" w:lineRule="auto"/>
        <w:ind w:right="321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3. Основными целями и задачами настоящего Положения являются:</w:t>
      </w:r>
    </w:p>
    <w:p w:rsidR="00FF20DF" w:rsidRPr="005B062F" w:rsidRDefault="00FF20DF" w:rsidP="00FF20DF">
      <w:pPr>
        <w:spacing w:after="0" w:line="240" w:lineRule="auto"/>
        <w:ind w:right="32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FF20DF" w:rsidRPr="005B062F" w:rsidRDefault="00FF20DF" w:rsidP="00FF20DF">
      <w:pPr>
        <w:spacing w:after="0" w:line="240" w:lineRule="auto"/>
        <w:ind w:right="32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2) приобщение населения к культурным традициям народов Российской Федерации;</w:t>
      </w:r>
    </w:p>
    <w:p w:rsidR="00FF20DF" w:rsidRPr="005B062F" w:rsidRDefault="00FF20DF" w:rsidP="00FF20DF">
      <w:pPr>
        <w:spacing w:after="0" w:line="240" w:lineRule="auto"/>
        <w:ind w:right="32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FF20DF" w:rsidRPr="005B062F" w:rsidRDefault="00FF20DF" w:rsidP="00FF20DF">
      <w:pPr>
        <w:spacing w:after="0" w:line="240" w:lineRule="auto"/>
        <w:ind w:right="32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4) сохранение национальной самобытности народов, проживающих на территории муниципального образования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5B062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F20DF" w:rsidRPr="005B062F" w:rsidRDefault="00FF20DF" w:rsidP="00FF20DF">
      <w:pPr>
        <w:spacing w:after="0" w:line="240" w:lineRule="auto"/>
        <w:ind w:right="32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FF20DF" w:rsidRPr="005B062F" w:rsidRDefault="00FF20DF" w:rsidP="00FF20DF">
      <w:pPr>
        <w:spacing w:after="0" w:line="240" w:lineRule="auto"/>
        <w:ind w:right="32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:rsidR="00FF20DF" w:rsidRPr="005B062F" w:rsidRDefault="00FF20DF" w:rsidP="00FF20DF">
      <w:pPr>
        <w:spacing w:after="0" w:line="240" w:lineRule="auto"/>
        <w:ind w:right="321"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lastRenderedPageBreak/>
        <w:t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5B062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F20DF" w:rsidRPr="005B062F" w:rsidRDefault="00FF20DF" w:rsidP="00FF20DF">
      <w:pPr>
        <w:spacing w:after="0" w:line="240" w:lineRule="auto"/>
        <w:ind w:right="32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5B062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Создание условий </w:t>
      </w:r>
      <w:r w:rsidRPr="005B062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поселение».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Создание условий </w:t>
      </w:r>
      <w:r w:rsidRPr="005B062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</w:t>
      </w:r>
      <w:r w:rsidRPr="005B062F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</w:t>
      </w:r>
      <w:r w:rsidRPr="005B062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 направленных на: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iCs/>
          <w:sz w:val="28"/>
          <w:szCs w:val="28"/>
        </w:rPr>
        <w:t>1) обеспечение правовых гарантий для развития традиционного народного художественного творчества на территории муниципального образования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5B062F">
        <w:rPr>
          <w:rFonts w:ascii="Times New Roman" w:eastAsia="Times New Roman" w:hAnsi="Times New Roman" w:cs="Times New Roman"/>
          <w:iCs/>
          <w:sz w:val="28"/>
          <w:szCs w:val="28"/>
        </w:rPr>
        <w:t>»;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поселение»;</w:t>
      </w:r>
    </w:p>
    <w:p w:rsidR="00FF20DF" w:rsidRPr="005B062F" w:rsidRDefault="00FF20DF" w:rsidP="00FF20DF">
      <w:pPr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определение основных направлений деятельности органов местного самоуправления </w:t>
      </w:r>
      <w:r w:rsidRPr="005B062F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образования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5B062F">
        <w:rPr>
          <w:rFonts w:ascii="Times New Roman" w:eastAsia="Times New Roman" w:hAnsi="Times New Roman" w:cs="Times New Roman"/>
          <w:iCs/>
          <w:sz w:val="28"/>
          <w:szCs w:val="28"/>
        </w:rPr>
        <w:t xml:space="preserve">»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развития традиционного народного художественного творчества; </w:t>
      </w:r>
    </w:p>
    <w:p w:rsidR="00FF20DF" w:rsidRPr="005B062F" w:rsidRDefault="00FF20DF" w:rsidP="00FF20DF">
      <w:pPr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сохранение национальной самобытности народов, проживающих на территории </w:t>
      </w:r>
      <w:r w:rsidRPr="005B062F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образования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5B062F">
        <w:rPr>
          <w:rFonts w:ascii="Times New Roman" w:eastAsia="Times New Roman" w:hAnsi="Times New Roman" w:cs="Times New Roman"/>
          <w:iCs/>
          <w:sz w:val="28"/>
          <w:szCs w:val="28"/>
        </w:rPr>
        <w:t>»;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7) создание условий для шаговой и транспортной доступности жителей муниципального образования </w:t>
      </w:r>
      <w:r w:rsidRPr="005B062F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5B062F">
        <w:rPr>
          <w:rFonts w:ascii="Times New Roman" w:eastAsia="Times New Roman" w:hAnsi="Times New Roman" w:cs="Times New Roman"/>
          <w:iCs/>
          <w:sz w:val="28"/>
          <w:szCs w:val="28"/>
        </w:rPr>
        <w:t xml:space="preserve">» </w:t>
      </w:r>
      <w:r w:rsidRPr="005B062F">
        <w:rPr>
          <w:rFonts w:ascii="Times New Roman" w:eastAsia="Times New Roman" w:hAnsi="Times New Roman" w:cs="Times New Roman"/>
          <w:sz w:val="28"/>
          <w:szCs w:val="28"/>
        </w:rPr>
        <w:t>к культурным ценностям, муниципальным учреждениям культуры, к местам проведения культурно-массовых и иных мероприятий;</w:t>
      </w:r>
    </w:p>
    <w:p w:rsidR="00FF20DF" w:rsidRPr="005B062F" w:rsidRDefault="00FF20DF" w:rsidP="00FF20DF">
      <w:pPr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8) обеспечение иных полномочий в соответствии с действующим законодательством</w:t>
      </w:r>
      <w:r w:rsidRPr="005B0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F20DF" w:rsidRPr="005B062F" w:rsidRDefault="00FF20DF" w:rsidP="00FF20DF">
      <w:pPr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мероприятий, указанных в пункте 4 настоящего Положения, осуществляется силами администрации муниципального образования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поселение», муниципальными учреждениями культуры, сторонних организаций.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6.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муниципального образования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поселение».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4. Полномочия органов местного самоуправления </w:t>
      </w:r>
      <w:r w:rsidRPr="005B062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</w:t>
      </w:r>
      <w:r w:rsidRPr="005B0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создания условий </w:t>
      </w:r>
      <w:r w:rsidRPr="005B062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поселение».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Представительный орган муниципального образования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в области создания условий </w:t>
      </w:r>
      <w:r w:rsidRPr="005B062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поселение»: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осуществляет нормативное правовое регулирование в области создания условий </w:t>
      </w:r>
      <w:r w:rsidRPr="005B062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поселение»;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5B062F">
        <w:rPr>
          <w:rFonts w:ascii="Times New Roman" w:eastAsia="Times New Roman" w:hAnsi="Times New Roman" w:cs="Times New Roman"/>
          <w:sz w:val="28"/>
          <w:szCs w:val="28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устанавливает льготы по налогам в отношении муниципальных учреждений культуры, подлежащих зачислению в бюджет муниципального образования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поселение»;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Pr="005B062F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Администрация муниципального образования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в области создания условий </w:t>
      </w:r>
      <w:r w:rsidRPr="005B062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поселение»:</w:t>
      </w:r>
    </w:p>
    <w:p w:rsidR="00FF20DF" w:rsidRPr="005B062F" w:rsidRDefault="00FF20DF" w:rsidP="00FF20DF">
      <w:pPr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нормативными правовыми актами представительного органа муниципального образования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поселение»,</w:t>
      </w:r>
      <w:r w:rsidRPr="005B0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</w:rPr>
        <w:t xml:space="preserve">принимает муниципальные правовые акты по вопросам </w:t>
      </w:r>
      <w:r w:rsidRPr="005B062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местного традиционного народного художественного творчества</w:t>
      </w:r>
      <w:r w:rsidRPr="005B062F">
        <w:rPr>
          <w:rFonts w:ascii="Times New Roman" w:eastAsia="Times New Roman" w:hAnsi="Times New Roman" w:cs="Times New Roman"/>
          <w:sz w:val="28"/>
          <w:szCs w:val="28"/>
        </w:rPr>
        <w:t>, относящимся к её компетенции;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порядке, установленном нормативными правовыми актами представительного органа муниципального образования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FF20DF" w:rsidRPr="005B062F" w:rsidRDefault="00FF20DF" w:rsidP="00FF20DF">
      <w:pPr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5B062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20DF" w:rsidRPr="005B062F" w:rsidRDefault="00FF20DF" w:rsidP="00FF20DF">
      <w:pPr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 xml:space="preserve"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поселение»;</w:t>
      </w:r>
    </w:p>
    <w:p w:rsidR="00FF20DF" w:rsidRPr="005B062F" w:rsidRDefault="00FF20DF" w:rsidP="00FF20DF">
      <w:pPr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FF20DF" w:rsidRPr="005B062F" w:rsidRDefault="00FF20DF" w:rsidP="00FF20DF">
      <w:pPr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FF20DF" w:rsidRPr="005B062F" w:rsidRDefault="00FF20DF" w:rsidP="00FF20DF">
      <w:pPr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7) осуществляет контроль за выполнением муниципальных заданий учреждений культуры муниципального образования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20DF" w:rsidRPr="005B062F" w:rsidRDefault="00FF20DF" w:rsidP="00FF20DF">
      <w:pPr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8) утверждает показатели и критерии оценки результатов деятельности муниципальных учреждений культуры муниципального образования;</w:t>
      </w:r>
    </w:p>
    <w:p w:rsidR="00FF20DF" w:rsidRPr="005B062F" w:rsidRDefault="00FF20DF" w:rsidP="00FF20DF">
      <w:pPr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9) проводит мониторинг качества услуг, предоставляемых муниципальными учреждениями культуры муниципального образования;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участвует в сохранении, возрождении, развитии народных художественных промыслов на территории муниципального образования</w:t>
      </w:r>
      <w:r w:rsidRPr="005B062F">
        <w:rPr>
          <w:rFonts w:ascii="Times New Roman" w:eastAsia="Times New Roman" w:hAnsi="Times New Roman" w:cs="Times New Roman"/>
          <w:sz w:val="28"/>
          <w:szCs w:val="28"/>
        </w:rPr>
        <w:t>, в пределах установленных полномочий;</w:t>
      </w:r>
    </w:p>
    <w:p w:rsidR="00FF20DF" w:rsidRPr="005B062F" w:rsidRDefault="00FF20DF" w:rsidP="00FF20DF">
      <w:pPr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11)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:rsidR="00FF20DF" w:rsidRPr="005B062F" w:rsidRDefault="00FF20DF" w:rsidP="00FF20DF">
      <w:pPr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5B062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местного традиционного народного художественного творчества</w:t>
      </w:r>
      <w:r w:rsidRPr="005B062F">
        <w:rPr>
          <w:rFonts w:ascii="Times New Roman" w:eastAsia="Times New Roman" w:hAnsi="Times New Roman" w:cs="Times New Roman"/>
          <w:sz w:val="28"/>
          <w:szCs w:val="28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5B062F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F20DF" w:rsidRPr="005B062F" w:rsidRDefault="00FF20DF" w:rsidP="00FF20DF">
      <w:pPr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r w:rsidRPr="005B062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поселение»;</w:t>
      </w:r>
    </w:p>
    <w:p w:rsidR="00FF20DF" w:rsidRPr="005B062F" w:rsidRDefault="00FF20DF" w:rsidP="00FF20DF">
      <w:pPr>
        <w:autoSpaceDE w:val="0"/>
        <w:autoSpaceDN w:val="0"/>
        <w:adjustRightInd w:val="0"/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участия в сохранении, возрождении, развитии народных художественных промыслов на территории муниципального «</w:t>
      </w:r>
      <w:r w:rsidR="00134F0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</w:t>
      </w:r>
      <w:r w:rsidRPr="005B06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20DF" w:rsidRPr="005B062F" w:rsidRDefault="00FF20DF" w:rsidP="00FF20DF">
      <w:pPr>
        <w:spacing w:after="0" w:line="240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5B062F">
        <w:rPr>
          <w:rFonts w:ascii="Times New Roman" w:eastAsia="Times New Roman" w:hAnsi="Times New Roman" w:cs="Times New Roman"/>
          <w:sz w:val="28"/>
          <w:szCs w:val="28"/>
        </w:rPr>
        <w:t>поддержки и развития работ и услуг по созданию и экспонирования предметов народного художественного творчества;</w:t>
      </w:r>
    </w:p>
    <w:p w:rsidR="00FF20DF" w:rsidRPr="00F176D0" w:rsidRDefault="00FF20DF" w:rsidP="00FF20D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5B062F">
        <w:rPr>
          <w:rFonts w:ascii="Times New Roman" w:eastAsia="Times New Roman" w:hAnsi="Times New Roman" w:cs="Times New Roman"/>
          <w:sz w:val="28"/>
          <w:szCs w:val="28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:rsidR="00201905" w:rsidRDefault="00201905" w:rsidP="00CA1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201905" w:rsidSect="00C32A4F">
      <w:headerReference w:type="default" r:id="rId9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2EA" w:rsidRDefault="009A62EA" w:rsidP="00FC0A21">
      <w:pPr>
        <w:spacing w:after="0" w:line="240" w:lineRule="auto"/>
      </w:pPr>
      <w:r>
        <w:separator/>
      </w:r>
    </w:p>
  </w:endnote>
  <w:endnote w:type="continuationSeparator" w:id="0">
    <w:p w:rsidR="009A62EA" w:rsidRDefault="009A62EA" w:rsidP="00FC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2EA" w:rsidRDefault="009A62EA" w:rsidP="00FC0A21">
      <w:pPr>
        <w:spacing w:after="0" w:line="240" w:lineRule="auto"/>
      </w:pPr>
      <w:r>
        <w:separator/>
      </w:r>
    </w:p>
  </w:footnote>
  <w:footnote w:type="continuationSeparator" w:id="0">
    <w:p w:rsidR="009A62EA" w:rsidRDefault="009A62EA" w:rsidP="00FC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289669"/>
      <w:docPartObj>
        <w:docPartGallery w:val="Page Numbers (Top of Page)"/>
        <w:docPartUnique/>
      </w:docPartObj>
    </w:sdtPr>
    <w:sdtEndPr/>
    <w:sdtContent>
      <w:p w:rsidR="00FC0A21" w:rsidRDefault="00FC0A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A31">
          <w:rPr>
            <w:noProof/>
          </w:rPr>
          <w:t>6</w:t>
        </w:r>
        <w:r>
          <w:fldChar w:fldCharType="end"/>
        </w:r>
      </w:p>
    </w:sdtContent>
  </w:sdt>
  <w:p w:rsidR="00FC0A21" w:rsidRDefault="00FC0A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93"/>
    <w:rsid w:val="000076F9"/>
    <w:rsid w:val="00043A84"/>
    <w:rsid w:val="000759DF"/>
    <w:rsid w:val="000A08AC"/>
    <w:rsid w:val="000D54E8"/>
    <w:rsid w:val="000F7ED7"/>
    <w:rsid w:val="00134F09"/>
    <w:rsid w:val="00152206"/>
    <w:rsid w:val="00184B75"/>
    <w:rsid w:val="00190706"/>
    <w:rsid w:val="00190B3A"/>
    <w:rsid w:val="001A102E"/>
    <w:rsid w:val="001B290C"/>
    <w:rsid w:val="001F647D"/>
    <w:rsid w:val="00201905"/>
    <w:rsid w:val="002123E4"/>
    <w:rsid w:val="00253966"/>
    <w:rsid w:val="00261E0B"/>
    <w:rsid w:val="00286DAE"/>
    <w:rsid w:val="002B4609"/>
    <w:rsid w:val="002B64DC"/>
    <w:rsid w:val="002D75F8"/>
    <w:rsid w:val="002E2343"/>
    <w:rsid w:val="002E28F6"/>
    <w:rsid w:val="002E712E"/>
    <w:rsid w:val="002F4CB0"/>
    <w:rsid w:val="003145DF"/>
    <w:rsid w:val="00323854"/>
    <w:rsid w:val="00351683"/>
    <w:rsid w:val="00386ED3"/>
    <w:rsid w:val="0039729C"/>
    <w:rsid w:val="003E1790"/>
    <w:rsid w:val="003E2E9B"/>
    <w:rsid w:val="004246F0"/>
    <w:rsid w:val="00435085"/>
    <w:rsid w:val="00444855"/>
    <w:rsid w:val="0047436A"/>
    <w:rsid w:val="004A19EC"/>
    <w:rsid w:val="004A3963"/>
    <w:rsid w:val="004D5A31"/>
    <w:rsid w:val="004D7159"/>
    <w:rsid w:val="0051322B"/>
    <w:rsid w:val="00513E6B"/>
    <w:rsid w:val="00524D25"/>
    <w:rsid w:val="00531B0F"/>
    <w:rsid w:val="00553E5E"/>
    <w:rsid w:val="005920AA"/>
    <w:rsid w:val="005A619F"/>
    <w:rsid w:val="005C32B3"/>
    <w:rsid w:val="00614D15"/>
    <w:rsid w:val="00615649"/>
    <w:rsid w:val="006202C4"/>
    <w:rsid w:val="006636CB"/>
    <w:rsid w:val="00697FD9"/>
    <w:rsid w:val="006D424D"/>
    <w:rsid w:val="0070303E"/>
    <w:rsid w:val="00715083"/>
    <w:rsid w:val="00782322"/>
    <w:rsid w:val="007A03E5"/>
    <w:rsid w:val="007B2081"/>
    <w:rsid w:val="00815619"/>
    <w:rsid w:val="0083370B"/>
    <w:rsid w:val="008572B6"/>
    <w:rsid w:val="0087542A"/>
    <w:rsid w:val="00894A93"/>
    <w:rsid w:val="008B1287"/>
    <w:rsid w:val="008C4016"/>
    <w:rsid w:val="008C6FB9"/>
    <w:rsid w:val="008C784F"/>
    <w:rsid w:val="00922989"/>
    <w:rsid w:val="009532C9"/>
    <w:rsid w:val="0095600D"/>
    <w:rsid w:val="009827AE"/>
    <w:rsid w:val="009971FD"/>
    <w:rsid w:val="009A62EA"/>
    <w:rsid w:val="00A20049"/>
    <w:rsid w:val="00A47128"/>
    <w:rsid w:val="00A5536A"/>
    <w:rsid w:val="00AC4141"/>
    <w:rsid w:val="00B011B5"/>
    <w:rsid w:val="00B057D1"/>
    <w:rsid w:val="00B217C9"/>
    <w:rsid w:val="00B24AA6"/>
    <w:rsid w:val="00B57D50"/>
    <w:rsid w:val="00B823CD"/>
    <w:rsid w:val="00BA299F"/>
    <w:rsid w:val="00BC182C"/>
    <w:rsid w:val="00BC1D72"/>
    <w:rsid w:val="00BE04F9"/>
    <w:rsid w:val="00BF371D"/>
    <w:rsid w:val="00C14322"/>
    <w:rsid w:val="00C32A4F"/>
    <w:rsid w:val="00C6473D"/>
    <w:rsid w:val="00C72E68"/>
    <w:rsid w:val="00CA103B"/>
    <w:rsid w:val="00CC532E"/>
    <w:rsid w:val="00CC5533"/>
    <w:rsid w:val="00CF76AF"/>
    <w:rsid w:val="00D11014"/>
    <w:rsid w:val="00D95E9B"/>
    <w:rsid w:val="00DF7B1D"/>
    <w:rsid w:val="00E231FB"/>
    <w:rsid w:val="00E328B0"/>
    <w:rsid w:val="00E707CA"/>
    <w:rsid w:val="00E7593B"/>
    <w:rsid w:val="00E76B4B"/>
    <w:rsid w:val="00E80375"/>
    <w:rsid w:val="00EA7C72"/>
    <w:rsid w:val="00ED63CA"/>
    <w:rsid w:val="00ED6DEC"/>
    <w:rsid w:val="00EF0544"/>
    <w:rsid w:val="00F04035"/>
    <w:rsid w:val="00F050F8"/>
    <w:rsid w:val="00F35A0E"/>
    <w:rsid w:val="00F46A33"/>
    <w:rsid w:val="00FA0D14"/>
    <w:rsid w:val="00FC0A21"/>
    <w:rsid w:val="00FC13EB"/>
    <w:rsid w:val="00FC279F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6236E-8CEE-4227-9F33-B6BF717D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4A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4A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D25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0303E"/>
    <w:rPr>
      <w:color w:val="808080"/>
    </w:rPr>
  </w:style>
  <w:style w:type="paragraph" w:styleId="a7">
    <w:name w:val="header"/>
    <w:basedOn w:val="a"/>
    <w:link w:val="a8"/>
    <w:uiPriority w:val="99"/>
    <w:unhideWhenUsed/>
    <w:rsid w:val="00F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A21"/>
  </w:style>
  <w:style w:type="paragraph" w:styleId="a9">
    <w:name w:val="footer"/>
    <w:basedOn w:val="a"/>
    <w:link w:val="aa"/>
    <w:uiPriority w:val="99"/>
    <w:unhideWhenUsed/>
    <w:rsid w:val="00F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A21"/>
  </w:style>
  <w:style w:type="character" w:styleId="ab">
    <w:name w:val="Hyperlink"/>
    <w:basedOn w:val="a0"/>
    <w:uiPriority w:val="99"/>
    <w:unhideWhenUsed/>
    <w:rsid w:val="00CA103B"/>
    <w:rPr>
      <w:color w:val="0563C1" w:themeColor="hyperlink"/>
      <w:u w:val="single"/>
    </w:rPr>
  </w:style>
  <w:style w:type="paragraph" w:customStyle="1" w:styleId="2">
    <w:name w:val="Знак Знак Знак2"/>
    <w:basedOn w:val="a"/>
    <w:rsid w:val="00E80375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Title"/>
    <w:basedOn w:val="a"/>
    <w:link w:val="ad"/>
    <w:qFormat/>
    <w:rsid w:val="00F04035"/>
    <w:pPr>
      <w:spacing w:after="0" w:line="240" w:lineRule="auto"/>
      <w:ind w:left="5652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F04035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07470653B9B2BAA425A293A33C9641A6C05EFF193A358C09016F3C1FE3EF2BFD3F640B7C65685AD3F65368DCr0BF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306E7-4767-447A-853F-46340EF5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2035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Ирина Валериевна</dc:creator>
  <cp:keywords/>
  <dc:description/>
  <cp:lastModifiedBy>User</cp:lastModifiedBy>
  <cp:revision>9</cp:revision>
  <cp:lastPrinted>2025-02-26T10:39:00Z</cp:lastPrinted>
  <dcterms:created xsi:type="dcterms:W3CDTF">2025-01-28T14:29:00Z</dcterms:created>
  <dcterms:modified xsi:type="dcterms:W3CDTF">2025-03-13T09:48:00Z</dcterms:modified>
</cp:coreProperties>
</file>